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4491" w:rsidRPr="00776236" w:rsidRDefault="00CC6955" w:rsidP="001C4491">
      <w:pPr>
        <w:jc w:val="both"/>
      </w:pPr>
      <w:bookmarkStart w:id="0" w:name="_GoBack"/>
      <w:bookmarkEnd w:id="0"/>
      <w:r>
        <w:rPr>
          <w:rFonts w:hint="cs"/>
          <w:rtl/>
        </w:rPr>
        <w:t xml:space="preserve"> </w:t>
      </w: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2C7494" w:rsidRPr="002C7494" w:rsidRDefault="002C7494" w:rsidP="002C7494">
      <w:pPr>
        <w:spacing w:after="0" w:line="360" w:lineRule="auto"/>
        <w:jc w:val="center"/>
        <w:rPr>
          <w:rFonts w:ascii="Times New Roman" w:hAnsi="Times New Roman" w:cs="David"/>
          <w:b/>
          <w:bCs/>
          <w:color w:val="0000FF"/>
          <w:sz w:val="48"/>
          <w:szCs w:val="48"/>
        </w:rPr>
      </w:pPr>
      <w:r w:rsidRPr="002C7494">
        <w:rPr>
          <w:rFonts w:ascii="Times New Roman" w:hAnsi="Times New Roman" w:cs="David" w:hint="cs"/>
          <w:b/>
          <w:bCs/>
          <w:color w:val="0000FF"/>
          <w:sz w:val="48"/>
          <w:szCs w:val="48"/>
          <w:rtl/>
        </w:rPr>
        <w:t>(בשם משרד העבודה, הרווחה והשירותים החברתיים, מכוח החלטת הממשלה מס' 1754 מיום 31.7.16)</w:t>
      </w:r>
    </w:p>
    <w:p w:rsidR="002C7494" w:rsidRPr="002C7494" w:rsidRDefault="002C7494" w:rsidP="001C4491">
      <w:pPr>
        <w:spacing w:after="0" w:line="360" w:lineRule="auto"/>
        <w:jc w:val="center"/>
        <w:rPr>
          <w:rFonts w:ascii="Times New Roman" w:hAnsi="Times New Roman" w:cs="David"/>
          <w:b/>
          <w:bCs/>
          <w:color w:val="0070C0"/>
          <w:sz w:val="72"/>
          <w:szCs w:val="72"/>
          <w:rtl/>
        </w:rPr>
      </w:pPr>
    </w:p>
    <w:p w:rsidR="001C4491" w:rsidRDefault="001C4491" w:rsidP="001C4491">
      <w:pPr>
        <w:spacing w:after="0" w:line="360" w:lineRule="auto"/>
        <w:jc w:val="center"/>
        <w:rPr>
          <w:rFonts w:ascii="Times New Roman" w:hAnsi="Times New Roman" w:cs="David"/>
          <w:b/>
          <w:bCs/>
          <w:color w:val="0070C0"/>
          <w:sz w:val="72"/>
          <w:szCs w:val="72"/>
          <w:rtl/>
        </w:rPr>
      </w:pPr>
    </w:p>
    <w:p w:rsidR="001C4491" w:rsidRPr="00776236" w:rsidRDefault="001C4491" w:rsidP="001C449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b/>
          <w:bCs/>
          <w:color w:val="0070C0"/>
          <w:sz w:val="72"/>
          <w:szCs w:val="72"/>
          <w:rtl/>
        </w:rPr>
        <w:t>ועדת המכרזים</w:t>
      </w:r>
    </w:p>
    <w:p w:rsidR="001C4491" w:rsidRPr="00776236" w:rsidRDefault="001C4491" w:rsidP="001C449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w:t>
      </w:r>
      <w:r w:rsidR="00702E4D">
        <w:rPr>
          <w:rFonts w:ascii="Times New Roman" w:hAnsi="Times New Roman" w:cs="David" w:hint="cs"/>
          <w:b/>
          <w:bCs/>
          <w:color w:val="0070C0"/>
          <w:sz w:val="72"/>
          <w:szCs w:val="72"/>
          <w:rtl/>
        </w:rPr>
        <w:t>55/16</w:t>
      </w:r>
    </w:p>
    <w:p w:rsidR="001C4491" w:rsidRPr="00776236" w:rsidRDefault="001C4491" w:rsidP="001C4491">
      <w:pPr>
        <w:spacing w:after="0" w:line="360" w:lineRule="auto"/>
        <w:jc w:val="center"/>
        <w:rPr>
          <w:rFonts w:ascii="Times New Roman" w:hAnsi="Times New Roman" w:cs="David"/>
          <w:b/>
          <w:bCs/>
          <w:color w:val="0070C0"/>
          <w:sz w:val="72"/>
          <w:szCs w:val="72"/>
          <w:rtl/>
        </w:rPr>
      </w:pPr>
    </w:p>
    <w:p w:rsidR="001C4491" w:rsidRPr="00776236" w:rsidRDefault="004144AC" w:rsidP="001C4491">
      <w:pPr>
        <w:spacing w:after="0" w:line="360" w:lineRule="auto"/>
        <w:jc w:val="center"/>
        <w:rPr>
          <w:rFonts w:ascii="Times New Roman" w:hAnsi="Times New Roman" w:cs="David"/>
          <w:b/>
          <w:bCs/>
          <w:color w:val="0070C0"/>
          <w:sz w:val="72"/>
          <w:szCs w:val="72"/>
          <w:rtl/>
        </w:rPr>
      </w:pPr>
      <w:r>
        <w:rPr>
          <w:rFonts w:ascii="Times New Roman" w:hAnsi="Times New Roman" w:cs="David" w:hint="cs"/>
          <w:b/>
          <w:bCs/>
          <w:color w:val="0070C0"/>
          <w:sz w:val="72"/>
          <w:szCs w:val="72"/>
          <w:rtl/>
        </w:rPr>
        <w:t xml:space="preserve">קבלת </w:t>
      </w:r>
      <w:r w:rsidR="001C4491">
        <w:rPr>
          <w:rFonts w:ascii="Times New Roman" w:hAnsi="Times New Roman" w:cs="David" w:hint="cs"/>
          <w:b/>
          <w:bCs/>
          <w:color w:val="0070C0"/>
          <w:sz w:val="72"/>
          <w:szCs w:val="72"/>
          <w:rtl/>
        </w:rPr>
        <w:t>שירותים משפטיים</w:t>
      </w:r>
      <w:r>
        <w:rPr>
          <w:rFonts w:ascii="Times New Roman" w:hAnsi="Times New Roman" w:cs="David" w:hint="cs"/>
          <w:b/>
          <w:bCs/>
          <w:color w:val="0070C0"/>
          <w:sz w:val="72"/>
          <w:szCs w:val="72"/>
          <w:rtl/>
        </w:rPr>
        <w:t xml:space="preserve"> לנציבות שוויון הזדמנויות בעבודה</w:t>
      </w:r>
    </w:p>
    <w:p w:rsidR="001C4491" w:rsidRPr="00776236" w:rsidRDefault="001C4491" w:rsidP="001C4491">
      <w:pPr>
        <w:spacing w:after="0" w:line="360" w:lineRule="auto"/>
        <w:jc w:val="both"/>
        <w:rPr>
          <w:rFonts w:ascii="Times New Roman" w:hAnsi="Times New Roman" w:cs="David"/>
          <w:b/>
          <w:bCs/>
          <w:color w:val="0070C0"/>
          <w:sz w:val="24"/>
          <w:szCs w:val="24"/>
          <w:rtl/>
        </w:rPr>
      </w:pPr>
    </w:p>
    <w:p w:rsidR="001C4491"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center"/>
        <w:rPr>
          <w:rFonts w:ascii="Times New Roman" w:hAnsi="Times New Roman" w:cs="David"/>
          <w:b/>
          <w:bCs/>
          <w:sz w:val="32"/>
          <w:szCs w:val="32"/>
          <w:rtl/>
        </w:rPr>
      </w:pPr>
      <w:r w:rsidRPr="00776236">
        <w:rPr>
          <w:rFonts w:ascii="Times New Roman" w:hAnsi="Times New Roman" w:cs="David" w:hint="cs"/>
          <w:b/>
          <w:bCs/>
          <w:sz w:val="32"/>
          <w:szCs w:val="32"/>
          <w:rtl/>
        </w:rPr>
        <w:t>משרד הכלכלה</w:t>
      </w:r>
      <w:r>
        <w:rPr>
          <w:rFonts w:ascii="Times New Roman" w:hAnsi="Times New Roman" w:cs="David" w:hint="cs"/>
          <w:b/>
          <w:bCs/>
          <w:sz w:val="32"/>
          <w:szCs w:val="32"/>
          <w:rtl/>
        </w:rPr>
        <w:t xml:space="preserve"> והתעשייה</w:t>
      </w:r>
    </w:p>
    <w:p w:rsidR="002C7494" w:rsidRPr="002C7494" w:rsidRDefault="002C7494" w:rsidP="002C7494">
      <w:pPr>
        <w:spacing w:after="0" w:line="360" w:lineRule="auto"/>
        <w:jc w:val="center"/>
        <w:rPr>
          <w:rFonts w:ascii="Times New Roman" w:hAnsi="Times New Roman" w:cs="David"/>
          <w:b/>
          <w:bCs/>
          <w:sz w:val="28"/>
          <w:szCs w:val="28"/>
        </w:rPr>
      </w:pPr>
      <w:r w:rsidRPr="002C7494">
        <w:rPr>
          <w:rFonts w:ascii="Times New Roman" w:hAnsi="Times New Roman" w:cs="David" w:hint="cs"/>
          <w:b/>
          <w:bCs/>
          <w:sz w:val="28"/>
          <w:szCs w:val="28"/>
          <w:rtl/>
        </w:rPr>
        <w:t>(בשם משרד העבודה, הרווחה והשירותים החברתיים, מכוח החלטת הממשלה מס' 1754 מיום 31.7.16)</w:t>
      </w:r>
    </w:p>
    <w:p w:rsidR="001C4491" w:rsidRPr="00776236" w:rsidRDefault="001C4491" w:rsidP="001C449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ועדת המכרזים</w:t>
      </w:r>
    </w:p>
    <w:p w:rsidR="001C4491" w:rsidRPr="00776236" w:rsidRDefault="001C4491" w:rsidP="001C4491">
      <w:pPr>
        <w:spacing w:after="0" w:line="360" w:lineRule="auto"/>
        <w:jc w:val="center"/>
        <w:rPr>
          <w:rFonts w:ascii="Times New Roman" w:hAnsi="Times New Roman" w:cs="David"/>
          <w:b/>
          <w:bCs/>
          <w:sz w:val="24"/>
          <w:szCs w:val="24"/>
          <w:u w:val="single"/>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w:t>
      </w:r>
      <w:r w:rsidR="00702E4D">
        <w:rPr>
          <w:rFonts w:ascii="Times New Roman" w:hAnsi="Times New Roman" w:cs="David" w:hint="cs"/>
          <w:b/>
          <w:bCs/>
          <w:sz w:val="24"/>
          <w:szCs w:val="24"/>
          <w:u w:val="single"/>
          <w:rtl/>
        </w:rPr>
        <w:t>55/16</w:t>
      </w:r>
    </w:p>
    <w:p w:rsidR="001C4491" w:rsidRPr="00776236" w:rsidRDefault="001C4491" w:rsidP="001C4491">
      <w:pPr>
        <w:spacing w:after="0" w:line="360" w:lineRule="auto"/>
        <w:jc w:val="center"/>
        <w:rPr>
          <w:rFonts w:ascii="Times New Roman" w:hAnsi="Times New Roman" w:cs="David"/>
          <w:b/>
          <w:bCs/>
          <w:sz w:val="24"/>
          <w:szCs w:val="24"/>
          <w:u w:val="single"/>
          <w:rtl/>
        </w:rPr>
      </w:pPr>
      <w:r>
        <w:rPr>
          <w:rFonts w:ascii="Times New Roman" w:hAnsi="Times New Roman" w:cs="David" w:hint="cs"/>
          <w:b/>
          <w:bCs/>
          <w:sz w:val="24"/>
          <w:szCs w:val="24"/>
          <w:u w:val="single"/>
          <w:rtl/>
        </w:rPr>
        <w:t>שירותים משפטיים</w:t>
      </w:r>
    </w:p>
    <w:p w:rsidR="001C4491" w:rsidRPr="00776236" w:rsidRDefault="001C4491" w:rsidP="001C4491">
      <w:pPr>
        <w:spacing w:after="0" w:line="360" w:lineRule="auto"/>
        <w:ind w:left="-147"/>
        <w:jc w:val="both"/>
        <w:rPr>
          <w:rFonts w:ascii="Times New Roman" w:hAnsi="Times New Roman" w:cs="David"/>
          <w:b/>
          <w:bCs/>
          <w:sz w:val="24"/>
          <w:szCs w:val="24"/>
          <w:rtl/>
        </w:rPr>
      </w:pPr>
      <w:r w:rsidRPr="00776236" w:rsidDel="00B3493A">
        <w:rPr>
          <w:rFonts w:ascii="Times New Roman" w:hAnsi="Times New Roman" w:cs="David" w:hint="cs"/>
          <w:b/>
          <w:bCs/>
          <w:sz w:val="24"/>
          <w:szCs w:val="24"/>
          <w:rtl/>
        </w:rPr>
        <w:t xml:space="preserve"> </w:t>
      </w:r>
    </w:p>
    <w:p w:rsidR="001C4491" w:rsidRPr="00776236" w:rsidRDefault="001C4491" w:rsidP="001C4491">
      <w:pPr>
        <w:spacing w:after="0" w:line="360" w:lineRule="auto"/>
        <w:ind w:left="-147"/>
        <w:jc w:val="both"/>
        <w:rPr>
          <w:rFonts w:ascii="Times New Roman" w:hAnsi="Times New Roman" w:cs="David"/>
          <w:b/>
          <w:bCs/>
          <w:sz w:val="24"/>
          <w:szCs w:val="24"/>
          <w:rtl/>
        </w:rPr>
      </w:pPr>
    </w:p>
    <w:p w:rsidR="001C4491" w:rsidRPr="00776236" w:rsidRDefault="001C4491" w:rsidP="00FA79FB">
      <w:pPr>
        <w:spacing w:after="0" w:line="360" w:lineRule="auto"/>
        <w:ind w:left="-147"/>
        <w:jc w:val="both"/>
        <w:rPr>
          <w:rFonts w:ascii="Times New Roman" w:hAnsi="Times New Roman" w:cs="David"/>
          <w:sz w:val="24"/>
          <w:szCs w:val="24"/>
          <w:rtl/>
        </w:rPr>
      </w:pPr>
      <w:r w:rsidRPr="00F42A6C">
        <w:rPr>
          <w:rFonts w:ascii="Times New Roman" w:hAnsi="Times New Roman" w:cs="David" w:hint="cs"/>
          <w:sz w:val="24"/>
          <w:szCs w:val="24"/>
          <w:rtl/>
        </w:rPr>
        <w:t xml:space="preserve">נציבות שוויון הזדמנויות בעבודה במשרד </w:t>
      </w:r>
      <w:r w:rsidR="004B6932">
        <w:rPr>
          <w:rFonts w:ascii="Times New Roman" w:hAnsi="Times New Roman" w:cs="David" w:hint="cs"/>
          <w:sz w:val="24"/>
          <w:szCs w:val="24"/>
          <w:rtl/>
        </w:rPr>
        <w:t>העבודה, הרווחה והשירותים החברתיים</w:t>
      </w:r>
      <w:r w:rsidRPr="00F42A6C">
        <w:rPr>
          <w:rFonts w:ascii="Times New Roman" w:hAnsi="Times New Roman" w:cs="David" w:hint="cs"/>
          <w:sz w:val="24"/>
          <w:szCs w:val="24"/>
          <w:rtl/>
        </w:rPr>
        <w:t xml:space="preserve"> </w:t>
      </w:r>
      <w:r w:rsidRPr="00F42A6C">
        <w:rPr>
          <w:rFonts w:ascii="Times New Roman" w:hAnsi="Times New Roman" w:cs="David"/>
          <w:sz w:val="24"/>
          <w:szCs w:val="24"/>
          <w:rtl/>
        </w:rPr>
        <w:t xml:space="preserve">(להלן בהתאמה: </w:t>
      </w:r>
      <w:r w:rsidRPr="00F42A6C">
        <w:rPr>
          <w:rFonts w:ascii="Times New Roman" w:hAnsi="Times New Roman" w:cs="David"/>
          <w:b/>
          <w:bCs/>
          <w:sz w:val="24"/>
          <w:szCs w:val="24"/>
          <w:rtl/>
        </w:rPr>
        <w:t>"היחידה"</w:t>
      </w:r>
      <w:r w:rsidRPr="00F42A6C">
        <w:rPr>
          <w:rFonts w:ascii="Times New Roman" w:hAnsi="Times New Roman" w:cs="David" w:hint="cs"/>
          <w:sz w:val="24"/>
          <w:szCs w:val="24"/>
          <w:rtl/>
        </w:rPr>
        <w:t xml:space="preserve">, </w:t>
      </w:r>
      <w:r w:rsidRPr="00F42A6C">
        <w:rPr>
          <w:rFonts w:ascii="Times New Roman" w:hAnsi="Times New Roman" w:cs="David" w:hint="cs"/>
          <w:b/>
          <w:bCs/>
          <w:sz w:val="24"/>
          <w:szCs w:val="24"/>
          <w:rtl/>
        </w:rPr>
        <w:t>"המשרד"</w:t>
      </w:r>
      <w:r w:rsidRPr="00F42A6C">
        <w:rPr>
          <w:rFonts w:ascii="Times New Roman" w:hAnsi="Times New Roman" w:cs="David"/>
          <w:sz w:val="24"/>
          <w:szCs w:val="24"/>
          <w:rtl/>
        </w:rPr>
        <w:t xml:space="preserve">), </w:t>
      </w:r>
      <w:r w:rsidRPr="00F42A6C">
        <w:rPr>
          <w:rFonts w:ascii="Times New Roman" w:hAnsi="Times New Roman" w:cs="David" w:hint="cs"/>
          <w:sz w:val="24"/>
          <w:szCs w:val="24"/>
          <w:rtl/>
        </w:rPr>
        <w:t>באמצעות ועדת המכרזים המשרדית</w:t>
      </w:r>
      <w:r w:rsidR="004B6932">
        <w:rPr>
          <w:rFonts w:ascii="Times New Roman" w:hAnsi="Times New Roman" w:cs="David" w:hint="cs"/>
          <w:sz w:val="24"/>
          <w:szCs w:val="24"/>
          <w:rtl/>
        </w:rPr>
        <w:t xml:space="preserve"> במשרד הכלכלה והתעשייה</w:t>
      </w:r>
      <w:r w:rsidRPr="00F42A6C">
        <w:rPr>
          <w:rFonts w:ascii="Times New Roman" w:hAnsi="Times New Roman" w:cs="David" w:hint="cs"/>
          <w:sz w:val="24"/>
          <w:szCs w:val="24"/>
          <w:rtl/>
        </w:rPr>
        <w:t xml:space="preserve"> (להלן: "</w:t>
      </w:r>
      <w:r w:rsidRPr="00F42A6C">
        <w:rPr>
          <w:rFonts w:ascii="Times New Roman" w:hAnsi="Times New Roman" w:cs="David" w:hint="cs"/>
          <w:b/>
          <w:bCs/>
          <w:sz w:val="24"/>
          <w:szCs w:val="24"/>
          <w:rtl/>
        </w:rPr>
        <w:t>ועדת המכרזים</w:t>
      </w:r>
      <w:r w:rsidRPr="00F42A6C">
        <w:rPr>
          <w:rFonts w:ascii="Times New Roman" w:hAnsi="Times New Roman" w:cs="David" w:hint="cs"/>
          <w:sz w:val="24"/>
          <w:szCs w:val="24"/>
          <w:rtl/>
        </w:rPr>
        <w:t xml:space="preserve">"), </w:t>
      </w:r>
      <w:r w:rsidR="00FF27AA">
        <w:rPr>
          <w:rFonts w:ascii="Times New Roman" w:hAnsi="Times New Roman" w:cs="David" w:hint="cs"/>
          <w:sz w:val="24"/>
          <w:szCs w:val="24"/>
          <w:rtl/>
        </w:rPr>
        <w:t>מזמינה</w:t>
      </w:r>
      <w:r w:rsidR="008A10AD">
        <w:rPr>
          <w:rFonts w:ascii="Times New Roman" w:hAnsi="Times New Roman" w:cs="David" w:hint="cs"/>
          <w:sz w:val="24"/>
          <w:szCs w:val="24"/>
          <w:rtl/>
        </w:rPr>
        <w:t xml:space="preserve"> בזה הצעות לקבלת </w:t>
      </w:r>
      <w:r w:rsidRPr="00F42A6C">
        <w:rPr>
          <w:rFonts w:ascii="Times New Roman" w:hAnsi="Times New Roman" w:cs="David" w:hint="cs"/>
          <w:sz w:val="24"/>
          <w:szCs w:val="24"/>
          <w:rtl/>
        </w:rPr>
        <w:t>שירותים משפטיים</w:t>
      </w:r>
      <w:r w:rsidR="008A10AD">
        <w:rPr>
          <w:rFonts w:ascii="Times New Roman" w:hAnsi="Times New Roman" w:cs="David" w:hint="cs"/>
          <w:sz w:val="24"/>
          <w:szCs w:val="24"/>
          <w:rtl/>
        </w:rPr>
        <w:t xml:space="preserve"> לנציבות שוויון הזדמנויות בעבודה.</w:t>
      </w:r>
    </w:p>
    <w:p w:rsidR="001C4491" w:rsidRPr="00776236" w:rsidRDefault="001C4491" w:rsidP="001C4491">
      <w:pPr>
        <w:spacing w:after="0" w:line="360" w:lineRule="auto"/>
        <w:ind w:left="-147"/>
        <w:jc w:val="both"/>
        <w:rPr>
          <w:rFonts w:ascii="Times New Roman" w:hAnsi="Times New Roman" w:cs="David"/>
          <w:sz w:val="24"/>
          <w:szCs w:val="24"/>
          <w:rtl/>
        </w:rPr>
      </w:pPr>
    </w:p>
    <w:p w:rsidR="001C4491" w:rsidRPr="00776236" w:rsidRDefault="001C4491" w:rsidP="001C4491">
      <w:pPr>
        <w:spacing w:after="0" w:line="360" w:lineRule="auto"/>
        <w:ind w:left="-147"/>
        <w:jc w:val="both"/>
        <w:rPr>
          <w:rFonts w:ascii="Times New Roman" w:hAnsi="Times New Roman" w:cs="David"/>
          <w:sz w:val="24"/>
          <w:szCs w:val="24"/>
          <w:rtl/>
        </w:rPr>
      </w:pPr>
      <w:r w:rsidRPr="00776236">
        <w:rPr>
          <w:rFonts w:ascii="Times New Roman" w:hAnsi="Times New Roman" w:cs="David"/>
          <w:sz w:val="24"/>
          <w:szCs w:val="24"/>
          <w:rtl/>
        </w:rPr>
        <w:t xml:space="preserve">כותרות הסעיפים </w:t>
      </w:r>
      <w:r w:rsidRPr="00776236">
        <w:rPr>
          <w:rFonts w:ascii="Times New Roman" w:hAnsi="Times New Roman" w:cs="David" w:hint="cs"/>
          <w:sz w:val="24"/>
          <w:szCs w:val="24"/>
          <w:rtl/>
        </w:rPr>
        <w:t>הינן</w:t>
      </w:r>
      <w:r w:rsidRPr="00776236">
        <w:rPr>
          <w:rFonts w:ascii="Times New Roman" w:hAnsi="Times New Roman" w:cs="David"/>
          <w:sz w:val="24"/>
          <w:szCs w:val="24"/>
          <w:rtl/>
        </w:rPr>
        <w:t xml:space="preserve"> לשם התמצאות </w:t>
      </w:r>
      <w:r w:rsidRPr="00776236">
        <w:rPr>
          <w:rFonts w:ascii="Times New Roman" w:hAnsi="Times New Roman" w:cs="David" w:hint="cs"/>
          <w:sz w:val="24"/>
          <w:szCs w:val="24"/>
          <w:rtl/>
        </w:rPr>
        <w:t xml:space="preserve">בלבד </w:t>
      </w:r>
      <w:r w:rsidRPr="00776236">
        <w:rPr>
          <w:rFonts w:ascii="Times New Roman" w:hAnsi="Times New Roman" w:cs="David"/>
          <w:sz w:val="24"/>
          <w:szCs w:val="24"/>
          <w:rtl/>
        </w:rPr>
        <w:t xml:space="preserve">והן לא תשמשנה לפרשנות </w:t>
      </w:r>
      <w:r w:rsidRPr="00776236">
        <w:rPr>
          <w:rFonts w:ascii="Times New Roman" w:hAnsi="Times New Roman" w:cs="David" w:hint="cs"/>
          <w:sz w:val="24"/>
          <w:szCs w:val="24"/>
          <w:rtl/>
        </w:rPr>
        <w:t>מכרז</w:t>
      </w:r>
      <w:r w:rsidRPr="00776236">
        <w:rPr>
          <w:rFonts w:ascii="Times New Roman" w:hAnsi="Times New Roman" w:cs="David"/>
          <w:sz w:val="24"/>
          <w:szCs w:val="24"/>
          <w:rtl/>
        </w:rPr>
        <w:t xml:space="preserve"> זה.</w:t>
      </w:r>
    </w:p>
    <w:p w:rsidR="001C4491" w:rsidRPr="00776236" w:rsidRDefault="001C4491" w:rsidP="00FA79FB">
      <w:pPr>
        <w:keepNext/>
        <w:keepLines/>
        <w:spacing w:after="0" w:line="360" w:lineRule="auto"/>
        <w:ind w:left="-188"/>
        <w:jc w:val="both"/>
        <w:rPr>
          <w:rFonts w:ascii="Cambria" w:hAnsi="Cambria" w:cs="David"/>
          <w:b/>
          <w:bCs/>
          <w:sz w:val="24"/>
          <w:szCs w:val="24"/>
          <w:rtl/>
          <w:cs/>
        </w:rPr>
      </w:pPr>
      <w:r w:rsidRPr="00776236">
        <w:rPr>
          <w:rFonts w:ascii="Cambria" w:hAnsi="Cambria" w:cs="David"/>
          <w:b/>
          <w:bCs/>
          <w:sz w:val="24"/>
          <w:szCs w:val="24"/>
          <w:rtl/>
          <w:cs/>
          <w:lang w:val="he-IL"/>
        </w:rPr>
        <w:t>תוכן עניינים</w:t>
      </w:r>
      <w:r w:rsidRPr="00776236">
        <w:rPr>
          <w:rFonts w:ascii="Cambria" w:hAnsi="Cambria" w:cs="David" w:hint="cs"/>
          <w:b/>
          <w:bCs/>
          <w:sz w:val="24"/>
          <w:szCs w:val="24"/>
          <w:rtl/>
          <w:cs/>
        </w:rPr>
        <w:t xml:space="preserve"> </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טבלת ריכוז מועדים..............................................................................................................</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הגדרות................................................................................................................................</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רקע.....................................................................................................................................</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השירותים הנדרשים.............................................................................................................</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תקופת ההתקשרות...............................................................................................................</w:t>
      </w:r>
    </w:p>
    <w:p w:rsidR="001C4491" w:rsidRPr="00776236" w:rsidRDefault="001C4491" w:rsidP="00FA79FB">
      <w:pPr>
        <w:spacing w:after="0" w:line="360" w:lineRule="auto"/>
        <w:ind w:left="-188" w:hanging="3093"/>
        <w:jc w:val="both"/>
        <w:rPr>
          <w:rFonts w:ascii="Times New Roman" w:hAnsi="Times New Roman" w:cs="David"/>
          <w:sz w:val="24"/>
          <w:szCs w:val="24"/>
          <w:rtl/>
        </w:rPr>
      </w:pPr>
      <w:r w:rsidRPr="00776236">
        <w:rPr>
          <w:rFonts w:ascii="Times New Roman" w:hAnsi="Times New Roman" w:cs="David" w:hint="cs"/>
          <w:sz w:val="24"/>
          <w:szCs w:val="24"/>
          <w:rtl/>
        </w:rPr>
        <w:t>הליך בחינת ההצעות ו</w:t>
      </w:r>
      <w:r w:rsidR="00FA79FB">
        <w:rPr>
          <w:rFonts w:ascii="Times New Roman" w:hAnsi="Times New Roman" w:cs="David" w:hint="cs"/>
          <w:sz w:val="24"/>
          <w:szCs w:val="24"/>
          <w:rtl/>
        </w:rPr>
        <w:tab/>
      </w:r>
      <w:r w:rsidRPr="00776236">
        <w:rPr>
          <w:rFonts w:ascii="Times New Roman" w:hAnsi="Times New Roman" w:cs="David" w:hint="cs"/>
          <w:sz w:val="24"/>
          <w:szCs w:val="24"/>
          <w:rtl/>
        </w:rPr>
        <w:t>בחירת הספק הזוכה  ............................................................................</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תנאים מוקדמים להשתתפות במכרז (תנאי סף)........................................................................</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אמות מידה ומשקולות לבחירת ההצעה הזוכה ........................................................................</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הוראות בדבר הגשת ההצעה..................................................................................................</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התחייבויות הספק הזוכה......................................................................................................</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התמורה..............................................................................................................................</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היררכיה בין המכרז להסכם...................................................................................................</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שאלות והבהרות...................................................................................................................</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עיון במסמכים.....................................................................................................</w:t>
      </w:r>
      <w:r w:rsidR="00FA79FB">
        <w:rPr>
          <w:rFonts w:ascii="Times New Roman" w:hAnsi="Times New Roman" w:cs="David" w:hint="cs"/>
          <w:sz w:val="24"/>
          <w:szCs w:val="24"/>
          <w:rtl/>
        </w:rPr>
        <w:t>.................</w:t>
      </w:r>
    </w:p>
    <w:p w:rsidR="001C4491" w:rsidRPr="00776236" w:rsidRDefault="001C4491" w:rsidP="00FA79FB">
      <w:pPr>
        <w:spacing w:after="0" w:line="360" w:lineRule="auto"/>
        <w:ind w:left="-188"/>
        <w:jc w:val="both"/>
        <w:rPr>
          <w:rFonts w:ascii="Times New Roman" w:hAnsi="Times New Roman" w:cs="David"/>
          <w:sz w:val="24"/>
          <w:szCs w:val="24"/>
          <w:rtl/>
        </w:rPr>
      </w:pPr>
      <w:r w:rsidRPr="00776236">
        <w:rPr>
          <w:rFonts w:ascii="Times New Roman" w:hAnsi="Times New Roman" w:cs="David" w:hint="cs"/>
          <w:sz w:val="24"/>
          <w:szCs w:val="24"/>
          <w:rtl/>
        </w:rPr>
        <w:t>רשימת נספחים....................................................................................................................</w:t>
      </w:r>
      <w:r w:rsidR="00FA79FB">
        <w:rPr>
          <w:rFonts w:ascii="Times New Roman" w:hAnsi="Times New Roman" w:cs="David" w:hint="cs"/>
          <w:sz w:val="24"/>
          <w:szCs w:val="24"/>
          <w:rtl/>
        </w:rPr>
        <w:t>.</w:t>
      </w:r>
    </w:p>
    <w:p w:rsidR="001C4491"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1C4491" w:rsidRPr="00776236" w:rsidRDefault="001C4491" w:rsidP="001C4491">
      <w:pPr>
        <w:keepNext/>
        <w:numPr>
          <w:ilvl w:val="0"/>
          <w:numId w:val="7"/>
        </w:numPr>
        <w:spacing w:after="0" w:line="360" w:lineRule="auto"/>
        <w:ind w:hanging="548"/>
        <w:jc w:val="both"/>
        <w:outlineLvl w:val="6"/>
        <w:rPr>
          <w:rFonts w:ascii="Times New Roman" w:hAnsi="Times New Roman" w:cs="David"/>
          <w:b/>
          <w:bCs/>
          <w:sz w:val="28"/>
          <w:szCs w:val="28"/>
          <w:u w:val="single"/>
          <w:rtl/>
        </w:rPr>
      </w:pPr>
      <w:r w:rsidRPr="00776236">
        <w:rPr>
          <w:rFonts w:ascii="Times New Roman" w:hAnsi="Times New Roman" w:cs="David" w:hint="cs"/>
          <w:b/>
          <w:bCs/>
          <w:sz w:val="28"/>
          <w:szCs w:val="28"/>
          <w:u w:val="single"/>
          <w:rtl/>
        </w:rPr>
        <w:lastRenderedPageBreak/>
        <w:t xml:space="preserve">טבלת ריכוז </w:t>
      </w:r>
      <w:r w:rsidRPr="00776236">
        <w:rPr>
          <w:rFonts w:ascii="Times New Roman" w:hAnsi="Times New Roman" w:cs="David" w:hint="eastAsia"/>
          <w:b/>
          <w:bCs/>
          <w:sz w:val="28"/>
          <w:szCs w:val="28"/>
          <w:u w:val="single"/>
          <w:rtl/>
        </w:rPr>
        <w:t>מועדים</w:t>
      </w:r>
      <w:r w:rsidRPr="0077623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1C4491" w:rsidRPr="00776236" w:rsidTr="00CC6955">
        <w:tc>
          <w:tcPr>
            <w:tcW w:w="4641" w:type="dxa"/>
          </w:tcPr>
          <w:p w:rsidR="001C4491" w:rsidRPr="00776236" w:rsidRDefault="001C4491" w:rsidP="00CC6955">
            <w:pPr>
              <w:spacing w:after="0" w:line="360" w:lineRule="auto"/>
              <w:jc w:val="both"/>
              <w:rPr>
                <w:rFonts w:ascii="Times New Roman" w:hAnsi="Times New Roman" w:cs="David"/>
                <w:sz w:val="24"/>
                <w:szCs w:val="24"/>
              </w:rPr>
            </w:pPr>
          </w:p>
        </w:tc>
        <w:tc>
          <w:tcPr>
            <w:tcW w:w="3888"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b/>
                <w:bCs/>
                <w:sz w:val="24"/>
                <w:szCs w:val="24"/>
                <w:u w:val="single"/>
                <w:rtl/>
              </w:rPr>
            </w:pPr>
            <w:r w:rsidRPr="00531D8C">
              <w:rPr>
                <w:rFonts w:ascii="Times New Roman" w:hAnsi="Times New Roman" w:cs="David" w:hint="eastAsia"/>
                <w:b/>
                <w:bCs/>
                <w:sz w:val="24"/>
                <w:szCs w:val="24"/>
                <w:u w:val="single"/>
                <w:rtl/>
              </w:rPr>
              <w:t>פעילות</w:t>
            </w:r>
          </w:p>
        </w:tc>
        <w:tc>
          <w:tcPr>
            <w:tcW w:w="3888" w:type="dxa"/>
          </w:tcPr>
          <w:p w:rsidR="001C4491" w:rsidRPr="00531D8C" w:rsidRDefault="001C4491" w:rsidP="00CC6955">
            <w:pPr>
              <w:spacing w:after="0" w:line="360" w:lineRule="auto"/>
              <w:jc w:val="both"/>
              <w:rPr>
                <w:rFonts w:ascii="Times New Roman" w:hAnsi="Times New Roman" w:cs="David"/>
                <w:b/>
                <w:bCs/>
                <w:sz w:val="24"/>
                <w:szCs w:val="24"/>
                <w:u w:val="single"/>
                <w:rtl/>
              </w:rPr>
            </w:pPr>
            <w:r w:rsidRPr="00531D8C">
              <w:rPr>
                <w:rFonts w:ascii="Times New Roman" w:hAnsi="Times New Roman" w:cs="David" w:hint="eastAsia"/>
                <w:b/>
                <w:bCs/>
                <w:sz w:val="24"/>
                <w:szCs w:val="24"/>
                <w:u w:val="single"/>
                <w:rtl/>
              </w:rPr>
              <w:t>מועד</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מועד פרסום המכרז</w:t>
            </w:r>
          </w:p>
        </w:tc>
        <w:tc>
          <w:tcPr>
            <w:tcW w:w="3888" w:type="dxa"/>
          </w:tcPr>
          <w:p w:rsidR="001C4491" w:rsidRPr="00531D8C" w:rsidRDefault="00531D8C"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19/12/2016</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 xml:space="preserve">מועד אחרון להגשת שאלות הבהרה מטעם המציעים </w:t>
            </w:r>
          </w:p>
        </w:tc>
        <w:tc>
          <w:tcPr>
            <w:tcW w:w="3888" w:type="dxa"/>
          </w:tcPr>
          <w:p w:rsidR="001C4491" w:rsidRPr="00531D8C" w:rsidRDefault="00531D8C" w:rsidP="00CC6955">
            <w:pPr>
              <w:spacing w:after="0" w:line="360" w:lineRule="auto"/>
              <w:jc w:val="both"/>
              <w:rPr>
                <w:rFonts w:ascii="Times New Roman" w:hAnsi="Times New Roman" w:cs="David"/>
                <w:sz w:val="24"/>
                <w:szCs w:val="24"/>
                <w:rtl/>
              </w:rPr>
            </w:pPr>
            <w:r>
              <w:rPr>
                <w:rFonts w:ascii="Times New Roman" w:hAnsi="Times New Roman" w:cs="David" w:hint="cs"/>
                <w:sz w:val="24"/>
                <w:szCs w:val="24"/>
                <w:rtl/>
              </w:rPr>
              <w:t>עד ליום שני 2/01/2017</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מועד פרסום השאלות והתשובות</w:t>
            </w:r>
          </w:p>
        </w:tc>
        <w:tc>
          <w:tcPr>
            <w:tcW w:w="3888"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 xml:space="preserve">עד יום </w:t>
            </w:r>
            <w:r w:rsidR="00531D8C">
              <w:rPr>
                <w:rFonts w:ascii="Times New Roman" w:hAnsi="Times New Roman" w:cs="David" w:hint="cs"/>
                <w:sz w:val="24"/>
                <w:szCs w:val="24"/>
                <w:rtl/>
              </w:rPr>
              <w:t>שני 23/01/2017</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המועד האחרון להגשת הצעות</w:t>
            </w:r>
          </w:p>
        </w:tc>
        <w:tc>
          <w:tcPr>
            <w:tcW w:w="3888" w:type="dxa"/>
          </w:tcPr>
          <w:p w:rsidR="001C4491" w:rsidRPr="00531D8C" w:rsidRDefault="00531D8C" w:rsidP="00CC6955">
            <w:pPr>
              <w:spacing w:after="0" w:line="360" w:lineRule="auto"/>
              <w:jc w:val="both"/>
              <w:rPr>
                <w:rFonts w:ascii="Times New Roman" w:hAnsi="Times New Roman" w:cs="David"/>
                <w:sz w:val="24"/>
                <w:szCs w:val="24"/>
                <w:rtl/>
              </w:rPr>
            </w:pPr>
            <w:r>
              <w:rPr>
                <w:rFonts w:ascii="Times New Roman" w:hAnsi="Times New Roman" w:cs="David" w:hint="cs"/>
                <w:sz w:val="24"/>
                <w:szCs w:val="24"/>
                <w:rtl/>
              </w:rPr>
              <w:t>עד ליום שני 6/02/2017</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מועד חתימה על הסכם ההתקשרות</w:t>
            </w:r>
          </w:p>
        </w:tc>
        <w:tc>
          <w:tcPr>
            <w:tcW w:w="3888" w:type="dxa"/>
          </w:tcPr>
          <w:p w:rsidR="001C4491" w:rsidRPr="00531D8C" w:rsidRDefault="001C4491" w:rsidP="00CC6955">
            <w:pPr>
              <w:spacing w:after="0" w:line="360" w:lineRule="auto"/>
              <w:jc w:val="both"/>
              <w:rPr>
                <w:rFonts w:ascii="Times New Roman" w:hAnsi="Times New Roman" w:cs="David"/>
                <w:sz w:val="24"/>
                <w:szCs w:val="24"/>
                <w:rtl/>
              </w:rPr>
            </w:pPr>
            <w:r w:rsidRPr="00531D8C">
              <w:rPr>
                <w:rFonts w:ascii="Times New Roman" w:hAnsi="Times New Roman" w:cs="David" w:hint="cs"/>
                <w:sz w:val="24"/>
                <w:szCs w:val="24"/>
                <w:rtl/>
              </w:rPr>
              <w:t xml:space="preserve">בתוך 7 ימים ממועד העברת נוסח ההסכם לזוכה. </w:t>
            </w:r>
          </w:p>
        </w:tc>
      </w:tr>
      <w:tr w:rsidR="001C4491" w:rsidRPr="00776236" w:rsidTr="00CC69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1C4491" w:rsidRPr="00531D8C" w:rsidRDefault="001C4491" w:rsidP="00CC6955">
            <w:pPr>
              <w:spacing w:after="0" w:line="360" w:lineRule="auto"/>
              <w:jc w:val="both"/>
              <w:rPr>
                <w:rFonts w:ascii="Times New Roman" w:hAnsi="Times New Roman" w:cs="David"/>
                <w:sz w:val="24"/>
                <w:szCs w:val="24"/>
              </w:rPr>
            </w:pPr>
            <w:r w:rsidRPr="00531D8C">
              <w:rPr>
                <w:rFonts w:ascii="Times New Roman" w:hAnsi="Times New Roman" w:cs="David"/>
                <w:sz w:val="24"/>
                <w:szCs w:val="24"/>
                <w:rtl/>
              </w:rPr>
              <w:t>תחילת מתן שירותים</w:t>
            </w:r>
          </w:p>
        </w:tc>
        <w:tc>
          <w:tcPr>
            <w:tcW w:w="3888" w:type="dxa"/>
          </w:tcPr>
          <w:p w:rsidR="001C4491" w:rsidRPr="00531D8C" w:rsidRDefault="001C4491" w:rsidP="00FA79FB">
            <w:pPr>
              <w:spacing w:after="0" w:line="360" w:lineRule="auto"/>
              <w:jc w:val="both"/>
              <w:rPr>
                <w:rFonts w:ascii="Times New Roman" w:hAnsi="Times New Roman" w:cs="David"/>
                <w:sz w:val="24"/>
                <w:szCs w:val="24"/>
              </w:rPr>
            </w:pPr>
            <w:r w:rsidRPr="00531D8C">
              <w:rPr>
                <w:rFonts w:ascii="Times New Roman" w:hAnsi="Times New Roman" w:cs="David" w:hint="cs"/>
                <w:sz w:val="24"/>
                <w:szCs w:val="24"/>
                <w:rtl/>
              </w:rPr>
              <w:t>ב</w:t>
            </w:r>
            <w:r w:rsidRPr="00531D8C">
              <w:rPr>
                <w:rFonts w:ascii="Times New Roman" w:hAnsi="Times New Roman" w:cs="David"/>
                <w:sz w:val="24"/>
                <w:szCs w:val="24"/>
                <w:rtl/>
              </w:rPr>
              <w:t xml:space="preserve">תוך </w:t>
            </w:r>
            <w:r w:rsidRPr="00531D8C">
              <w:rPr>
                <w:rFonts w:ascii="Times New Roman" w:hAnsi="Times New Roman" w:cs="David" w:hint="cs"/>
                <w:sz w:val="24"/>
                <w:szCs w:val="24"/>
                <w:rtl/>
              </w:rPr>
              <w:t>14</w:t>
            </w:r>
            <w:r w:rsidRPr="00531D8C">
              <w:rPr>
                <w:rFonts w:ascii="Times New Roman" w:hAnsi="Times New Roman" w:cs="David"/>
                <w:sz w:val="24"/>
                <w:szCs w:val="24"/>
                <w:rtl/>
              </w:rPr>
              <w:t xml:space="preserve"> ימים </w:t>
            </w:r>
            <w:r w:rsidRPr="00531D8C">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1C4491" w:rsidRPr="00776236" w:rsidRDefault="001C4491" w:rsidP="001C4491">
      <w:pPr>
        <w:spacing w:after="0" w:line="360" w:lineRule="auto"/>
        <w:ind w:left="-147"/>
        <w:jc w:val="both"/>
        <w:rPr>
          <w:rFonts w:ascii="Times New Roman" w:hAnsi="Times New Roman" w:cs="David"/>
          <w:sz w:val="24"/>
          <w:szCs w:val="24"/>
          <w:rtl/>
        </w:rPr>
      </w:pPr>
    </w:p>
    <w:p w:rsidR="001C4491" w:rsidRPr="00776236" w:rsidRDefault="001C4491" w:rsidP="001C4491">
      <w:pPr>
        <w:spacing w:after="0" w:line="360" w:lineRule="auto"/>
        <w:ind w:left="946" w:hanging="425"/>
        <w:jc w:val="both"/>
        <w:rPr>
          <w:rFonts w:ascii="Times New Roman" w:hAnsi="Times New Roman" w:cs="David"/>
          <w:sz w:val="24"/>
          <w:szCs w:val="24"/>
          <w:rtl/>
        </w:rPr>
      </w:pPr>
      <w:r w:rsidRPr="00776236">
        <w:rPr>
          <w:rFonts w:ascii="Times New Roman" w:hAnsi="Times New Roman" w:cs="David" w:hint="cs"/>
          <w:sz w:val="24"/>
          <w:szCs w:val="24"/>
          <w:rtl/>
        </w:rPr>
        <w:t>1.1</w:t>
      </w:r>
      <w:r w:rsidRPr="0077623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1C4491" w:rsidRPr="00776236" w:rsidRDefault="001C4491" w:rsidP="001C4491">
      <w:pPr>
        <w:spacing w:after="0" w:line="360" w:lineRule="auto"/>
        <w:ind w:left="946" w:hanging="425"/>
        <w:jc w:val="both"/>
        <w:rPr>
          <w:rFonts w:ascii="Times New Roman" w:hAnsi="Times New Roman" w:cs="David"/>
          <w:sz w:val="24"/>
          <w:szCs w:val="24"/>
          <w:rtl/>
        </w:rPr>
      </w:pPr>
      <w:r w:rsidRPr="00776236">
        <w:rPr>
          <w:rFonts w:ascii="Times New Roman" w:hAnsi="Times New Roman" w:cs="David" w:hint="cs"/>
          <w:sz w:val="24"/>
          <w:szCs w:val="24"/>
          <w:rtl/>
        </w:rPr>
        <w:t>1.2</w:t>
      </w:r>
      <w:r w:rsidRPr="0077623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1C4491" w:rsidRPr="00776236" w:rsidRDefault="001C4491" w:rsidP="001C4491">
      <w:pPr>
        <w:spacing w:after="0" w:line="360" w:lineRule="auto"/>
        <w:jc w:val="both"/>
        <w:rPr>
          <w:rFonts w:ascii="Times New Roman" w:hAnsi="Times New Roman" w:cs="David"/>
          <w:sz w:val="24"/>
          <w:szCs w:val="24"/>
          <w:rtl/>
          <w:cs/>
        </w:rPr>
      </w:pPr>
    </w:p>
    <w:p w:rsidR="001C4491" w:rsidRPr="00776236" w:rsidRDefault="001C4491" w:rsidP="001C4491">
      <w:pPr>
        <w:keepNext/>
        <w:numPr>
          <w:ilvl w:val="0"/>
          <w:numId w:val="7"/>
        </w:numPr>
        <w:spacing w:after="0" w:line="360" w:lineRule="auto"/>
        <w:ind w:hanging="548"/>
        <w:jc w:val="both"/>
        <w:outlineLvl w:val="6"/>
        <w:rPr>
          <w:rFonts w:ascii="Times New Roman" w:hAnsi="Times New Roman" w:cs="David"/>
          <w:b/>
          <w:bCs/>
          <w:sz w:val="28"/>
          <w:szCs w:val="28"/>
          <w:u w:val="single"/>
          <w:rtl/>
        </w:rPr>
      </w:pPr>
      <w:r w:rsidRPr="00776236">
        <w:rPr>
          <w:rFonts w:ascii="Times New Roman" w:hAnsi="Times New Roman" w:cs="David" w:hint="eastAsia"/>
          <w:b/>
          <w:bCs/>
          <w:sz w:val="28"/>
          <w:szCs w:val="28"/>
          <w:u w:val="single"/>
          <w:rtl/>
        </w:rPr>
        <w:t>הגדרות</w:t>
      </w:r>
      <w:r w:rsidRPr="00776236">
        <w:rPr>
          <w:rFonts w:ascii="Times New Roman" w:hAnsi="Times New Roman" w:cs="David"/>
          <w:b/>
          <w:bCs/>
          <w:sz w:val="28"/>
          <w:szCs w:val="28"/>
          <w:u w:val="single"/>
          <w:rtl/>
        </w:rPr>
        <w:t>:</w:t>
      </w:r>
    </w:p>
    <w:p w:rsidR="001C4491" w:rsidRPr="00776236" w:rsidRDefault="001C4491" w:rsidP="001C449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"ההסכם", "</w:t>
      </w:r>
      <w:r w:rsidRPr="00776236">
        <w:rPr>
          <w:rFonts w:ascii="Times New Roman" w:hAnsi="Times New Roman" w:cs="David" w:hint="eastAsia"/>
          <w:b/>
          <w:bCs/>
          <w:sz w:val="24"/>
          <w:szCs w:val="24"/>
          <w:rtl/>
        </w:rPr>
        <w:t>הסכם</w:t>
      </w:r>
      <w:r w:rsidRPr="00776236">
        <w:rPr>
          <w:rFonts w:ascii="Times New Roman" w:hAnsi="Times New Roman" w:cs="David"/>
          <w:b/>
          <w:bCs/>
          <w:sz w:val="24"/>
          <w:szCs w:val="24"/>
          <w:rtl/>
        </w:rPr>
        <w:t xml:space="preserve"> ההתקשרות</w:t>
      </w:r>
      <w:r w:rsidRPr="00776236">
        <w:rPr>
          <w:rFonts w:ascii="Times New Roman" w:hAnsi="Times New Roman" w:cs="David" w:hint="cs"/>
          <w:b/>
          <w:b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נוסח </w:t>
      </w:r>
      <w:r w:rsidRPr="00776236">
        <w:rPr>
          <w:rFonts w:ascii="Times New Roman" w:hAnsi="Times New Roman" w:cs="David"/>
          <w:sz w:val="24"/>
          <w:szCs w:val="24"/>
          <w:rtl/>
        </w:rPr>
        <w:t>הסכם ההתקשרות</w:t>
      </w:r>
      <w:r w:rsidRPr="00776236">
        <w:rPr>
          <w:rFonts w:ascii="Times New Roman" w:hAnsi="Times New Roman" w:cs="David" w:hint="cs"/>
          <w:sz w:val="24"/>
          <w:szCs w:val="24"/>
          <w:rtl/>
        </w:rPr>
        <w:t xml:space="preserve"> ה</w:t>
      </w:r>
      <w:r w:rsidRPr="00776236">
        <w:rPr>
          <w:rFonts w:ascii="Times New Roman" w:hAnsi="Times New Roman" w:cs="David"/>
          <w:sz w:val="24"/>
          <w:szCs w:val="24"/>
          <w:rtl/>
        </w:rPr>
        <w:t xml:space="preserve">מצורף </w:t>
      </w:r>
      <w:r w:rsidRPr="00776236">
        <w:rPr>
          <w:rFonts w:ascii="Times New Roman" w:hAnsi="Times New Roman" w:cs="David" w:hint="eastAsia"/>
          <w:sz w:val="24"/>
          <w:szCs w:val="24"/>
          <w:rtl/>
        </w:rPr>
        <w:t>למכרז</w:t>
      </w:r>
      <w:r w:rsidRPr="00776236">
        <w:rPr>
          <w:rFonts w:ascii="Times New Roman" w:hAnsi="Times New Roman" w:cs="David"/>
          <w:sz w:val="24"/>
          <w:szCs w:val="24"/>
          <w:rtl/>
        </w:rPr>
        <w:t xml:space="preserve"> זה כנספח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ט'.</w:t>
      </w:r>
    </w:p>
    <w:p w:rsidR="001C4491" w:rsidRPr="00776236" w:rsidRDefault="001C4491" w:rsidP="004B6932">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hint="eastAsia"/>
          <w:b/>
          <w:bCs/>
          <w:sz w:val="24"/>
          <w:szCs w:val="24"/>
          <w:rtl/>
        </w:rPr>
        <w:t>הצעה</w:t>
      </w:r>
      <w:r w:rsidRPr="00776236">
        <w:rPr>
          <w:rFonts w:ascii="Times New Roman" w:hAnsi="Times New Roman" w:cs="David" w:hint="cs"/>
          <w:b/>
          <w:b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תשובת</w:t>
      </w:r>
      <w:r w:rsidRPr="00776236">
        <w:rPr>
          <w:rFonts w:ascii="Times New Roman" w:hAnsi="Times New Roman" w:cs="David"/>
          <w:sz w:val="24"/>
          <w:szCs w:val="24"/>
          <w:rtl/>
        </w:rPr>
        <w:t xml:space="preserve"> המציע למכרז זה בתוספת כל הבהרה </w:t>
      </w:r>
      <w:r w:rsidR="004B6932" w:rsidRPr="00776236">
        <w:rPr>
          <w:rFonts w:ascii="Times New Roman" w:hAnsi="Times New Roman" w:cs="David"/>
          <w:sz w:val="24"/>
          <w:szCs w:val="24"/>
          <w:rtl/>
        </w:rPr>
        <w:t>שנ</w:t>
      </w:r>
      <w:r w:rsidR="004B6932">
        <w:rPr>
          <w:rFonts w:ascii="Times New Roman" w:hAnsi="Times New Roman" w:cs="David" w:hint="cs"/>
          <w:sz w:val="24"/>
          <w:szCs w:val="24"/>
          <w:rtl/>
        </w:rPr>
        <w:t>י</w:t>
      </w:r>
      <w:r w:rsidR="004B6932" w:rsidRPr="00776236">
        <w:rPr>
          <w:rFonts w:ascii="Times New Roman" w:hAnsi="Times New Roman" w:cs="David"/>
          <w:sz w:val="24"/>
          <w:szCs w:val="24"/>
          <w:rtl/>
        </w:rPr>
        <w:t>ת</w:t>
      </w:r>
      <w:r w:rsidR="004B6932">
        <w:rPr>
          <w:rFonts w:ascii="Times New Roman" w:hAnsi="Times New Roman" w:cs="David" w:hint="cs"/>
          <w:sz w:val="24"/>
          <w:szCs w:val="24"/>
          <w:rtl/>
        </w:rPr>
        <w:t>נה</w:t>
      </w:r>
      <w:r w:rsidR="004B6932" w:rsidRPr="00776236">
        <w:rPr>
          <w:rFonts w:ascii="Times New Roman" w:hAnsi="Times New Roman" w:cs="David"/>
          <w:sz w:val="24"/>
          <w:szCs w:val="24"/>
          <w:rtl/>
        </w:rPr>
        <w:t xml:space="preserve"> </w:t>
      </w:r>
      <w:r w:rsidRPr="00776236">
        <w:rPr>
          <w:rFonts w:ascii="Times New Roman" w:hAnsi="Times New Roman" w:cs="David"/>
          <w:sz w:val="24"/>
          <w:szCs w:val="24"/>
          <w:rtl/>
        </w:rPr>
        <w:t>במענה לבקשת ועדת</w:t>
      </w:r>
      <w:r w:rsidRPr="00776236">
        <w:rPr>
          <w:rFonts w:ascii="Times New Roman" w:hAnsi="Times New Roman" w:cs="David" w:hint="cs"/>
          <w:sz w:val="24"/>
          <w:szCs w:val="24"/>
          <w:rtl/>
        </w:rPr>
        <w:br/>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המכרזים ו/או מי מטעמה ואשר ועדת המכרזים החליטה לקבלה</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1C4491" w:rsidRPr="00776236" w:rsidRDefault="001C4491" w:rsidP="001C449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ועדת המכרזים</w:t>
      </w:r>
      <w:r w:rsidRPr="00776236">
        <w:rPr>
          <w:rFonts w:ascii="Times New Roman" w:hAnsi="Times New Roman" w:cs="David" w:hint="cs"/>
          <w:b/>
          <w:bCs/>
          <w:sz w:val="24"/>
          <w:szCs w:val="24"/>
          <w:rtl/>
        </w:rPr>
        <w:t>", "הוועדה"</w:t>
      </w:r>
      <w:r w:rsidRPr="00776236">
        <w:rPr>
          <w:rFonts w:ascii="Times New Roman" w:hAnsi="Times New Roman" w:cs="David"/>
          <w:sz w:val="24"/>
          <w:szCs w:val="24"/>
          <w:rtl/>
        </w:rPr>
        <w:t xml:space="preserve">- ועדת המכרזים המשרדית במשרד </w:t>
      </w:r>
      <w:r>
        <w:rPr>
          <w:rFonts w:ascii="Times New Roman" w:hAnsi="Times New Roman" w:cs="David" w:hint="cs"/>
          <w:sz w:val="24"/>
          <w:szCs w:val="24"/>
          <w:rtl/>
        </w:rPr>
        <w:t>הכלכלה והתעשייה</w:t>
      </w:r>
      <w:r w:rsidRPr="00776236">
        <w:rPr>
          <w:rFonts w:ascii="Times New Roman" w:hAnsi="Times New Roman" w:cs="David" w:hint="cs"/>
          <w:sz w:val="24"/>
          <w:szCs w:val="24"/>
          <w:rtl/>
        </w:rPr>
        <w:t>.</w:t>
      </w:r>
    </w:p>
    <w:p w:rsidR="001C4491" w:rsidRPr="00776236" w:rsidRDefault="001C4491" w:rsidP="001C449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"חוק חובת המכרזים"</w:t>
      </w:r>
      <w:r w:rsidRPr="00776236">
        <w:rPr>
          <w:rFonts w:ascii="Times New Roman" w:hAnsi="Times New Roman" w:cs="David" w:hint="cs"/>
          <w:sz w:val="24"/>
          <w:szCs w:val="24"/>
          <w:rtl/>
        </w:rPr>
        <w:t>- חוק חובת המכרזים, תשנ"ב-1992 והתקנות שהותקנו מכוחו</w:t>
      </w:r>
      <w:r w:rsidR="008F7E86">
        <w:rPr>
          <w:rFonts w:ascii="Times New Roman" w:hAnsi="Times New Roman" w:cs="David" w:hint="cs"/>
          <w:sz w:val="24"/>
          <w:szCs w:val="24"/>
          <w:rtl/>
        </w:rPr>
        <w:t>.</w:t>
      </w:r>
    </w:p>
    <w:p w:rsidR="001C4491" w:rsidRPr="00776236" w:rsidRDefault="001C4491" w:rsidP="001C449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מכרז</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מסמך</w:t>
      </w:r>
      <w:r w:rsidRPr="00776236">
        <w:rPr>
          <w:rFonts w:ascii="Times New Roman" w:hAnsi="Times New Roman" w:cs="David"/>
          <w:sz w:val="24"/>
          <w:szCs w:val="24"/>
          <w:rtl/>
        </w:rPr>
        <w:t xml:space="preserve"> זה על כל נספחיו, דרישותיו, תנאיו וחלקיו לרבות שאלות ההבהרה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ותשובות עורך המכרז</w:t>
      </w:r>
      <w:r w:rsidRPr="00776236">
        <w:rPr>
          <w:rFonts w:ascii="Times New Roman" w:hAnsi="Times New Roman" w:cs="David" w:hint="cs"/>
          <w:sz w:val="24"/>
          <w:szCs w:val="24"/>
          <w:rtl/>
        </w:rPr>
        <w:t>.</w:t>
      </w:r>
    </w:p>
    <w:p w:rsidR="001C4491" w:rsidRPr="00776236" w:rsidRDefault="001C4491" w:rsidP="004B6932">
      <w:pPr>
        <w:spacing w:after="0" w:line="360" w:lineRule="auto"/>
        <w:ind w:left="516"/>
        <w:jc w:val="both"/>
        <w:rPr>
          <w:rFonts w:ascii="Times New Roman" w:hAnsi="Times New Roman" w:cs="David"/>
          <w:i/>
          <w:iCs/>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מציע</w:t>
      </w:r>
      <w:r w:rsidRPr="00776236">
        <w:rPr>
          <w:rFonts w:ascii="Times New Roman" w:hAnsi="Times New Roman" w:cs="David" w:hint="cs"/>
          <w:b/>
          <w:bCs/>
          <w:sz w:val="24"/>
          <w:szCs w:val="24"/>
          <w:rtl/>
        </w:rPr>
        <w:t>"</w:t>
      </w:r>
      <w:r w:rsidRPr="00776236">
        <w:rPr>
          <w:rFonts w:ascii="Times New Roman" w:hAnsi="Times New Roman" w:cs="David"/>
          <w:sz w:val="24"/>
          <w:szCs w:val="24"/>
          <w:rtl/>
        </w:rPr>
        <w:t>- תאגיד ו/או עוסק מורשה</w:t>
      </w:r>
      <w:r w:rsidRPr="00776236">
        <w:rPr>
          <w:rFonts w:ascii="Times New Roman" w:hAnsi="Times New Roman" w:cs="David" w:hint="cs"/>
          <w:sz w:val="24"/>
          <w:szCs w:val="24"/>
          <w:rtl/>
        </w:rPr>
        <w:t>/פטור</w:t>
      </w:r>
      <w:r w:rsidRPr="00776236">
        <w:rPr>
          <w:rFonts w:ascii="Times New Roman" w:hAnsi="Times New Roman" w:cs="David"/>
          <w:sz w:val="24"/>
          <w:szCs w:val="24"/>
          <w:rtl/>
        </w:rPr>
        <w:t xml:space="preserve"> ו/או </w:t>
      </w:r>
      <w:r w:rsidRPr="00776236">
        <w:rPr>
          <w:rFonts w:ascii="Times New Roman" w:hAnsi="Times New Roman" w:cs="David" w:hint="cs"/>
          <w:sz w:val="24"/>
          <w:szCs w:val="24"/>
          <w:rtl/>
        </w:rPr>
        <w:t xml:space="preserve">שותפות לא רשומה </w:t>
      </w:r>
      <w:r w:rsidRPr="00776236">
        <w:rPr>
          <w:rFonts w:ascii="Times New Roman" w:hAnsi="Times New Roman" w:cs="David"/>
          <w:sz w:val="24"/>
          <w:szCs w:val="24"/>
          <w:rtl/>
        </w:rPr>
        <w:t>אשר הגיש</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הצעה למכרז זה</w:t>
      </w:r>
      <w:r w:rsidRPr="00776236">
        <w:rPr>
          <w:rFonts w:ascii="Times New Roman" w:hAnsi="Times New Roman" w:cs="David" w:hint="cs"/>
          <w:sz w:val="24"/>
          <w:szCs w:val="24"/>
          <w:rtl/>
        </w:rPr>
        <w:t xml:space="preserve">. </w:t>
      </w:r>
    </w:p>
    <w:p w:rsidR="004B6932" w:rsidRPr="00E03C20" w:rsidRDefault="001C4491" w:rsidP="004B6932">
      <w:pPr>
        <w:spacing w:after="0" w:line="360" w:lineRule="auto"/>
        <w:ind w:left="233"/>
        <w:jc w:val="both"/>
        <w:rPr>
          <w:rFonts w:ascii="Times New Roman" w:hAnsi="Times New Roman" w:cs="David"/>
          <w:sz w:val="24"/>
          <w:szCs w:val="24"/>
          <w:rtl/>
        </w:rPr>
      </w:pPr>
      <w:r w:rsidRPr="00776236">
        <w:rPr>
          <w:rFonts w:ascii="Times New Roman" w:hAnsi="Times New Roman" w:cs="David" w:hint="cs"/>
          <w:b/>
          <w:bCs/>
          <w:sz w:val="24"/>
          <w:szCs w:val="24"/>
          <w:rtl/>
        </w:rPr>
        <w:t>"משרד</w:t>
      </w:r>
      <w:r>
        <w:rPr>
          <w:rFonts w:ascii="Times New Roman" w:hAnsi="Times New Roman" w:cs="David" w:hint="cs"/>
          <w:sz w:val="24"/>
          <w:szCs w:val="24"/>
          <w:rtl/>
        </w:rPr>
        <w:t xml:space="preserve">"- </w:t>
      </w:r>
      <w:r w:rsidR="004B6932" w:rsidRPr="00E03C20">
        <w:rPr>
          <w:rFonts w:ascii="Times New Roman" w:hAnsi="Times New Roman" w:cs="David" w:hint="cs"/>
          <w:sz w:val="24"/>
          <w:szCs w:val="24"/>
          <w:rtl/>
        </w:rPr>
        <w:t xml:space="preserve">משרד הכלכלה והתעשייה, בשם משרד העבודה, הרווחה והשירותים החברתיים,   </w:t>
      </w:r>
      <w:r w:rsidR="004B6932" w:rsidRPr="00E03C20">
        <w:rPr>
          <w:rFonts w:ascii="Times New Roman" w:hAnsi="Times New Roman" w:cs="David"/>
          <w:sz w:val="24"/>
          <w:szCs w:val="24"/>
          <w:rtl/>
        </w:rPr>
        <w:br/>
      </w:r>
      <w:r w:rsidR="004B6932" w:rsidRPr="00E03C20">
        <w:rPr>
          <w:rFonts w:ascii="Times New Roman" w:hAnsi="Times New Roman" w:cs="David" w:hint="cs"/>
          <w:sz w:val="24"/>
          <w:szCs w:val="24"/>
          <w:rtl/>
        </w:rPr>
        <w:t xml:space="preserve">  מכוח החלטת הממשלה מס' 1754 מיום 31.7.16.</w:t>
      </w:r>
    </w:p>
    <w:p w:rsidR="001C4491" w:rsidRPr="007C5D6B" w:rsidRDefault="001C4491" w:rsidP="001C4491">
      <w:pPr>
        <w:spacing w:after="0" w:line="360" w:lineRule="auto"/>
        <w:ind w:left="516"/>
        <w:jc w:val="both"/>
        <w:rPr>
          <w:rFonts w:ascii="Times New Roman" w:hAnsi="Times New Roman" w:cs="David"/>
          <w:sz w:val="24"/>
          <w:szCs w:val="24"/>
          <w:rtl/>
        </w:rPr>
      </w:pPr>
      <w:r w:rsidRPr="007C5D6B">
        <w:rPr>
          <w:rFonts w:ascii="Times New Roman" w:hAnsi="Times New Roman" w:cs="David" w:hint="cs"/>
          <w:b/>
          <w:bCs/>
          <w:sz w:val="24"/>
          <w:szCs w:val="24"/>
          <w:rtl/>
        </w:rPr>
        <w:t>"נציבות השוויון"</w:t>
      </w:r>
      <w:r w:rsidR="00133E07">
        <w:rPr>
          <w:rFonts w:ascii="Times New Roman" w:hAnsi="Times New Roman" w:cs="David" w:hint="cs"/>
          <w:b/>
          <w:bCs/>
          <w:sz w:val="24"/>
          <w:szCs w:val="24"/>
          <w:rtl/>
        </w:rPr>
        <w:t>, "נציבות"</w:t>
      </w:r>
      <w:r w:rsidRPr="007C5D6B">
        <w:rPr>
          <w:rFonts w:ascii="Times New Roman" w:hAnsi="Times New Roman" w:cs="David" w:hint="cs"/>
          <w:b/>
          <w:bCs/>
          <w:sz w:val="24"/>
          <w:szCs w:val="24"/>
          <w:rtl/>
        </w:rPr>
        <w:t xml:space="preserve"> או </w:t>
      </w:r>
      <w:r w:rsidR="008F7E86">
        <w:rPr>
          <w:rFonts w:ascii="Times New Roman" w:hAnsi="Times New Roman" w:cs="David" w:hint="cs"/>
          <w:b/>
          <w:bCs/>
          <w:sz w:val="24"/>
          <w:szCs w:val="24"/>
          <w:rtl/>
        </w:rPr>
        <w:t>"</w:t>
      </w:r>
      <w:r w:rsidRPr="007C5D6B">
        <w:rPr>
          <w:rFonts w:ascii="Times New Roman" w:hAnsi="Times New Roman" w:cs="David" w:hint="cs"/>
          <w:b/>
          <w:bCs/>
          <w:sz w:val="24"/>
          <w:szCs w:val="24"/>
          <w:rtl/>
        </w:rPr>
        <w:t xml:space="preserve">היחידה"- </w:t>
      </w:r>
      <w:r w:rsidRPr="007C5D6B">
        <w:rPr>
          <w:rFonts w:ascii="Times New Roman" w:hAnsi="Times New Roman" w:cs="David" w:hint="cs"/>
          <w:sz w:val="24"/>
          <w:szCs w:val="24"/>
          <w:rtl/>
        </w:rPr>
        <w:t>נציבות שוויון ההזדמנויות בעבודה.</w:t>
      </w:r>
    </w:p>
    <w:p w:rsidR="001C4491" w:rsidRPr="00776236" w:rsidRDefault="001C4491" w:rsidP="003B7C85">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ספק</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ספק זוכה</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 xml:space="preserve">/ </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זוכה</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 xml:space="preserve">/ </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נותן השירותים</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מציע שייבחר ע"י עורך המכרז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 xml:space="preserve">לאספקת השירותים </w:t>
      </w:r>
      <w:r w:rsidR="003B7C85">
        <w:rPr>
          <w:rFonts w:ascii="Times New Roman" w:hAnsi="Times New Roman" w:cs="David" w:hint="cs"/>
          <w:sz w:val="24"/>
          <w:szCs w:val="24"/>
          <w:rtl/>
        </w:rPr>
        <w:t>מושא</w:t>
      </w:r>
      <w:r w:rsidR="003B7C85" w:rsidRPr="00776236">
        <w:rPr>
          <w:rFonts w:ascii="Times New Roman" w:hAnsi="Times New Roman" w:cs="David"/>
          <w:sz w:val="24"/>
          <w:szCs w:val="24"/>
          <w:rtl/>
        </w:rPr>
        <w:t xml:space="preserve"> </w:t>
      </w:r>
      <w:r w:rsidRPr="00776236">
        <w:rPr>
          <w:rFonts w:ascii="Times New Roman" w:hAnsi="Times New Roman" w:cs="David"/>
          <w:sz w:val="24"/>
          <w:szCs w:val="24"/>
          <w:rtl/>
        </w:rPr>
        <w:t xml:space="preserve">מכרז זה לרבות כל מי </w:t>
      </w:r>
      <w:r w:rsidRPr="00776236">
        <w:rPr>
          <w:rFonts w:ascii="Times New Roman" w:hAnsi="Times New Roman" w:cs="David" w:hint="cs"/>
          <w:sz w:val="24"/>
          <w:szCs w:val="24"/>
          <w:rtl/>
        </w:rPr>
        <w:t>ש</w:t>
      </w:r>
      <w:r w:rsidRPr="00776236">
        <w:rPr>
          <w:rFonts w:ascii="Times New Roman" w:hAnsi="Times New Roman" w:cs="David"/>
          <w:sz w:val="24"/>
          <w:szCs w:val="24"/>
          <w:rtl/>
        </w:rPr>
        <w:t xml:space="preserve">נותן </w:t>
      </w:r>
      <w:r w:rsidRPr="00776236">
        <w:rPr>
          <w:rFonts w:ascii="Times New Roman" w:hAnsi="Times New Roman" w:cs="David" w:hint="cs"/>
          <w:sz w:val="24"/>
          <w:szCs w:val="24"/>
          <w:rtl/>
        </w:rPr>
        <w:t xml:space="preserve">מטעמו למשרד </w:t>
      </w:r>
      <w:r w:rsidRPr="00776236">
        <w:rPr>
          <w:rFonts w:ascii="Times New Roman" w:hAnsi="Times New Roman" w:cs="David"/>
          <w:sz w:val="24"/>
          <w:szCs w:val="24"/>
          <w:rtl/>
        </w:rPr>
        <w:t xml:space="preserve">שירותים </w:t>
      </w:r>
      <w:r w:rsidRPr="00776236">
        <w:rPr>
          <w:rFonts w:ascii="Times New Roman" w:hAnsi="Times New Roman" w:cs="David" w:hint="cs"/>
          <w:sz w:val="24"/>
          <w:szCs w:val="24"/>
          <w:rtl/>
        </w:rPr>
        <w:t>כאמור.</w:t>
      </w:r>
    </w:p>
    <w:p w:rsidR="001C4491" w:rsidRDefault="001C4491" w:rsidP="001C449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 xml:space="preserve">"תקופת ההתקשרות"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משך ההתקשרות כאמור בסעיף 5 להלן, לרבות כל תקופות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ההארכה שאושרו לפי סעיף זה ו/או בהתאם לתקנות חובת המכרזים, תשנ"ג-1993.</w:t>
      </w:r>
    </w:p>
    <w:p w:rsidR="001C4491" w:rsidRDefault="001C4491" w:rsidP="0076551F">
      <w:pPr>
        <w:spacing w:after="0" w:line="360" w:lineRule="auto"/>
        <w:ind w:left="663"/>
        <w:jc w:val="both"/>
        <w:rPr>
          <w:rFonts w:ascii="Times New Roman" w:hAnsi="Times New Roman" w:cs="David"/>
          <w:sz w:val="24"/>
          <w:szCs w:val="24"/>
          <w:rtl/>
        </w:rPr>
      </w:pPr>
      <w:r>
        <w:rPr>
          <w:rFonts w:ascii="Times New Roman" w:hAnsi="Times New Roman" w:cs="David" w:hint="cs"/>
          <w:b/>
          <w:bCs/>
          <w:sz w:val="24"/>
          <w:szCs w:val="24"/>
          <w:rtl/>
        </w:rPr>
        <w:t xml:space="preserve">"ממונה" </w:t>
      </w:r>
      <w:r>
        <w:rPr>
          <w:rFonts w:ascii="Times New Roman" w:hAnsi="Times New Roman" w:cs="David"/>
          <w:sz w:val="24"/>
          <w:szCs w:val="24"/>
          <w:rtl/>
        </w:rPr>
        <w:t>–</w:t>
      </w:r>
      <w:r>
        <w:rPr>
          <w:rFonts w:ascii="Times New Roman" w:hAnsi="Times New Roman" w:cs="David" w:hint="cs"/>
          <w:sz w:val="24"/>
          <w:szCs w:val="24"/>
          <w:rtl/>
        </w:rPr>
        <w:t xml:space="preserve"> </w:t>
      </w:r>
      <w:r w:rsidRPr="00F8553B">
        <w:rPr>
          <w:rFonts w:ascii="Times New Roman" w:hAnsi="Times New Roman" w:cs="David" w:hint="cs"/>
          <w:sz w:val="24"/>
          <w:szCs w:val="24"/>
          <w:rtl/>
        </w:rPr>
        <w:t xml:space="preserve">במסמכי המכרז </w:t>
      </w:r>
      <w:r w:rsidR="0076551F">
        <w:rPr>
          <w:rFonts w:ascii="Times New Roman" w:hAnsi="Times New Roman" w:cs="David" w:hint="cs"/>
          <w:sz w:val="24"/>
          <w:szCs w:val="24"/>
          <w:rtl/>
        </w:rPr>
        <w:t>ת</w:t>
      </w:r>
      <w:r w:rsidR="0076551F" w:rsidRPr="00F8553B">
        <w:rPr>
          <w:rFonts w:ascii="Times New Roman" w:hAnsi="Times New Roman" w:cs="David" w:hint="cs"/>
          <w:sz w:val="24"/>
          <w:szCs w:val="24"/>
          <w:rtl/>
        </w:rPr>
        <w:t xml:space="preserve">הא </w:t>
      </w:r>
      <w:r w:rsidR="0076551F">
        <w:rPr>
          <w:rFonts w:ascii="Times New Roman" w:hAnsi="Times New Roman" w:cs="David" w:hint="cs"/>
          <w:sz w:val="24"/>
          <w:szCs w:val="24"/>
          <w:rtl/>
        </w:rPr>
        <w:t xml:space="preserve">הנציבה הארצית </w:t>
      </w:r>
      <w:r w:rsidRPr="00F8553B">
        <w:rPr>
          <w:rFonts w:ascii="Times New Roman" w:hAnsi="Times New Roman" w:cs="David" w:hint="cs"/>
          <w:sz w:val="24"/>
          <w:szCs w:val="24"/>
          <w:rtl/>
        </w:rPr>
        <w:t xml:space="preserve"> או מי שהוסמך על </w:t>
      </w:r>
      <w:r w:rsidR="0076551F" w:rsidRPr="00F8553B">
        <w:rPr>
          <w:rFonts w:ascii="Times New Roman" w:hAnsi="Times New Roman" w:cs="David" w:hint="cs"/>
          <w:sz w:val="24"/>
          <w:szCs w:val="24"/>
          <w:rtl/>
        </w:rPr>
        <w:t>יד</w:t>
      </w:r>
      <w:r w:rsidR="0076551F">
        <w:rPr>
          <w:rFonts w:ascii="Times New Roman" w:hAnsi="Times New Roman" w:cs="David" w:hint="cs"/>
          <w:sz w:val="24"/>
          <w:szCs w:val="24"/>
          <w:rtl/>
        </w:rPr>
        <w:t>ה</w:t>
      </w:r>
      <w:r w:rsidR="0076551F" w:rsidRPr="00F8553B">
        <w:rPr>
          <w:rFonts w:ascii="Times New Roman" w:hAnsi="Times New Roman" w:cs="David" w:hint="cs"/>
          <w:sz w:val="24"/>
          <w:szCs w:val="24"/>
          <w:rtl/>
        </w:rPr>
        <w:t xml:space="preserve"> </w:t>
      </w:r>
    </w:p>
    <w:p w:rsidR="001C4491" w:rsidRDefault="001C4491" w:rsidP="001C4491">
      <w:pPr>
        <w:spacing w:after="0" w:line="360" w:lineRule="auto"/>
        <w:ind w:left="663"/>
        <w:jc w:val="both"/>
        <w:rPr>
          <w:rFonts w:ascii="Times New Roman" w:hAnsi="Times New Roman" w:cs="David"/>
          <w:sz w:val="24"/>
          <w:szCs w:val="24"/>
          <w:rtl/>
        </w:rPr>
      </w:pPr>
      <w:r>
        <w:rPr>
          <w:rFonts w:ascii="Times New Roman" w:hAnsi="Times New Roman" w:cs="David" w:hint="cs"/>
          <w:b/>
          <w:bCs/>
          <w:sz w:val="24"/>
          <w:szCs w:val="24"/>
          <w:rtl/>
        </w:rPr>
        <w:lastRenderedPageBreak/>
        <w:t xml:space="preserve">"עורך דין" </w:t>
      </w:r>
      <w:r>
        <w:rPr>
          <w:rFonts w:ascii="Times New Roman" w:hAnsi="Times New Roman" w:cs="David"/>
          <w:sz w:val="24"/>
          <w:szCs w:val="24"/>
          <w:rtl/>
        </w:rPr>
        <w:t>–</w:t>
      </w:r>
      <w:r>
        <w:rPr>
          <w:rFonts w:ascii="Times New Roman" w:hAnsi="Times New Roman" w:cs="David" w:hint="cs"/>
          <w:sz w:val="24"/>
          <w:szCs w:val="24"/>
          <w:rtl/>
        </w:rPr>
        <w:t xml:space="preserve"> עורך הדין החבר בלשכת עורכי הדין בישראל וחברותו בלשכה לא בוטלה, פקעה, הושעתה, הוגבלה וכי לא הורשע בעבירה משמעתית/פלילית והכל ממועד קבלתו כחבר לשכת עורכי הדין בישראל ועד למועד הגשת מכרז זה.</w:t>
      </w:r>
    </w:p>
    <w:p w:rsidR="001C4491" w:rsidRDefault="001C4491" w:rsidP="001C4491">
      <w:pPr>
        <w:spacing w:after="0" w:line="360" w:lineRule="auto"/>
        <w:ind w:left="663"/>
        <w:jc w:val="both"/>
        <w:rPr>
          <w:rFonts w:ascii="Times New Roman" w:hAnsi="Times New Roman" w:cs="David"/>
          <w:sz w:val="24"/>
          <w:szCs w:val="24"/>
          <w:rtl/>
        </w:rPr>
      </w:pPr>
      <w:r w:rsidRPr="001F18CF">
        <w:rPr>
          <w:rFonts w:ascii="Times New Roman" w:hAnsi="Times New Roman" w:cs="David" w:hint="cs"/>
          <w:sz w:val="24"/>
          <w:szCs w:val="24"/>
          <w:rtl/>
        </w:rPr>
        <w:t>המונחים</w:t>
      </w:r>
      <w:r>
        <w:rPr>
          <w:rFonts w:ascii="Times New Roman" w:hAnsi="Times New Roman" w:cs="David" w:hint="cs"/>
          <w:sz w:val="24"/>
          <w:szCs w:val="24"/>
          <w:rtl/>
        </w:rPr>
        <w:t xml:space="preserve"> "ביטול חברות", "פקיעת חברות", "השעיית חברות", "חברות מוגבלת" ו- "עבירת משמעתית" כמשמעותם בחוק לשכת עורכי הדין, התשכ"א </w:t>
      </w:r>
      <w:r>
        <w:rPr>
          <w:rFonts w:ascii="Times New Roman" w:hAnsi="Times New Roman" w:cs="David"/>
          <w:sz w:val="24"/>
          <w:szCs w:val="24"/>
          <w:rtl/>
        </w:rPr>
        <w:t>–</w:t>
      </w:r>
      <w:r>
        <w:rPr>
          <w:rFonts w:ascii="Times New Roman" w:hAnsi="Times New Roman" w:cs="David" w:hint="cs"/>
          <w:sz w:val="24"/>
          <w:szCs w:val="24"/>
          <w:rtl/>
        </w:rPr>
        <w:t xml:space="preserve"> 1961.</w:t>
      </w:r>
    </w:p>
    <w:p w:rsidR="001C4491" w:rsidRPr="00776236" w:rsidRDefault="001C4491" w:rsidP="000345E9">
      <w:pPr>
        <w:spacing w:after="0" w:line="360" w:lineRule="auto"/>
        <w:ind w:left="663"/>
        <w:jc w:val="both"/>
        <w:rPr>
          <w:rFonts w:ascii="Times New Roman" w:hAnsi="Times New Roman" w:cs="David"/>
          <w:sz w:val="24"/>
          <w:szCs w:val="24"/>
          <w:rtl/>
        </w:rPr>
      </w:pPr>
      <w:r w:rsidRPr="00F42A6C">
        <w:rPr>
          <w:rFonts w:ascii="Times New Roman" w:hAnsi="Times New Roman" w:cs="David" w:hint="cs"/>
          <w:b/>
          <w:bCs/>
          <w:sz w:val="24"/>
          <w:szCs w:val="24"/>
          <w:rtl/>
        </w:rPr>
        <w:t>"הוועדה לאישור העסקתם של יועצים משפטיים חיצוניים במשרדי הממשלה"</w:t>
      </w:r>
      <w:r w:rsidRPr="00F42A6C">
        <w:rPr>
          <w:rFonts w:ascii="Times New Roman" w:hAnsi="Times New Roman" w:cs="David" w:hint="cs"/>
          <w:sz w:val="24"/>
          <w:szCs w:val="24"/>
          <w:rtl/>
        </w:rPr>
        <w:t xml:space="preserve"> </w:t>
      </w:r>
      <w:r w:rsidRPr="00F42A6C">
        <w:rPr>
          <w:rFonts w:ascii="Times New Roman" w:hAnsi="Times New Roman" w:cs="David"/>
          <w:sz w:val="24"/>
          <w:szCs w:val="24"/>
          <w:rtl/>
        </w:rPr>
        <w:t>–</w:t>
      </w:r>
      <w:r w:rsidRPr="00F42A6C">
        <w:rPr>
          <w:rFonts w:ascii="Times New Roman" w:hAnsi="Times New Roman" w:cs="David" w:hint="cs"/>
          <w:sz w:val="24"/>
          <w:szCs w:val="24"/>
          <w:rtl/>
        </w:rPr>
        <w:t xml:space="preserve"> ועדה בראשות המנהל הכללי של משרד המשפטים, ובה חברים: משנה ליועץ המשפטי לממשלה, משנה לפרקליט המדינה, פרקליט מחוז וסגן בכיר לחשב הכללי.</w:t>
      </w:r>
    </w:p>
    <w:p w:rsidR="001C4491" w:rsidRPr="00776236" w:rsidRDefault="001C4491" w:rsidP="001C4491">
      <w:pPr>
        <w:spacing w:after="0" w:line="360" w:lineRule="auto"/>
        <w:ind w:left="663"/>
        <w:jc w:val="both"/>
        <w:rPr>
          <w:rFonts w:ascii="Times New Roman" w:hAnsi="Times New Roman" w:cs="David"/>
          <w:sz w:val="24"/>
          <w:szCs w:val="24"/>
          <w:rtl/>
        </w:rPr>
      </w:pPr>
    </w:p>
    <w:p w:rsidR="001C4491" w:rsidRPr="00F42A6C" w:rsidRDefault="001C4491" w:rsidP="001C4491">
      <w:pPr>
        <w:pStyle w:val="aff0"/>
        <w:numPr>
          <w:ilvl w:val="0"/>
          <w:numId w:val="7"/>
        </w:numPr>
        <w:spacing w:line="360" w:lineRule="auto"/>
        <w:jc w:val="both"/>
        <w:rPr>
          <w:rFonts w:cs="David"/>
          <w:b/>
          <w:bCs/>
          <w:sz w:val="28"/>
          <w:u w:val="single"/>
        </w:rPr>
      </w:pPr>
      <w:r w:rsidRPr="00F42A6C">
        <w:rPr>
          <w:rFonts w:cs="David" w:hint="eastAsia"/>
          <w:b/>
          <w:bCs/>
          <w:sz w:val="28"/>
          <w:u w:val="single"/>
          <w:rtl/>
        </w:rPr>
        <w:t>רקע</w:t>
      </w:r>
      <w:r w:rsidRPr="00F42A6C">
        <w:rPr>
          <w:rFonts w:cs="David"/>
          <w:b/>
          <w:bCs/>
          <w:sz w:val="28"/>
          <w:u w:val="single"/>
          <w:rtl/>
        </w:rPr>
        <w:t>:</w:t>
      </w:r>
    </w:p>
    <w:p w:rsidR="001C4491" w:rsidRPr="00513579" w:rsidRDefault="001C4491" w:rsidP="00F71A98">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 xml:space="preserve">נציבות השוויון אמונה על אכיפה אזרחית, הסברה, הטמעה והדרכה של כלל חקיקת השוויון </w:t>
      </w:r>
      <w:r w:rsidR="003B7C85">
        <w:rPr>
          <w:rFonts w:ascii="Times New Roman" w:hAnsi="Times New Roman" w:cs="David" w:hint="cs"/>
          <w:sz w:val="24"/>
          <w:szCs w:val="24"/>
          <w:rtl/>
        </w:rPr>
        <w:t>ו</w:t>
      </w:r>
      <w:r w:rsidRPr="00513579">
        <w:rPr>
          <w:rFonts w:ascii="Times New Roman" w:hAnsi="Times New Roman" w:cs="David" w:hint="cs"/>
          <w:sz w:val="24"/>
          <w:szCs w:val="24"/>
          <w:rtl/>
        </w:rPr>
        <w:t xml:space="preserve">החובות והזכויות הנובעות ממנה בשוק העבודה בישראל. נציבות </w:t>
      </w:r>
      <w:r w:rsidR="003B7C85">
        <w:rPr>
          <w:rFonts w:ascii="Times New Roman" w:hAnsi="Times New Roman" w:cs="David" w:hint="cs"/>
          <w:sz w:val="24"/>
          <w:szCs w:val="24"/>
          <w:rtl/>
        </w:rPr>
        <w:t>ה</w:t>
      </w:r>
      <w:r w:rsidRPr="00513579">
        <w:rPr>
          <w:rFonts w:ascii="Times New Roman" w:hAnsi="Times New Roman" w:cs="David" w:hint="cs"/>
          <w:sz w:val="24"/>
          <w:szCs w:val="24"/>
          <w:rtl/>
        </w:rPr>
        <w:t>שוויון מבקשת לקדם את ההכרה בקרב ציבור העובדים והמעסיקים, ב</w:t>
      </w:r>
      <w:r w:rsidR="003B7C85">
        <w:rPr>
          <w:rFonts w:ascii="Times New Roman" w:hAnsi="Times New Roman" w:cs="David" w:hint="cs"/>
          <w:sz w:val="24"/>
          <w:szCs w:val="24"/>
          <w:rtl/>
        </w:rPr>
        <w:t>דבר ה</w:t>
      </w:r>
      <w:r w:rsidRPr="00513579">
        <w:rPr>
          <w:rFonts w:ascii="Times New Roman" w:hAnsi="Times New Roman" w:cs="David" w:hint="cs"/>
          <w:sz w:val="24"/>
          <w:szCs w:val="24"/>
          <w:rtl/>
        </w:rPr>
        <w:t>זכויות המוקנות מכוח חקיקת השוויון ולפעול למימושן ולהטמעתן. על מנת להשיג מטרה זו פועלת הנציבות מחד</w:t>
      </w:r>
      <w:r w:rsidR="00B14132">
        <w:rPr>
          <w:rFonts w:ascii="Times New Roman" w:hAnsi="Times New Roman" w:cs="David" w:hint="cs"/>
          <w:sz w:val="24"/>
          <w:szCs w:val="24"/>
          <w:rtl/>
        </w:rPr>
        <w:t xml:space="preserve"> גיסא,</w:t>
      </w:r>
      <w:r w:rsidRPr="00513579">
        <w:rPr>
          <w:rFonts w:ascii="Times New Roman" w:hAnsi="Times New Roman" w:cs="David" w:hint="cs"/>
          <w:sz w:val="24"/>
          <w:szCs w:val="24"/>
          <w:rtl/>
        </w:rPr>
        <w:t xml:space="preserve"> לטיפוח התודעה הציבורית באמצעות חינוך והסברה, ומאידך</w:t>
      </w:r>
      <w:r w:rsidR="00B14132">
        <w:rPr>
          <w:rFonts w:ascii="Times New Roman" w:hAnsi="Times New Roman" w:cs="David" w:hint="cs"/>
          <w:sz w:val="24"/>
          <w:szCs w:val="24"/>
          <w:rtl/>
        </w:rPr>
        <w:t xml:space="preserve"> גיסא,</w:t>
      </w:r>
      <w:r w:rsidRPr="00513579">
        <w:rPr>
          <w:rFonts w:ascii="Times New Roman" w:hAnsi="Times New Roman" w:cs="David" w:hint="cs"/>
          <w:sz w:val="24"/>
          <w:szCs w:val="24"/>
          <w:rtl/>
        </w:rPr>
        <w:t xml:space="preserve"> משמשת זרוע ביצועית הפועלת לאכיפת חקיקת </w:t>
      </w:r>
      <w:r w:rsidR="003B7C85">
        <w:rPr>
          <w:rFonts w:ascii="Times New Roman" w:hAnsi="Times New Roman" w:cs="David" w:hint="cs"/>
          <w:sz w:val="24"/>
          <w:szCs w:val="24"/>
          <w:rtl/>
        </w:rPr>
        <w:t>ה</w:t>
      </w:r>
      <w:r w:rsidRPr="00513579">
        <w:rPr>
          <w:rFonts w:ascii="Times New Roman" w:hAnsi="Times New Roman" w:cs="David" w:hint="cs"/>
          <w:sz w:val="24"/>
          <w:szCs w:val="24"/>
          <w:rtl/>
        </w:rPr>
        <w:t>שוויון אשר בסמכותה במישור האזרחי, ומפורטת להלן:</w:t>
      </w:r>
    </w:p>
    <w:p w:rsidR="001C4491" w:rsidRPr="00513579" w:rsidRDefault="001C4491" w:rsidP="001C4491">
      <w:pPr>
        <w:spacing w:after="0" w:line="360" w:lineRule="auto"/>
        <w:ind w:left="663"/>
        <w:jc w:val="both"/>
        <w:rPr>
          <w:rFonts w:ascii="Times New Roman" w:hAnsi="Times New Roman" w:cs="David"/>
          <w:sz w:val="24"/>
          <w:szCs w:val="24"/>
        </w:rPr>
      </w:pPr>
      <w:r w:rsidRPr="00513579">
        <w:rPr>
          <w:rFonts w:ascii="Times New Roman" w:hAnsi="Times New Roman" w:cs="David" w:hint="cs"/>
          <w:sz w:val="24"/>
          <w:szCs w:val="24"/>
          <w:rtl/>
        </w:rPr>
        <w:t>חוק שוויון הזדמנויות בעבודה, התשמ"ח-1988</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 xml:space="preserve">חוק שכר שווה לעובדת ולעובד, התשנ"ו </w:t>
      </w:r>
      <w:r w:rsidRPr="00513579">
        <w:rPr>
          <w:rFonts w:ascii="Times New Roman" w:hAnsi="Times New Roman" w:cs="David"/>
          <w:sz w:val="24"/>
          <w:szCs w:val="24"/>
          <w:rtl/>
        </w:rPr>
        <w:t>–</w:t>
      </w:r>
      <w:r w:rsidRPr="00513579">
        <w:rPr>
          <w:rFonts w:ascii="Times New Roman" w:hAnsi="Times New Roman" w:cs="David" w:hint="cs"/>
          <w:sz w:val="24"/>
          <w:szCs w:val="24"/>
          <w:rtl/>
        </w:rPr>
        <w:t xml:space="preserve"> 1996</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 xml:space="preserve">חוק עבודת נשים, התשי"ד </w:t>
      </w:r>
      <w:r w:rsidRPr="00513579">
        <w:rPr>
          <w:rFonts w:ascii="Times New Roman" w:hAnsi="Times New Roman" w:cs="David"/>
          <w:sz w:val="24"/>
          <w:szCs w:val="24"/>
          <w:rtl/>
        </w:rPr>
        <w:t>–</w:t>
      </w:r>
      <w:r w:rsidRPr="00513579">
        <w:rPr>
          <w:rFonts w:ascii="Times New Roman" w:hAnsi="Times New Roman" w:cs="David" w:hint="cs"/>
          <w:sz w:val="24"/>
          <w:szCs w:val="24"/>
          <w:rtl/>
        </w:rPr>
        <w:t xml:space="preserve"> 1954</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החוק למניעת הטרדה מינית, התשנ"ח – 1998  [תביעה אזרחית שבית הדין לעבודה מוסמך לדון בה]</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סעיפים 9ג' ועד 9ז' לחוק שעות עבודה ומנוחה, התשי"א 1951</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סעיפים 41, 41א' ו</w:t>
      </w:r>
      <w:r w:rsidR="002D26BD">
        <w:rPr>
          <w:rFonts w:ascii="Times New Roman" w:hAnsi="Times New Roman" w:cs="David" w:hint="cs"/>
          <w:sz w:val="24"/>
          <w:szCs w:val="24"/>
          <w:rtl/>
        </w:rPr>
        <w:t>-</w:t>
      </w:r>
      <w:r w:rsidRPr="00513579">
        <w:rPr>
          <w:rFonts w:ascii="Times New Roman" w:hAnsi="Times New Roman" w:cs="David" w:hint="cs"/>
          <w:sz w:val="24"/>
          <w:szCs w:val="24"/>
          <w:rtl/>
        </w:rPr>
        <w:t>41ב' לחוק חיילים משוחררים (החזרה לעבודה), התש"ט – 1949</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סעיף 15 א' לחוק שירות המדינה (מינויים), התשי"ט – 1959</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סעיף 6ג' לחוק שווי זכויות האישה, התשי"א – 1951</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Pr>
      </w:pPr>
      <w:r w:rsidRPr="00513579">
        <w:rPr>
          <w:rFonts w:ascii="Times New Roman" w:hAnsi="Times New Roman" w:cs="David" w:hint="cs"/>
          <w:sz w:val="24"/>
          <w:szCs w:val="24"/>
          <w:rtl/>
        </w:rPr>
        <w:t>סעיפים 42,  42א', 64א' לחוק שירות התעסוקה, התשי"ט–1959  (להלן- חוק שירות התעסוקה)</w:t>
      </w:r>
      <w:r w:rsidR="008F7E86">
        <w:rPr>
          <w:rFonts w:ascii="Times New Roman" w:hAnsi="Times New Roman" w:cs="David" w:hint="cs"/>
          <w:sz w:val="24"/>
          <w:szCs w:val="24"/>
          <w:rtl/>
        </w:rPr>
        <w:t>;</w:t>
      </w:r>
    </w:p>
    <w:p w:rsidR="001C4491" w:rsidRPr="00513579" w:rsidRDefault="001C4491" w:rsidP="001C4491">
      <w:pPr>
        <w:spacing w:after="0" w:line="360" w:lineRule="auto"/>
        <w:ind w:left="663"/>
        <w:jc w:val="both"/>
        <w:rPr>
          <w:rFonts w:ascii="Times New Roman" w:hAnsi="Times New Roman" w:cs="David"/>
          <w:sz w:val="24"/>
          <w:szCs w:val="24"/>
          <w:rtl/>
        </w:rPr>
      </w:pPr>
      <w:r w:rsidRPr="00513579">
        <w:rPr>
          <w:rFonts w:ascii="Times New Roman" w:hAnsi="Times New Roman" w:cs="David" w:hint="cs"/>
          <w:sz w:val="24"/>
          <w:szCs w:val="24"/>
          <w:rtl/>
        </w:rPr>
        <w:t>חוק הגנה על עובדים (חשיפת עבירות ופגיעה בטוהר המידות או במינהל התקין), התשנ"ז – 1997, לעניין תלונה לפי החוק האמור שעניינה הפרת הוראה לפי חקיקת השוויון בעבודה.</w:t>
      </w:r>
    </w:p>
    <w:p w:rsidR="001C4491" w:rsidRPr="005B3DEB" w:rsidRDefault="001C4491" w:rsidP="001C4491">
      <w:pPr>
        <w:spacing w:line="360" w:lineRule="auto"/>
        <w:ind w:left="516"/>
        <w:jc w:val="both"/>
        <w:rPr>
          <w:b/>
          <w:bCs/>
        </w:rPr>
      </w:pPr>
    </w:p>
    <w:p w:rsidR="00C02FE3" w:rsidRPr="00C02FE3" w:rsidRDefault="001C4491" w:rsidP="00C02FE3">
      <w:pPr>
        <w:pStyle w:val="aff0"/>
        <w:numPr>
          <w:ilvl w:val="0"/>
          <w:numId w:val="7"/>
        </w:numPr>
        <w:spacing w:line="360" w:lineRule="auto"/>
        <w:jc w:val="both"/>
        <w:rPr>
          <w:rFonts w:cs="David"/>
          <w:b/>
          <w:bCs/>
          <w:sz w:val="28"/>
          <w:u w:val="single"/>
        </w:rPr>
      </w:pPr>
      <w:r w:rsidRPr="00C02FE3">
        <w:rPr>
          <w:rFonts w:cs="David"/>
          <w:b/>
          <w:bCs/>
          <w:sz w:val="28"/>
          <w:u w:val="single"/>
          <w:rtl/>
        </w:rPr>
        <w:t xml:space="preserve">השירותים הנדרשים: </w:t>
      </w:r>
    </w:p>
    <w:p w:rsidR="001C4491" w:rsidRPr="00C02FE3" w:rsidRDefault="001C4491" w:rsidP="0076551F">
      <w:pPr>
        <w:numPr>
          <w:ilvl w:val="1"/>
          <w:numId w:val="46"/>
        </w:numPr>
        <w:spacing w:after="0" w:line="360" w:lineRule="auto"/>
        <w:contextualSpacing/>
        <w:jc w:val="both"/>
        <w:rPr>
          <w:rFonts w:eastAsia="Calibri" w:cs="David"/>
          <w:b/>
          <w:bCs/>
          <w:sz w:val="24"/>
          <w:szCs w:val="24"/>
          <w:rtl/>
        </w:rPr>
      </w:pPr>
      <w:r w:rsidRPr="00C02FE3">
        <w:rPr>
          <w:rFonts w:eastAsia="Calibri" w:cs="David"/>
          <w:b/>
          <w:bCs/>
          <w:sz w:val="24"/>
          <w:szCs w:val="24"/>
          <w:u w:val="single"/>
          <w:rtl/>
        </w:rPr>
        <w:t xml:space="preserve">ניתוח </w:t>
      </w:r>
      <w:r w:rsidR="00E779E3" w:rsidRPr="00C02FE3">
        <w:rPr>
          <w:rFonts w:eastAsia="Calibri" w:cs="David" w:hint="cs"/>
          <w:b/>
          <w:bCs/>
          <w:sz w:val="24"/>
          <w:szCs w:val="24"/>
          <w:u w:val="single"/>
          <w:rtl/>
        </w:rPr>
        <w:t>ו</w:t>
      </w:r>
      <w:r w:rsidR="00823D3F" w:rsidRPr="00C02FE3">
        <w:rPr>
          <w:rFonts w:eastAsia="Calibri" w:cs="David" w:hint="cs"/>
          <w:b/>
          <w:bCs/>
          <w:sz w:val="24"/>
          <w:szCs w:val="24"/>
          <w:u w:val="single"/>
          <w:rtl/>
        </w:rPr>
        <w:t>מתן המלצות משפטיות</w:t>
      </w:r>
      <w:r w:rsidRPr="00C02FE3">
        <w:rPr>
          <w:rFonts w:eastAsia="Calibri" w:cs="David"/>
          <w:b/>
          <w:bCs/>
          <w:sz w:val="24"/>
          <w:szCs w:val="24"/>
          <w:u w:val="single"/>
          <w:rtl/>
        </w:rPr>
        <w:t xml:space="preserve"> </w:t>
      </w:r>
      <w:r w:rsidR="00010363">
        <w:rPr>
          <w:rFonts w:eastAsia="Calibri" w:cs="David" w:hint="cs"/>
          <w:b/>
          <w:bCs/>
          <w:sz w:val="24"/>
          <w:szCs w:val="24"/>
          <w:u w:val="single"/>
          <w:rtl/>
        </w:rPr>
        <w:t xml:space="preserve">של </w:t>
      </w:r>
      <w:r w:rsidRPr="00C02FE3">
        <w:rPr>
          <w:rFonts w:eastAsia="Calibri" w:cs="David"/>
          <w:b/>
          <w:bCs/>
          <w:sz w:val="24"/>
          <w:szCs w:val="24"/>
          <w:u w:val="single"/>
          <w:rtl/>
        </w:rPr>
        <w:t xml:space="preserve">פניות </w:t>
      </w:r>
      <w:r w:rsidR="00010363">
        <w:rPr>
          <w:rFonts w:eastAsia="Calibri" w:cs="David" w:hint="cs"/>
          <w:b/>
          <w:bCs/>
          <w:sz w:val="24"/>
          <w:szCs w:val="24"/>
          <w:u w:val="single"/>
          <w:rtl/>
        </w:rPr>
        <w:t>המגיעות אל</w:t>
      </w:r>
      <w:r w:rsidR="00E779E3" w:rsidRPr="00C02FE3">
        <w:rPr>
          <w:rFonts w:eastAsia="Calibri" w:cs="David" w:hint="cs"/>
          <w:b/>
          <w:bCs/>
          <w:sz w:val="24"/>
          <w:szCs w:val="24"/>
          <w:u w:val="single"/>
          <w:rtl/>
        </w:rPr>
        <w:t xml:space="preserve"> </w:t>
      </w:r>
      <w:r w:rsidR="00010363">
        <w:rPr>
          <w:rFonts w:eastAsia="Calibri" w:cs="David" w:hint="cs"/>
          <w:b/>
          <w:bCs/>
          <w:sz w:val="24"/>
          <w:szCs w:val="24"/>
          <w:u w:val="single"/>
          <w:rtl/>
        </w:rPr>
        <w:t xml:space="preserve">היחידה </w:t>
      </w:r>
      <w:r w:rsidRPr="00C02FE3">
        <w:rPr>
          <w:rFonts w:eastAsia="Calibri" w:cs="David" w:hint="cs"/>
          <w:b/>
          <w:bCs/>
          <w:sz w:val="24"/>
          <w:szCs w:val="24"/>
          <w:u w:val="single"/>
          <w:rtl/>
        </w:rPr>
        <w:t xml:space="preserve">, </w:t>
      </w:r>
      <w:r w:rsidRPr="0076551F">
        <w:rPr>
          <w:rFonts w:eastAsia="Calibri" w:cs="David" w:hint="cs"/>
          <w:b/>
          <w:bCs/>
          <w:sz w:val="24"/>
          <w:szCs w:val="24"/>
          <w:u w:val="single"/>
          <w:rtl/>
        </w:rPr>
        <w:t>במסגרת</w:t>
      </w:r>
      <w:r w:rsidRPr="0076551F">
        <w:rPr>
          <w:rFonts w:eastAsia="Calibri" w:cs="David"/>
          <w:b/>
          <w:bCs/>
          <w:sz w:val="24"/>
          <w:szCs w:val="24"/>
          <w:u w:val="single"/>
          <w:rtl/>
        </w:rPr>
        <w:t xml:space="preserve"> </w:t>
      </w:r>
      <w:r w:rsidRPr="0076551F">
        <w:rPr>
          <w:rFonts w:eastAsia="Calibri" w:cs="David" w:hint="cs"/>
          <w:b/>
          <w:bCs/>
          <w:sz w:val="24"/>
          <w:szCs w:val="24"/>
          <w:u w:val="single"/>
          <w:rtl/>
        </w:rPr>
        <w:t>שירות</w:t>
      </w:r>
      <w:r w:rsidRPr="0076551F">
        <w:rPr>
          <w:rFonts w:eastAsia="Calibri" w:cs="David"/>
          <w:b/>
          <w:bCs/>
          <w:sz w:val="24"/>
          <w:szCs w:val="24"/>
          <w:u w:val="single"/>
          <w:rtl/>
        </w:rPr>
        <w:t xml:space="preserve"> </w:t>
      </w:r>
      <w:r w:rsidRPr="0076551F">
        <w:rPr>
          <w:rFonts w:eastAsia="Calibri" w:cs="David" w:hint="cs"/>
          <w:b/>
          <w:bCs/>
          <w:sz w:val="24"/>
          <w:szCs w:val="24"/>
          <w:u w:val="single"/>
          <w:rtl/>
        </w:rPr>
        <w:t>זה</w:t>
      </w:r>
      <w:r w:rsidRPr="0076551F">
        <w:rPr>
          <w:rFonts w:eastAsia="Calibri" w:cs="David"/>
          <w:b/>
          <w:bCs/>
          <w:sz w:val="24"/>
          <w:szCs w:val="24"/>
          <w:u w:val="single"/>
          <w:rtl/>
        </w:rPr>
        <w:t xml:space="preserve"> </w:t>
      </w:r>
      <w:r w:rsidRPr="0076551F">
        <w:rPr>
          <w:rFonts w:eastAsia="Calibri" w:cs="David" w:hint="cs"/>
          <w:b/>
          <w:bCs/>
          <w:sz w:val="24"/>
          <w:szCs w:val="24"/>
          <w:u w:val="single"/>
          <w:rtl/>
        </w:rPr>
        <w:t>יידרש</w:t>
      </w:r>
      <w:r w:rsidRPr="0076551F">
        <w:rPr>
          <w:rFonts w:eastAsia="Calibri" w:cs="David"/>
          <w:b/>
          <w:bCs/>
          <w:sz w:val="24"/>
          <w:szCs w:val="24"/>
          <w:u w:val="single"/>
          <w:rtl/>
        </w:rPr>
        <w:t xml:space="preserve"> </w:t>
      </w:r>
      <w:r w:rsidRPr="0076551F">
        <w:rPr>
          <w:rFonts w:eastAsia="Calibri" w:cs="David" w:hint="cs"/>
          <w:b/>
          <w:bCs/>
          <w:sz w:val="24"/>
          <w:szCs w:val="24"/>
          <w:u w:val="single"/>
          <w:rtl/>
        </w:rPr>
        <w:t>ה</w:t>
      </w:r>
      <w:r w:rsidR="00F6511F" w:rsidRPr="0076551F">
        <w:rPr>
          <w:rFonts w:eastAsia="Calibri" w:cs="David" w:hint="cs"/>
          <w:b/>
          <w:bCs/>
          <w:sz w:val="24"/>
          <w:szCs w:val="24"/>
          <w:u w:val="single"/>
          <w:rtl/>
        </w:rPr>
        <w:t>זוכה</w:t>
      </w:r>
      <w:r w:rsidRPr="0076551F">
        <w:rPr>
          <w:rFonts w:eastAsia="Calibri" w:cs="David"/>
          <w:b/>
          <w:bCs/>
          <w:sz w:val="24"/>
          <w:szCs w:val="24"/>
          <w:u w:val="single"/>
          <w:rtl/>
        </w:rPr>
        <w:t xml:space="preserve"> </w:t>
      </w:r>
      <w:r w:rsidRPr="0076551F">
        <w:rPr>
          <w:rFonts w:eastAsia="Calibri" w:cs="David" w:hint="cs"/>
          <w:b/>
          <w:bCs/>
          <w:sz w:val="24"/>
          <w:szCs w:val="24"/>
          <w:u w:val="single"/>
          <w:rtl/>
        </w:rPr>
        <w:t>לפעולות</w:t>
      </w:r>
      <w:r w:rsidRPr="0076551F">
        <w:rPr>
          <w:rFonts w:eastAsia="Calibri" w:cs="David"/>
          <w:b/>
          <w:bCs/>
          <w:sz w:val="24"/>
          <w:szCs w:val="24"/>
          <w:u w:val="single"/>
          <w:rtl/>
        </w:rPr>
        <w:t xml:space="preserve"> </w:t>
      </w:r>
      <w:r w:rsidRPr="0076551F">
        <w:rPr>
          <w:rFonts w:eastAsia="Calibri" w:cs="David" w:hint="cs"/>
          <w:b/>
          <w:bCs/>
          <w:sz w:val="24"/>
          <w:szCs w:val="24"/>
          <w:u w:val="single"/>
          <w:rtl/>
        </w:rPr>
        <w:t>הבאות</w:t>
      </w:r>
      <w:r w:rsidRPr="00C02FE3">
        <w:rPr>
          <w:rFonts w:eastAsia="Calibri" w:cs="David" w:hint="cs"/>
          <w:b/>
          <w:bCs/>
          <w:sz w:val="24"/>
          <w:szCs w:val="24"/>
          <w:rtl/>
        </w:rPr>
        <w:t xml:space="preserve"> :</w:t>
      </w:r>
    </w:p>
    <w:p w:rsidR="001C4491" w:rsidRPr="00F42A6C" w:rsidRDefault="00010363" w:rsidP="0044442E">
      <w:pPr>
        <w:pStyle w:val="aff0"/>
        <w:numPr>
          <w:ilvl w:val="2"/>
          <w:numId w:val="46"/>
        </w:numPr>
        <w:spacing w:line="360" w:lineRule="auto"/>
        <w:jc w:val="both"/>
        <w:rPr>
          <w:rFonts w:eastAsia="Calibri" w:cs="David"/>
          <w:sz w:val="24"/>
          <w:szCs w:val="24"/>
        </w:rPr>
      </w:pPr>
      <w:r>
        <w:rPr>
          <w:rFonts w:eastAsia="Calibri" w:cs="David" w:hint="cs"/>
          <w:sz w:val="24"/>
          <w:szCs w:val="24"/>
          <w:rtl/>
        </w:rPr>
        <w:t>ניתוח משפטי ועובדתי של הפניות המגיעות ליחידה,</w:t>
      </w:r>
      <w:r w:rsidR="001C4491" w:rsidRPr="00F42A6C">
        <w:rPr>
          <w:rFonts w:eastAsia="Calibri" w:cs="David" w:hint="cs"/>
          <w:sz w:val="24"/>
          <w:szCs w:val="24"/>
          <w:rtl/>
        </w:rPr>
        <w:t xml:space="preserve"> </w:t>
      </w:r>
      <w:r w:rsidR="00C5798C">
        <w:rPr>
          <w:rFonts w:eastAsia="Calibri" w:cs="David" w:hint="cs"/>
          <w:sz w:val="24"/>
          <w:szCs w:val="24"/>
          <w:rtl/>
        </w:rPr>
        <w:t>לאחר בחינה ראשונית של הנציבות</w:t>
      </w:r>
      <w:r w:rsidR="000574FC">
        <w:rPr>
          <w:rFonts w:eastAsia="Calibri" w:cs="David" w:hint="cs"/>
          <w:sz w:val="24"/>
          <w:szCs w:val="24"/>
          <w:rtl/>
        </w:rPr>
        <w:t xml:space="preserve"> לרבות בירור עם הפונים (התכתבויות, שיחות טלפוניות, פגישות וכדומה) ע"פ דרישת הממונה.</w:t>
      </w:r>
    </w:p>
    <w:p w:rsidR="001C4491" w:rsidRPr="006C65A1" w:rsidRDefault="00BE3B71" w:rsidP="0044442E">
      <w:pPr>
        <w:pStyle w:val="aff0"/>
        <w:numPr>
          <w:ilvl w:val="2"/>
          <w:numId w:val="46"/>
        </w:numPr>
        <w:spacing w:line="360" w:lineRule="auto"/>
        <w:jc w:val="both"/>
        <w:rPr>
          <w:rFonts w:eastAsia="Calibri" w:cs="David"/>
          <w:sz w:val="24"/>
          <w:szCs w:val="24"/>
        </w:rPr>
      </w:pPr>
      <w:r>
        <w:rPr>
          <w:rFonts w:eastAsia="Calibri" w:cs="David" w:hint="cs"/>
          <w:sz w:val="24"/>
          <w:szCs w:val="24"/>
          <w:rtl/>
        </w:rPr>
        <w:t>מתן חוות דעת לנציבות</w:t>
      </w:r>
      <w:r w:rsidR="001C4491" w:rsidRPr="006C65A1">
        <w:rPr>
          <w:rFonts w:eastAsia="Calibri" w:cs="David" w:hint="cs"/>
          <w:sz w:val="24"/>
          <w:szCs w:val="24"/>
          <w:rtl/>
        </w:rPr>
        <w:t xml:space="preserve"> </w:t>
      </w:r>
      <w:r w:rsidR="00E94FA8">
        <w:rPr>
          <w:rFonts w:eastAsia="Calibri" w:cs="David" w:hint="cs"/>
          <w:sz w:val="24"/>
          <w:szCs w:val="24"/>
          <w:rtl/>
        </w:rPr>
        <w:t xml:space="preserve">אודות </w:t>
      </w:r>
      <w:r w:rsidR="001C4491" w:rsidRPr="006C65A1">
        <w:rPr>
          <w:rFonts w:eastAsia="Calibri" w:cs="David" w:hint="cs"/>
          <w:sz w:val="24"/>
          <w:szCs w:val="24"/>
          <w:rtl/>
        </w:rPr>
        <w:t>המצב המשפטי, זכויותיהם/ן וחובותיהם/ן</w:t>
      </w:r>
      <w:r>
        <w:rPr>
          <w:rFonts w:eastAsia="Calibri" w:cs="David" w:hint="cs"/>
          <w:sz w:val="24"/>
          <w:szCs w:val="24"/>
          <w:rtl/>
        </w:rPr>
        <w:t xml:space="preserve"> של הפונים</w:t>
      </w:r>
      <w:r w:rsidR="00792FAE">
        <w:rPr>
          <w:rFonts w:eastAsia="Calibri" w:cs="David" w:hint="cs"/>
          <w:sz w:val="24"/>
          <w:szCs w:val="24"/>
          <w:rtl/>
        </w:rPr>
        <w:t xml:space="preserve"> והמלצות להמשך טיפול</w:t>
      </w:r>
      <w:r w:rsidR="001C4491" w:rsidRPr="006C65A1">
        <w:rPr>
          <w:rFonts w:eastAsia="Calibri" w:cs="David" w:hint="cs"/>
          <w:sz w:val="24"/>
          <w:szCs w:val="24"/>
          <w:rtl/>
        </w:rPr>
        <w:t>.</w:t>
      </w:r>
      <w:r w:rsidR="00E94FA8">
        <w:rPr>
          <w:rFonts w:eastAsia="Calibri" w:cs="David" w:hint="cs"/>
          <w:sz w:val="24"/>
          <w:szCs w:val="24"/>
          <w:rtl/>
        </w:rPr>
        <w:t xml:space="preserve"> </w:t>
      </w:r>
    </w:p>
    <w:p w:rsidR="001C4491" w:rsidRPr="00513579" w:rsidRDefault="001C4491" w:rsidP="0044442E">
      <w:pPr>
        <w:numPr>
          <w:ilvl w:val="2"/>
          <w:numId w:val="46"/>
        </w:numPr>
        <w:spacing w:after="0" w:line="360" w:lineRule="auto"/>
        <w:jc w:val="both"/>
        <w:rPr>
          <w:rFonts w:eastAsia="Calibri" w:cs="David"/>
          <w:sz w:val="24"/>
          <w:szCs w:val="24"/>
        </w:rPr>
      </w:pPr>
      <w:r w:rsidRPr="00513579">
        <w:rPr>
          <w:rFonts w:eastAsia="Calibri" w:cs="David" w:hint="cs"/>
          <w:sz w:val="24"/>
          <w:szCs w:val="24"/>
          <w:rtl/>
        </w:rPr>
        <w:lastRenderedPageBreak/>
        <w:t xml:space="preserve">כל פעולה נוספת הדרושה לדעת הממונה </w:t>
      </w:r>
      <w:r w:rsidR="00C5798C">
        <w:rPr>
          <w:rFonts w:eastAsia="Calibri" w:cs="David" w:hint="cs"/>
          <w:sz w:val="24"/>
          <w:szCs w:val="24"/>
          <w:rtl/>
        </w:rPr>
        <w:t>ל</w:t>
      </w:r>
      <w:r w:rsidR="0059325A">
        <w:rPr>
          <w:rFonts w:eastAsia="Calibri" w:cs="David" w:hint="cs"/>
          <w:sz w:val="24"/>
          <w:szCs w:val="24"/>
          <w:rtl/>
        </w:rPr>
        <w:t>סיוע ב</w:t>
      </w:r>
      <w:r w:rsidR="00C5798C">
        <w:rPr>
          <w:rFonts w:eastAsia="Calibri" w:cs="David" w:hint="cs"/>
          <w:sz w:val="24"/>
          <w:szCs w:val="24"/>
          <w:rtl/>
        </w:rPr>
        <w:t xml:space="preserve">השלמת הטיפול בפניה </w:t>
      </w:r>
      <w:r w:rsidR="003B4BA2">
        <w:rPr>
          <w:rFonts w:eastAsia="Calibri" w:cs="David" w:hint="cs"/>
          <w:sz w:val="24"/>
          <w:szCs w:val="24"/>
          <w:rtl/>
        </w:rPr>
        <w:t>במסגרת מכרז זה</w:t>
      </w:r>
      <w:r w:rsidR="0044442E">
        <w:rPr>
          <w:rFonts w:eastAsia="Calibri" w:cs="David" w:hint="cs"/>
          <w:sz w:val="24"/>
          <w:szCs w:val="24"/>
          <w:rtl/>
        </w:rPr>
        <w:t xml:space="preserve"> לרבות תיקון חוות הדעת, קיום בירור נוסף לרבות שיחות טלפוניות ופגישות בהתאם לדרישת הממונה</w:t>
      </w:r>
      <w:r w:rsidRPr="00513579">
        <w:rPr>
          <w:rFonts w:eastAsia="Calibri" w:cs="David" w:hint="cs"/>
          <w:sz w:val="24"/>
          <w:szCs w:val="24"/>
          <w:rtl/>
        </w:rPr>
        <w:t>.</w:t>
      </w:r>
    </w:p>
    <w:p w:rsidR="00743401" w:rsidRPr="001D26CB" w:rsidRDefault="00E779E3" w:rsidP="00E779E3">
      <w:pPr>
        <w:numPr>
          <w:ilvl w:val="1"/>
          <w:numId w:val="46"/>
        </w:numPr>
        <w:spacing w:after="0" w:line="360" w:lineRule="auto"/>
        <w:ind w:right="-142"/>
        <w:jc w:val="both"/>
        <w:rPr>
          <w:rFonts w:eastAsia="Calibri" w:cs="David"/>
          <w:b/>
          <w:bCs/>
          <w:sz w:val="24"/>
          <w:szCs w:val="24"/>
          <w:u w:val="single"/>
        </w:rPr>
      </w:pPr>
      <w:r w:rsidRPr="001D26CB">
        <w:rPr>
          <w:rFonts w:eastAsia="Calibri" w:cs="David" w:hint="cs"/>
          <w:b/>
          <w:bCs/>
          <w:sz w:val="24"/>
          <w:szCs w:val="24"/>
          <w:u w:val="single"/>
          <w:rtl/>
        </w:rPr>
        <w:t xml:space="preserve">ריכוז חומרים והכנת טיוטות התכתבויות משפטיות הנדרשות בטיפול בפניות </w:t>
      </w:r>
      <w:r w:rsidR="001C4491" w:rsidRPr="001D26CB">
        <w:rPr>
          <w:rFonts w:eastAsia="Calibri" w:cs="David" w:hint="cs"/>
          <w:b/>
          <w:bCs/>
          <w:sz w:val="24"/>
          <w:szCs w:val="24"/>
          <w:u w:val="single"/>
          <w:rtl/>
        </w:rPr>
        <w:t>מול מעסיקים ו/או גורמים רלוונטיים אחרים</w:t>
      </w:r>
      <w:r w:rsidR="00F71A98">
        <w:rPr>
          <w:rFonts w:eastAsia="Calibri" w:cs="David" w:hint="cs"/>
          <w:b/>
          <w:bCs/>
          <w:sz w:val="24"/>
          <w:szCs w:val="24"/>
          <w:u w:val="single"/>
          <w:rtl/>
        </w:rPr>
        <w:t xml:space="preserve"> </w:t>
      </w:r>
      <w:r w:rsidR="00743401" w:rsidRPr="001D26CB">
        <w:rPr>
          <w:rFonts w:eastAsia="Calibri" w:cs="David" w:hint="cs"/>
          <w:b/>
          <w:bCs/>
          <w:sz w:val="24"/>
          <w:szCs w:val="24"/>
          <w:u w:val="single"/>
          <w:rtl/>
        </w:rPr>
        <w:t>ע"פ דרישת הממונה.</w:t>
      </w:r>
    </w:p>
    <w:p w:rsidR="001C4491" w:rsidRPr="00513579" w:rsidRDefault="001C4491" w:rsidP="00743401">
      <w:pPr>
        <w:spacing w:after="0" w:line="360" w:lineRule="auto"/>
        <w:ind w:left="885" w:right="-142"/>
        <w:jc w:val="both"/>
        <w:rPr>
          <w:rFonts w:eastAsia="Calibri" w:cs="David"/>
          <w:b/>
          <w:bCs/>
          <w:sz w:val="24"/>
          <w:szCs w:val="24"/>
          <w:u w:val="single"/>
          <w:rtl/>
        </w:rPr>
      </w:pPr>
      <w:r w:rsidRPr="00513579">
        <w:rPr>
          <w:rFonts w:eastAsia="Calibri" w:cs="David" w:hint="cs"/>
          <w:b/>
          <w:bCs/>
          <w:sz w:val="24"/>
          <w:szCs w:val="24"/>
          <w:u w:val="single"/>
          <w:rtl/>
        </w:rPr>
        <w:t xml:space="preserve"> להלן תיאור השירותים הנדרשים במסגרת זו : </w:t>
      </w:r>
    </w:p>
    <w:p w:rsidR="00743401" w:rsidRPr="00F42A6C" w:rsidRDefault="00743401" w:rsidP="00743401">
      <w:pPr>
        <w:pStyle w:val="aff0"/>
        <w:numPr>
          <w:ilvl w:val="2"/>
          <w:numId w:val="46"/>
        </w:numPr>
        <w:spacing w:line="360" w:lineRule="auto"/>
        <w:jc w:val="both"/>
        <w:rPr>
          <w:rFonts w:eastAsia="Calibri" w:cs="David"/>
          <w:sz w:val="24"/>
          <w:szCs w:val="24"/>
        </w:rPr>
      </w:pPr>
      <w:r>
        <w:rPr>
          <w:rFonts w:eastAsia="Calibri" w:cs="David" w:hint="cs"/>
          <w:sz w:val="24"/>
          <w:szCs w:val="24"/>
          <w:rtl/>
        </w:rPr>
        <w:t>ניתוח משפטי ועובדתי של הפניות המגיעות ליחידה,</w:t>
      </w:r>
      <w:r w:rsidRPr="00F42A6C">
        <w:rPr>
          <w:rFonts w:eastAsia="Calibri" w:cs="David" w:hint="cs"/>
          <w:sz w:val="24"/>
          <w:szCs w:val="24"/>
          <w:rtl/>
        </w:rPr>
        <w:t xml:space="preserve"> </w:t>
      </w:r>
      <w:r>
        <w:rPr>
          <w:rFonts w:eastAsia="Calibri" w:cs="David" w:hint="cs"/>
          <w:sz w:val="24"/>
          <w:szCs w:val="24"/>
          <w:rtl/>
        </w:rPr>
        <w:t>לאחר בחינה ראשונית של הנציבות לרבות בירור עם הפונים או המעסיקים (התכתבויות, שיחות טלפוניות, פגישות וכדומה) ע"פ דרישת הממונה.</w:t>
      </w:r>
    </w:p>
    <w:p w:rsidR="001C4491" w:rsidRPr="006C65A1" w:rsidRDefault="001C4491" w:rsidP="003B4BA2">
      <w:pPr>
        <w:pStyle w:val="aff0"/>
        <w:numPr>
          <w:ilvl w:val="2"/>
          <w:numId w:val="46"/>
        </w:numPr>
        <w:spacing w:line="360" w:lineRule="auto"/>
        <w:ind w:right="-142"/>
        <w:jc w:val="both"/>
        <w:rPr>
          <w:rFonts w:eastAsia="Calibri" w:cs="David"/>
          <w:sz w:val="24"/>
          <w:szCs w:val="24"/>
        </w:rPr>
      </w:pPr>
      <w:r w:rsidRPr="006C65A1">
        <w:rPr>
          <w:rFonts w:eastAsia="Calibri" w:cs="David" w:hint="cs"/>
          <w:sz w:val="24"/>
          <w:szCs w:val="24"/>
          <w:rtl/>
        </w:rPr>
        <w:t xml:space="preserve">עריכה וריכוז כל החומר שנאסף </w:t>
      </w:r>
      <w:r w:rsidR="003B4BA2" w:rsidRPr="006C65A1">
        <w:rPr>
          <w:rFonts w:eastAsia="Calibri" w:cs="David" w:hint="cs"/>
          <w:sz w:val="24"/>
          <w:szCs w:val="24"/>
          <w:rtl/>
        </w:rPr>
        <w:t>ב</w:t>
      </w:r>
      <w:r w:rsidR="003B4BA2">
        <w:rPr>
          <w:rFonts w:eastAsia="Calibri" w:cs="David" w:hint="cs"/>
          <w:sz w:val="24"/>
          <w:szCs w:val="24"/>
          <w:rtl/>
        </w:rPr>
        <w:t>מסגרת הפניה</w:t>
      </w:r>
      <w:r w:rsidRPr="006C65A1">
        <w:rPr>
          <w:rFonts w:eastAsia="Calibri" w:cs="David" w:hint="cs"/>
          <w:sz w:val="24"/>
          <w:szCs w:val="24"/>
          <w:rtl/>
        </w:rPr>
        <w:t xml:space="preserve">, בין אם על ידי פגישות ובין אם בכל דרך אחרת. </w:t>
      </w:r>
    </w:p>
    <w:p w:rsidR="001C4491" w:rsidRPr="006C65A1" w:rsidRDefault="003F4788" w:rsidP="00743401">
      <w:pPr>
        <w:pStyle w:val="aff0"/>
        <w:numPr>
          <w:ilvl w:val="2"/>
          <w:numId w:val="46"/>
        </w:numPr>
        <w:spacing w:line="360" w:lineRule="auto"/>
        <w:ind w:right="-142"/>
        <w:jc w:val="both"/>
        <w:rPr>
          <w:rFonts w:eastAsia="Calibri" w:cs="David"/>
          <w:sz w:val="24"/>
          <w:szCs w:val="24"/>
        </w:rPr>
      </w:pPr>
      <w:r>
        <w:rPr>
          <w:rFonts w:eastAsia="Calibri" w:cs="David" w:hint="cs"/>
          <w:sz w:val="24"/>
          <w:szCs w:val="24"/>
          <w:rtl/>
        </w:rPr>
        <w:t>ניהול</w:t>
      </w:r>
      <w:r w:rsidR="001F288B">
        <w:rPr>
          <w:rFonts w:eastAsia="Calibri" w:cs="David" w:hint="cs"/>
          <w:sz w:val="24"/>
          <w:szCs w:val="24"/>
          <w:rtl/>
        </w:rPr>
        <w:t xml:space="preserve"> </w:t>
      </w:r>
      <w:r w:rsidR="001C4491" w:rsidRPr="006C65A1">
        <w:rPr>
          <w:rFonts w:eastAsia="Calibri" w:cs="David" w:hint="cs"/>
          <w:sz w:val="24"/>
          <w:szCs w:val="24"/>
          <w:rtl/>
        </w:rPr>
        <w:t>ה</w:t>
      </w:r>
      <w:r>
        <w:rPr>
          <w:rFonts w:eastAsia="Calibri" w:cs="David" w:hint="cs"/>
          <w:sz w:val="24"/>
          <w:szCs w:val="24"/>
          <w:rtl/>
        </w:rPr>
        <w:t>ה</w:t>
      </w:r>
      <w:r w:rsidR="001C4491" w:rsidRPr="006C65A1">
        <w:rPr>
          <w:rFonts w:eastAsia="Calibri" w:cs="David" w:hint="cs"/>
          <w:sz w:val="24"/>
          <w:szCs w:val="24"/>
          <w:rtl/>
        </w:rPr>
        <w:t xml:space="preserve">תכתבויות המשפטיות הנדרשות במהלך הטיפול </w:t>
      </w:r>
      <w:r w:rsidR="003B4BA2" w:rsidRPr="006C65A1">
        <w:rPr>
          <w:rFonts w:eastAsia="Calibri" w:cs="David" w:hint="cs"/>
          <w:sz w:val="24"/>
          <w:szCs w:val="24"/>
          <w:rtl/>
        </w:rPr>
        <w:t>ב</w:t>
      </w:r>
      <w:r w:rsidR="003B4BA2">
        <w:rPr>
          <w:rFonts w:eastAsia="Calibri" w:cs="David" w:hint="cs"/>
          <w:sz w:val="24"/>
          <w:szCs w:val="24"/>
          <w:rtl/>
        </w:rPr>
        <w:t>פניה</w:t>
      </w:r>
      <w:r w:rsidR="003B4BA2" w:rsidRPr="006C65A1">
        <w:rPr>
          <w:rFonts w:eastAsia="Calibri" w:cs="David" w:hint="cs"/>
          <w:sz w:val="24"/>
          <w:szCs w:val="24"/>
          <w:rtl/>
        </w:rPr>
        <w:t xml:space="preserve"> </w:t>
      </w:r>
      <w:r w:rsidR="001C4491" w:rsidRPr="006C65A1">
        <w:rPr>
          <w:rFonts w:eastAsia="Calibri" w:cs="David" w:hint="cs"/>
          <w:sz w:val="24"/>
          <w:szCs w:val="24"/>
          <w:rtl/>
        </w:rPr>
        <w:t>עם המעסיקים ו/או הגורמים הרלוונטיים, ב</w:t>
      </w:r>
      <w:r w:rsidR="00743401">
        <w:rPr>
          <w:rFonts w:eastAsia="Calibri" w:cs="David" w:hint="cs"/>
          <w:sz w:val="24"/>
          <w:szCs w:val="24"/>
          <w:rtl/>
        </w:rPr>
        <w:t xml:space="preserve">אישור </w:t>
      </w:r>
      <w:r w:rsidR="001C4491" w:rsidRPr="006C65A1">
        <w:rPr>
          <w:rFonts w:eastAsia="Calibri" w:cs="David" w:hint="cs"/>
          <w:sz w:val="24"/>
          <w:szCs w:val="24"/>
          <w:rtl/>
        </w:rPr>
        <w:t xml:space="preserve">הממונה. </w:t>
      </w:r>
    </w:p>
    <w:p w:rsidR="001C4491" w:rsidRPr="006C65A1" w:rsidRDefault="001C4491" w:rsidP="003F4788">
      <w:pPr>
        <w:pStyle w:val="aff0"/>
        <w:numPr>
          <w:ilvl w:val="2"/>
          <w:numId w:val="46"/>
        </w:numPr>
        <w:spacing w:line="360" w:lineRule="auto"/>
        <w:ind w:right="-142"/>
        <w:jc w:val="both"/>
        <w:rPr>
          <w:rFonts w:eastAsia="Calibri" w:cs="David"/>
          <w:sz w:val="24"/>
          <w:szCs w:val="24"/>
        </w:rPr>
      </w:pPr>
      <w:r w:rsidRPr="006C65A1">
        <w:rPr>
          <w:rFonts w:eastAsia="Calibri" w:cs="David" w:hint="cs"/>
          <w:sz w:val="24"/>
          <w:szCs w:val="24"/>
          <w:rtl/>
        </w:rPr>
        <w:t xml:space="preserve">גיבוש </w:t>
      </w:r>
      <w:r w:rsidR="003F4788">
        <w:rPr>
          <w:rFonts w:eastAsia="Calibri" w:cs="David" w:hint="cs"/>
          <w:sz w:val="24"/>
          <w:szCs w:val="24"/>
          <w:rtl/>
        </w:rPr>
        <w:t>המלצה</w:t>
      </w:r>
      <w:r w:rsidRPr="006C65A1">
        <w:rPr>
          <w:rFonts w:eastAsia="Calibri" w:cs="David" w:hint="cs"/>
          <w:sz w:val="24"/>
          <w:szCs w:val="24"/>
          <w:rtl/>
        </w:rPr>
        <w:t xml:space="preserve"> לממונה להמשך טיפול בתיק; </w:t>
      </w:r>
      <w:r w:rsidR="003F4788">
        <w:rPr>
          <w:rFonts w:eastAsia="Calibri" w:cs="David" w:hint="cs"/>
          <w:sz w:val="24"/>
          <w:szCs w:val="24"/>
          <w:rtl/>
        </w:rPr>
        <w:t>המלצה</w:t>
      </w:r>
      <w:r w:rsidRPr="006C65A1">
        <w:rPr>
          <w:rFonts w:eastAsia="Calibri" w:cs="David" w:hint="cs"/>
          <w:sz w:val="24"/>
          <w:szCs w:val="24"/>
          <w:rtl/>
        </w:rPr>
        <w:t xml:space="preserve"> זו תהיה מגובה בחומר עובדתי ובחוות דעת משפטית.</w:t>
      </w:r>
    </w:p>
    <w:p w:rsidR="001C4491" w:rsidRPr="006C65A1" w:rsidRDefault="001C4491" w:rsidP="00F71A98">
      <w:pPr>
        <w:pStyle w:val="aff0"/>
        <w:numPr>
          <w:ilvl w:val="2"/>
          <w:numId w:val="46"/>
        </w:numPr>
        <w:spacing w:line="360" w:lineRule="auto"/>
        <w:ind w:right="-142"/>
        <w:jc w:val="both"/>
        <w:rPr>
          <w:rFonts w:eastAsia="Calibri" w:cs="David"/>
          <w:sz w:val="24"/>
          <w:szCs w:val="24"/>
        </w:rPr>
      </w:pPr>
      <w:r w:rsidRPr="006C65A1">
        <w:rPr>
          <w:rFonts w:eastAsia="Calibri" w:cs="David" w:hint="cs"/>
          <w:sz w:val="24"/>
          <w:szCs w:val="24"/>
          <w:rtl/>
        </w:rPr>
        <w:t>כל פעולה נוספת הדרושה לדעת הממונה ל</w:t>
      </w:r>
      <w:r w:rsidR="00823D3F">
        <w:rPr>
          <w:rFonts w:eastAsia="Calibri" w:cs="David" w:hint="cs"/>
          <w:sz w:val="24"/>
          <w:szCs w:val="24"/>
          <w:rtl/>
        </w:rPr>
        <w:t xml:space="preserve">השלמת הטיפול בפניה </w:t>
      </w:r>
      <w:r w:rsidR="00F05B02">
        <w:rPr>
          <w:rFonts w:eastAsia="Calibri" w:cs="David" w:hint="cs"/>
          <w:sz w:val="24"/>
          <w:szCs w:val="24"/>
          <w:rtl/>
        </w:rPr>
        <w:t>לפי סעיף זה</w:t>
      </w:r>
      <w:r w:rsidR="0044442E" w:rsidRPr="0044442E">
        <w:rPr>
          <w:rFonts w:eastAsia="Calibri" w:cs="David" w:hint="cs"/>
          <w:sz w:val="24"/>
          <w:szCs w:val="24"/>
          <w:rtl/>
        </w:rPr>
        <w:t xml:space="preserve"> </w:t>
      </w:r>
      <w:r w:rsidR="0044442E">
        <w:rPr>
          <w:rFonts w:eastAsia="Calibri" w:cs="David" w:hint="cs"/>
          <w:sz w:val="24"/>
          <w:szCs w:val="24"/>
          <w:rtl/>
        </w:rPr>
        <w:t>לרבות תיקון חוות הדעת, קיום בירור נוסף לרבות שיחות טלפוניות ופגישות בהתאם לדרישת הממונה</w:t>
      </w:r>
      <w:r w:rsidR="0044442E" w:rsidRPr="00513579">
        <w:rPr>
          <w:rFonts w:eastAsia="Calibri" w:cs="David" w:hint="cs"/>
          <w:sz w:val="24"/>
          <w:szCs w:val="24"/>
          <w:rtl/>
        </w:rPr>
        <w:t>.</w:t>
      </w:r>
    </w:p>
    <w:p w:rsidR="001C4491" w:rsidRPr="00513579" w:rsidRDefault="001C4491" w:rsidP="001C4491">
      <w:pPr>
        <w:spacing w:after="0" w:line="360" w:lineRule="auto"/>
        <w:ind w:left="1367" w:right="-142"/>
        <w:jc w:val="both"/>
        <w:rPr>
          <w:rFonts w:eastAsia="Calibri" w:cs="David"/>
          <w:sz w:val="24"/>
          <w:szCs w:val="24"/>
        </w:rPr>
      </w:pPr>
    </w:p>
    <w:p w:rsidR="001C4491" w:rsidRPr="001D26CB" w:rsidRDefault="001C4491" w:rsidP="000D6435">
      <w:pPr>
        <w:numPr>
          <w:ilvl w:val="1"/>
          <w:numId w:val="46"/>
        </w:numPr>
        <w:spacing w:after="0" w:line="360" w:lineRule="auto"/>
        <w:ind w:right="-142"/>
        <w:jc w:val="both"/>
        <w:rPr>
          <w:rFonts w:eastAsia="Calibri" w:cs="David"/>
          <w:sz w:val="24"/>
          <w:szCs w:val="24"/>
          <w:u w:val="single"/>
        </w:rPr>
      </w:pPr>
      <w:r w:rsidRPr="001D26CB">
        <w:rPr>
          <w:rFonts w:eastAsia="Calibri" w:cs="David"/>
          <w:b/>
          <w:bCs/>
          <w:sz w:val="24"/>
          <w:szCs w:val="24"/>
          <w:u w:val="single"/>
          <w:rtl/>
        </w:rPr>
        <w:t>בחינה משפטית ראשונית של הבקשות לצירוף הנציבות להליכים משפטיים (</w:t>
      </w:r>
      <w:r w:rsidR="003B4BA2" w:rsidRPr="001D26CB">
        <w:rPr>
          <w:rFonts w:eastAsia="Calibri" w:cs="David" w:hint="cs"/>
          <w:b/>
          <w:bCs/>
          <w:sz w:val="24"/>
          <w:szCs w:val="24"/>
          <w:u w:val="single"/>
          <w:rtl/>
        </w:rPr>
        <w:t xml:space="preserve">- ידיד בית </w:t>
      </w:r>
      <w:r w:rsidR="000D6435" w:rsidRPr="001D26CB">
        <w:rPr>
          <w:rFonts w:eastAsia="Calibri" w:cs="David" w:hint="cs"/>
          <w:b/>
          <w:bCs/>
          <w:sz w:val="24"/>
          <w:szCs w:val="24"/>
          <w:u w:val="single"/>
          <w:rtl/>
        </w:rPr>
        <w:t>המשפט</w:t>
      </w:r>
      <w:r w:rsidRPr="001D26CB">
        <w:rPr>
          <w:rFonts w:eastAsia="Calibri" w:cs="David"/>
          <w:b/>
          <w:bCs/>
          <w:sz w:val="24"/>
          <w:szCs w:val="24"/>
          <w:u w:val="single"/>
          <w:rtl/>
        </w:rPr>
        <w:t>)</w:t>
      </w:r>
      <w:r w:rsidRPr="001D26CB">
        <w:rPr>
          <w:rFonts w:eastAsia="Calibri" w:cs="David" w:hint="cs"/>
          <w:b/>
          <w:bCs/>
          <w:sz w:val="24"/>
          <w:szCs w:val="24"/>
          <w:u w:val="single"/>
          <w:rtl/>
        </w:rPr>
        <w:t>, להלן תיאור השירותים הנדרשים במסגרת זו:</w:t>
      </w:r>
    </w:p>
    <w:p w:rsidR="001C4491" w:rsidRPr="00B574D1" w:rsidRDefault="005E138D" w:rsidP="00F71A98">
      <w:pPr>
        <w:spacing w:after="120" w:line="360" w:lineRule="auto"/>
        <w:ind w:left="885"/>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הכנת עמדה </w:t>
      </w:r>
      <w:r w:rsidRPr="00776236">
        <w:rPr>
          <w:rFonts w:ascii="Times New Roman" w:hAnsi="Times New Roman" w:cs="David"/>
          <w:sz w:val="24"/>
          <w:szCs w:val="24"/>
          <w:rtl/>
          <w:lang w:eastAsia="he-IL"/>
        </w:rPr>
        <w:t>מגובה בחומר עובדתי ובחוות דעת משפטית</w:t>
      </w:r>
      <w:r>
        <w:rPr>
          <w:rFonts w:ascii="Times New Roman" w:hAnsi="Times New Roman" w:cs="David" w:hint="cs"/>
          <w:sz w:val="24"/>
          <w:szCs w:val="24"/>
          <w:rtl/>
          <w:lang w:eastAsia="he-IL"/>
        </w:rPr>
        <w:t xml:space="preserve"> </w:t>
      </w:r>
      <w:r w:rsidR="001C4491">
        <w:rPr>
          <w:rFonts w:ascii="Times New Roman" w:hAnsi="Times New Roman" w:cs="David" w:hint="cs"/>
          <w:sz w:val="24"/>
          <w:szCs w:val="24"/>
          <w:rtl/>
          <w:lang w:eastAsia="he-IL"/>
        </w:rPr>
        <w:t xml:space="preserve">לעניין </w:t>
      </w:r>
      <w:r>
        <w:rPr>
          <w:rFonts w:ascii="Times New Roman" w:hAnsi="Times New Roman" w:cs="David" w:hint="cs"/>
          <w:sz w:val="24"/>
          <w:szCs w:val="24"/>
          <w:rtl/>
          <w:lang w:eastAsia="he-IL"/>
        </w:rPr>
        <w:t xml:space="preserve">הצטרפות </w:t>
      </w:r>
      <w:r w:rsidR="001C4491">
        <w:rPr>
          <w:rFonts w:ascii="Times New Roman" w:hAnsi="Times New Roman" w:cs="David" w:hint="cs"/>
          <w:sz w:val="24"/>
          <w:szCs w:val="24"/>
          <w:rtl/>
          <w:lang w:eastAsia="he-IL"/>
        </w:rPr>
        <w:t>הנציבות להליכ</w:t>
      </w:r>
      <w:r w:rsidR="00F559CC">
        <w:rPr>
          <w:rFonts w:ascii="Times New Roman" w:hAnsi="Times New Roman" w:cs="David" w:hint="cs"/>
          <w:sz w:val="24"/>
          <w:szCs w:val="24"/>
          <w:rtl/>
          <w:lang w:eastAsia="he-IL"/>
        </w:rPr>
        <w:t>י</w:t>
      </w:r>
      <w:r w:rsidR="001C4491">
        <w:rPr>
          <w:rFonts w:ascii="Times New Roman" w:hAnsi="Times New Roman" w:cs="David" w:hint="cs"/>
          <w:sz w:val="24"/>
          <w:szCs w:val="24"/>
          <w:rtl/>
          <w:lang w:eastAsia="he-IL"/>
        </w:rPr>
        <w:t>ם משפטיים</w:t>
      </w:r>
      <w:r w:rsidR="0044442E">
        <w:rPr>
          <w:rFonts w:ascii="Times New Roman" w:hAnsi="Times New Roman" w:cs="David" w:hint="cs"/>
          <w:sz w:val="24"/>
          <w:szCs w:val="24"/>
          <w:rtl/>
          <w:lang w:eastAsia="he-IL"/>
        </w:rPr>
        <w:t>, בד"כ במעמד של ידיד בית המשפט</w:t>
      </w:r>
      <w:r w:rsidR="001C4491">
        <w:rPr>
          <w:rFonts w:ascii="Times New Roman" w:hAnsi="Times New Roman" w:cs="David" w:hint="cs"/>
          <w:sz w:val="24"/>
          <w:szCs w:val="24"/>
          <w:rtl/>
          <w:lang w:eastAsia="he-IL"/>
        </w:rPr>
        <w:t xml:space="preserve"> (</w:t>
      </w:r>
      <w:r w:rsidR="00F559CC">
        <w:rPr>
          <w:rFonts w:ascii="Times New Roman" w:hAnsi="Times New Roman" w:cs="David" w:hint="cs"/>
          <w:sz w:val="24"/>
          <w:szCs w:val="24"/>
          <w:rtl/>
          <w:lang w:eastAsia="he-IL"/>
        </w:rPr>
        <w:t xml:space="preserve">ידיד בית </w:t>
      </w:r>
      <w:r w:rsidR="000D6435">
        <w:rPr>
          <w:rFonts w:ascii="Times New Roman" w:hAnsi="Times New Roman" w:cs="David" w:hint="cs"/>
          <w:sz w:val="24"/>
          <w:szCs w:val="24"/>
          <w:rtl/>
          <w:lang w:eastAsia="he-IL"/>
        </w:rPr>
        <w:t>המשפט</w:t>
      </w:r>
      <w:r w:rsidR="001C4491">
        <w:rPr>
          <w:rFonts w:ascii="Times New Roman" w:hAnsi="Times New Roman" w:cs="David" w:hint="cs"/>
          <w:sz w:val="24"/>
          <w:szCs w:val="24"/>
          <w:rtl/>
          <w:lang w:eastAsia="he-IL"/>
        </w:rPr>
        <w:t>)</w:t>
      </w:r>
      <w:r w:rsidR="001C4491" w:rsidRPr="00776236">
        <w:rPr>
          <w:rFonts w:ascii="Times New Roman" w:hAnsi="Times New Roman" w:cs="David" w:hint="cs"/>
          <w:sz w:val="24"/>
          <w:szCs w:val="24"/>
          <w:rtl/>
          <w:lang w:eastAsia="he-IL"/>
        </w:rPr>
        <w:t>.</w:t>
      </w:r>
      <w:r w:rsidR="001C4491">
        <w:rPr>
          <w:rFonts w:ascii="Times New Roman" w:hAnsi="Times New Roman" w:cs="David" w:hint="cs"/>
          <w:sz w:val="24"/>
          <w:szCs w:val="24"/>
          <w:rtl/>
          <w:lang w:eastAsia="he-IL"/>
        </w:rPr>
        <w:t xml:space="preserve"> </w:t>
      </w:r>
      <w:r w:rsidR="001C4491">
        <w:rPr>
          <w:rFonts w:eastAsia="Calibri" w:cs="David" w:hint="cs"/>
          <w:sz w:val="24"/>
          <w:szCs w:val="24"/>
          <w:rtl/>
        </w:rPr>
        <w:t xml:space="preserve">העמדה </w:t>
      </w:r>
      <w:r w:rsidR="001C4491" w:rsidRPr="00513579">
        <w:rPr>
          <w:rFonts w:eastAsia="Calibri" w:cs="David"/>
          <w:sz w:val="24"/>
          <w:szCs w:val="24"/>
          <w:rtl/>
        </w:rPr>
        <w:t>תתייחס, בין היתר, לסיכויים והסיכונים בהסתמך על המצב המשפטי הקיים ונסיבות העניין הספציפי.</w:t>
      </w:r>
    </w:p>
    <w:p w:rsidR="001C4491" w:rsidRDefault="001C4491" w:rsidP="001C4491">
      <w:pPr>
        <w:spacing w:after="0" w:line="360" w:lineRule="auto"/>
        <w:ind w:left="885" w:right="-142"/>
        <w:jc w:val="both"/>
        <w:rPr>
          <w:rFonts w:eastAsia="Calibri" w:cs="David"/>
          <w:sz w:val="24"/>
          <w:szCs w:val="24"/>
          <w:rtl/>
        </w:rPr>
      </w:pPr>
    </w:p>
    <w:p w:rsidR="001C4491" w:rsidRPr="001D26CB" w:rsidRDefault="001C4491" w:rsidP="003B4BA2">
      <w:pPr>
        <w:numPr>
          <w:ilvl w:val="1"/>
          <w:numId w:val="46"/>
        </w:numPr>
        <w:spacing w:after="0" w:line="360" w:lineRule="auto"/>
        <w:ind w:right="-142"/>
        <w:jc w:val="both"/>
        <w:rPr>
          <w:rFonts w:eastAsia="Calibri" w:cs="David"/>
          <w:b/>
          <w:bCs/>
          <w:sz w:val="24"/>
          <w:szCs w:val="24"/>
          <w:u w:val="single"/>
        </w:rPr>
      </w:pPr>
      <w:r w:rsidRPr="001D26CB">
        <w:rPr>
          <w:rFonts w:eastAsia="Calibri" w:cs="David" w:hint="cs"/>
          <w:b/>
          <w:bCs/>
          <w:sz w:val="24"/>
          <w:szCs w:val="24"/>
          <w:u w:val="single"/>
          <w:rtl/>
        </w:rPr>
        <w:t xml:space="preserve">הכנת </w:t>
      </w:r>
      <w:r w:rsidR="001F288B" w:rsidRPr="001D26CB">
        <w:rPr>
          <w:rFonts w:eastAsia="Calibri" w:cs="David" w:hint="cs"/>
          <w:b/>
          <w:bCs/>
          <w:sz w:val="24"/>
          <w:szCs w:val="24"/>
          <w:u w:val="single"/>
          <w:rtl/>
        </w:rPr>
        <w:t xml:space="preserve">טיוטות </w:t>
      </w:r>
      <w:r w:rsidRPr="001D26CB">
        <w:rPr>
          <w:rFonts w:eastAsia="Calibri" w:cs="David" w:hint="cs"/>
          <w:b/>
          <w:bCs/>
          <w:sz w:val="24"/>
          <w:szCs w:val="24"/>
          <w:u w:val="single"/>
          <w:rtl/>
        </w:rPr>
        <w:t>כתבי בי דין בכל הערכאות הרלוונטיות כנגד מעסיקים המפרים את חובותיהם על פי חקיקת השוויון.</w:t>
      </w:r>
    </w:p>
    <w:p w:rsidR="001C4491" w:rsidRDefault="001C4491" w:rsidP="001D26CB">
      <w:pPr>
        <w:pStyle w:val="aff0"/>
        <w:numPr>
          <w:ilvl w:val="2"/>
          <w:numId w:val="46"/>
        </w:numPr>
        <w:spacing w:line="360" w:lineRule="auto"/>
        <w:jc w:val="both"/>
        <w:rPr>
          <w:rFonts w:cs="David"/>
          <w:sz w:val="24"/>
          <w:szCs w:val="24"/>
        </w:rPr>
      </w:pPr>
      <w:r w:rsidRPr="007C5D6B">
        <w:rPr>
          <w:rFonts w:cs="David" w:hint="eastAsia"/>
          <w:sz w:val="24"/>
          <w:szCs w:val="24"/>
          <w:rtl/>
        </w:rPr>
        <w:t>למידת</w:t>
      </w:r>
      <w:r w:rsidRPr="007C5D6B">
        <w:rPr>
          <w:rFonts w:cs="David"/>
          <w:sz w:val="24"/>
          <w:szCs w:val="24"/>
          <w:rtl/>
        </w:rPr>
        <w:t xml:space="preserve"> </w:t>
      </w:r>
      <w:r>
        <w:rPr>
          <w:rFonts w:cs="David" w:hint="eastAsia"/>
          <w:sz w:val="24"/>
          <w:szCs w:val="24"/>
          <w:rtl/>
        </w:rPr>
        <w:t>ה</w:t>
      </w:r>
      <w:r>
        <w:rPr>
          <w:rFonts w:cs="David" w:hint="cs"/>
          <w:sz w:val="24"/>
          <w:szCs w:val="24"/>
          <w:rtl/>
        </w:rPr>
        <w:t>סוגיה המשפטית ו</w:t>
      </w:r>
      <w:r w:rsidRPr="007C5D6B">
        <w:rPr>
          <w:rFonts w:cs="David" w:hint="eastAsia"/>
          <w:sz w:val="24"/>
          <w:szCs w:val="24"/>
          <w:rtl/>
        </w:rPr>
        <w:t>בחינת</w:t>
      </w:r>
      <w:r w:rsidRPr="007C5D6B">
        <w:rPr>
          <w:rFonts w:cs="David"/>
          <w:sz w:val="24"/>
          <w:szCs w:val="24"/>
          <w:rtl/>
        </w:rPr>
        <w:t xml:space="preserve"> </w:t>
      </w:r>
      <w:r w:rsidRPr="007C5D6B">
        <w:rPr>
          <w:rFonts w:cs="David" w:hint="eastAsia"/>
          <w:sz w:val="24"/>
          <w:szCs w:val="24"/>
          <w:rtl/>
        </w:rPr>
        <w:t>החומר</w:t>
      </w:r>
      <w:r w:rsidRPr="007C5D6B">
        <w:rPr>
          <w:rFonts w:cs="David"/>
          <w:sz w:val="24"/>
          <w:szCs w:val="24"/>
          <w:rtl/>
        </w:rPr>
        <w:t xml:space="preserve"> </w:t>
      </w:r>
      <w:r w:rsidRPr="007C5D6B">
        <w:rPr>
          <w:rFonts w:cs="David" w:hint="eastAsia"/>
          <w:sz w:val="24"/>
          <w:szCs w:val="24"/>
          <w:rtl/>
        </w:rPr>
        <w:t>המועבר</w:t>
      </w:r>
      <w:r w:rsidRPr="007C5D6B">
        <w:rPr>
          <w:rFonts w:cs="David"/>
          <w:sz w:val="24"/>
          <w:szCs w:val="24"/>
          <w:rtl/>
        </w:rPr>
        <w:t xml:space="preserve"> </w:t>
      </w:r>
      <w:r w:rsidRPr="007C5D6B">
        <w:rPr>
          <w:rFonts w:cs="David" w:hint="eastAsia"/>
          <w:sz w:val="24"/>
          <w:szCs w:val="24"/>
          <w:rtl/>
        </w:rPr>
        <w:t>ע</w:t>
      </w:r>
      <w:r w:rsidRPr="007C5D6B">
        <w:rPr>
          <w:rFonts w:cs="David"/>
          <w:sz w:val="24"/>
          <w:szCs w:val="24"/>
          <w:rtl/>
        </w:rPr>
        <w:t>"</w:t>
      </w:r>
      <w:r w:rsidRPr="007C5D6B">
        <w:rPr>
          <w:rFonts w:cs="David" w:hint="eastAsia"/>
          <w:sz w:val="24"/>
          <w:szCs w:val="24"/>
          <w:rtl/>
        </w:rPr>
        <w:t>י</w:t>
      </w:r>
      <w:r w:rsidRPr="007C5D6B">
        <w:rPr>
          <w:rFonts w:cs="David"/>
          <w:sz w:val="24"/>
          <w:szCs w:val="24"/>
          <w:rtl/>
        </w:rPr>
        <w:t xml:space="preserve"> </w:t>
      </w:r>
      <w:r w:rsidRPr="007C5D6B">
        <w:rPr>
          <w:rFonts w:cs="David" w:hint="eastAsia"/>
          <w:sz w:val="24"/>
          <w:szCs w:val="24"/>
          <w:rtl/>
        </w:rPr>
        <w:t>היחידה</w:t>
      </w:r>
      <w:r w:rsidRPr="007C5D6B">
        <w:rPr>
          <w:rFonts w:cs="David"/>
          <w:sz w:val="24"/>
          <w:szCs w:val="24"/>
          <w:rtl/>
        </w:rPr>
        <w:t xml:space="preserve"> </w:t>
      </w:r>
      <w:r w:rsidR="001D26CB">
        <w:rPr>
          <w:rFonts w:cs="David" w:hint="cs"/>
          <w:sz w:val="24"/>
          <w:szCs w:val="24"/>
          <w:rtl/>
        </w:rPr>
        <w:t>לצורך</w:t>
      </w:r>
      <w:r w:rsidRPr="007C5D6B">
        <w:rPr>
          <w:rFonts w:cs="David"/>
          <w:sz w:val="24"/>
          <w:szCs w:val="24"/>
          <w:rtl/>
        </w:rPr>
        <w:t xml:space="preserve"> </w:t>
      </w:r>
      <w:r w:rsidR="001D26CB">
        <w:rPr>
          <w:rFonts w:cs="David" w:hint="cs"/>
          <w:sz w:val="24"/>
          <w:szCs w:val="24"/>
          <w:rtl/>
        </w:rPr>
        <w:t xml:space="preserve">הכנת כתב </w:t>
      </w:r>
      <w:r w:rsidRPr="007C5D6B">
        <w:rPr>
          <w:rFonts w:cs="David" w:hint="eastAsia"/>
          <w:sz w:val="24"/>
          <w:szCs w:val="24"/>
          <w:rtl/>
        </w:rPr>
        <w:t>תביעה</w:t>
      </w:r>
      <w:r w:rsidRPr="007C5D6B">
        <w:rPr>
          <w:rFonts w:cs="David"/>
          <w:sz w:val="24"/>
          <w:szCs w:val="24"/>
          <w:rtl/>
        </w:rPr>
        <w:t xml:space="preserve"> </w:t>
      </w:r>
      <w:r w:rsidR="003B4BA2" w:rsidRPr="007C5D6B">
        <w:rPr>
          <w:rFonts w:cs="David" w:hint="eastAsia"/>
          <w:sz w:val="24"/>
          <w:szCs w:val="24"/>
          <w:rtl/>
        </w:rPr>
        <w:t>מטעמ</w:t>
      </w:r>
      <w:r w:rsidR="003B4BA2">
        <w:rPr>
          <w:rFonts w:cs="David" w:hint="cs"/>
          <w:sz w:val="24"/>
          <w:szCs w:val="24"/>
          <w:rtl/>
        </w:rPr>
        <w:t>ה</w:t>
      </w:r>
      <w:r w:rsidRPr="007C5D6B">
        <w:rPr>
          <w:rFonts w:cs="David"/>
          <w:sz w:val="24"/>
          <w:szCs w:val="24"/>
          <w:rtl/>
        </w:rPr>
        <w:t xml:space="preserve">. </w:t>
      </w:r>
    </w:p>
    <w:p w:rsidR="001C4491" w:rsidRPr="00513579" w:rsidRDefault="001C4491" w:rsidP="001D26CB">
      <w:pPr>
        <w:numPr>
          <w:ilvl w:val="2"/>
          <w:numId w:val="46"/>
        </w:numPr>
        <w:spacing w:after="120" w:line="240" w:lineRule="auto"/>
        <w:ind w:left="1622"/>
        <w:jc w:val="both"/>
        <w:rPr>
          <w:rFonts w:ascii="Times New Roman" w:hAnsi="Times New Roman" w:cs="David"/>
          <w:sz w:val="24"/>
          <w:szCs w:val="24"/>
        </w:rPr>
      </w:pPr>
      <w:r>
        <w:rPr>
          <w:rFonts w:ascii="Times New Roman" w:hAnsi="Times New Roman" w:cs="David" w:hint="cs"/>
          <w:sz w:val="24"/>
          <w:szCs w:val="24"/>
          <w:rtl/>
        </w:rPr>
        <w:t>הכנת</w:t>
      </w:r>
      <w:r w:rsidRPr="00513579">
        <w:rPr>
          <w:rFonts w:ascii="Times New Roman" w:hAnsi="Times New Roman" w:cs="David" w:hint="cs"/>
          <w:sz w:val="24"/>
          <w:szCs w:val="24"/>
          <w:rtl/>
        </w:rPr>
        <w:t xml:space="preserve"> </w:t>
      </w:r>
      <w:r w:rsidR="001F288B">
        <w:rPr>
          <w:rFonts w:ascii="Times New Roman" w:hAnsi="Times New Roman" w:cs="David" w:hint="cs"/>
          <w:sz w:val="24"/>
          <w:szCs w:val="24"/>
          <w:rtl/>
        </w:rPr>
        <w:t xml:space="preserve">טיוטות </w:t>
      </w:r>
      <w:r w:rsidRPr="00513579">
        <w:rPr>
          <w:rFonts w:ascii="Times New Roman" w:hAnsi="Times New Roman" w:cs="David" w:hint="cs"/>
          <w:sz w:val="24"/>
          <w:szCs w:val="24"/>
          <w:rtl/>
        </w:rPr>
        <w:t>כתבי טענות ו/או בקשות לסעדים זמניים בהליכים ראשוני</w:t>
      </w:r>
      <w:r>
        <w:rPr>
          <w:rFonts w:ascii="Times New Roman" w:hAnsi="Times New Roman" w:cs="David" w:hint="cs"/>
          <w:sz w:val="24"/>
          <w:szCs w:val="24"/>
          <w:rtl/>
        </w:rPr>
        <w:t>ים, כולל הכנת תצהירי עדות ראשית, שאלונים, גילוי מסמכים ועוד.</w:t>
      </w:r>
    </w:p>
    <w:p w:rsidR="001C4491" w:rsidRPr="00981F92" w:rsidRDefault="001C4491" w:rsidP="001D26CB">
      <w:pPr>
        <w:numPr>
          <w:ilvl w:val="2"/>
          <w:numId w:val="46"/>
        </w:numPr>
        <w:spacing w:after="120" w:line="240" w:lineRule="auto"/>
        <w:ind w:left="1622"/>
        <w:jc w:val="both"/>
        <w:rPr>
          <w:rFonts w:ascii="Times New Roman" w:hAnsi="Times New Roman" w:cs="David"/>
          <w:sz w:val="24"/>
          <w:szCs w:val="24"/>
        </w:rPr>
      </w:pPr>
      <w:r w:rsidRPr="00981F92">
        <w:rPr>
          <w:rFonts w:ascii="Times New Roman" w:hAnsi="Times New Roman" w:cs="David" w:hint="cs"/>
          <w:sz w:val="24"/>
          <w:szCs w:val="24"/>
          <w:rtl/>
        </w:rPr>
        <w:t xml:space="preserve">הכנת </w:t>
      </w:r>
      <w:r w:rsidR="001F288B">
        <w:rPr>
          <w:rFonts w:ascii="Times New Roman" w:hAnsi="Times New Roman" w:cs="David" w:hint="cs"/>
          <w:sz w:val="24"/>
          <w:szCs w:val="24"/>
          <w:rtl/>
        </w:rPr>
        <w:t xml:space="preserve">טיוטות </w:t>
      </w:r>
      <w:r w:rsidRPr="00981F92">
        <w:rPr>
          <w:rFonts w:ascii="Times New Roman" w:hAnsi="Times New Roman" w:cs="David" w:hint="cs"/>
          <w:sz w:val="24"/>
          <w:szCs w:val="24"/>
          <w:rtl/>
        </w:rPr>
        <w:t>כתבי טענות בהליכי ערעור, כולל עיקרי טיעון.</w:t>
      </w:r>
    </w:p>
    <w:p w:rsidR="001C4491" w:rsidRPr="00513579" w:rsidRDefault="001C4491" w:rsidP="001D26CB">
      <w:pPr>
        <w:numPr>
          <w:ilvl w:val="2"/>
          <w:numId w:val="46"/>
        </w:numPr>
        <w:spacing w:after="120" w:line="240" w:lineRule="auto"/>
        <w:ind w:left="1622"/>
        <w:jc w:val="both"/>
        <w:rPr>
          <w:rFonts w:ascii="Times New Roman" w:hAnsi="Times New Roman" w:cs="David"/>
          <w:sz w:val="24"/>
          <w:szCs w:val="24"/>
        </w:rPr>
      </w:pPr>
      <w:r w:rsidRPr="00513579">
        <w:rPr>
          <w:rFonts w:ascii="Times New Roman" w:hAnsi="Times New Roman" w:cs="David" w:hint="cs"/>
          <w:sz w:val="24"/>
          <w:szCs w:val="24"/>
          <w:rtl/>
        </w:rPr>
        <w:t xml:space="preserve">הכנת </w:t>
      </w:r>
      <w:r w:rsidR="001F288B">
        <w:rPr>
          <w:rFonts w:ascii="Times New Roman" w:hAnsi="Times New Roman" w:cs="David" w:hint="cs"/>
          <w:sz w:val="24"/>
          <w:szCs w:val="24"/>
          <w:rtl/>
        </w:rPr>
        <w:t xml:space="preserve">טיוטות </w:t>
      </w:r>
      <w:r w:rsidRPr="00513579">
        <w:rPr>
          <w:rFonts w:ascii="Times New Roman" w:hAnsi="Times New Roman" w:cs="David" w:hint="cs"/>
          <w:sz w:val="24"/>
          <w:szCs w:val="24"/>
          <w:rtl/>
        </w:rPr>
        <w:t>סיכומים.</w:t>
      </w:r>
    </w:p>
    <w:p w:rsidR="001C4491" w:rsidRPr="00513579" w:rsidRDefault="001C4491" w:rsidP="001D26CB">
      <w:pPr>
        <w:numPr>
          <w:ilvl w:val="2"/>
          <w:numId w:val="46"/>
        </w:numPr>
        <w:spacing w:after="120" w:line="240" w:lineRule="auto"/>
        <w:ind w:left="1622"/>
        <w:jc w:val="both"/>
        <w:rPr>
          <w:rFonts w:ascii="Times New Roman" w:hAnsi="Times New Roman" w:cs="David"/>
          <w:sz w:val="24"/>
          <w:szCs w:val="24"/>
        </w:rPr>
      </w:pPr>
      <w:r w:rsidRPr="00513579">
        <w:rPr>
          <w:rFonts w:ascii="Times New Roman" w:hAnsi="Times New Roman" w:cs="David" w:hint="cs"/>
          <w:sz w:val="24"/>
          <w:szCs w:val="24"/>
          <w:rtl/>
        </w:rPr>
        <w:t xml:space="preserve">הכנת </w:t>
      </w:r>
      <w:r w:rsidR="001F288B">
        <w:rPr>
          <w:rFonts w:ascii="Times New Roman" w:hAnsi="Times New Roman" w:cs="David" w:hint="cs"/>
          <w:sz w:val="24"/>
          <w:szCs w:val="24"/>
          <w:rtl/>
        </w:rPr>
        <w:t xml:space="preserve">טיוטות </w:t>
      </w:r>
      <w:r w:rsidRPr="00513579">
        <w:rPr>
          <w:rFonts w:ascii="Times New Roman" w:hAnsi="Times New Roman" w:cs="David" w:hint="cs"/>
          <w:sz w:val="24"/>
          <w:szCs w:val="24"/>
          <w:rtl/>
        </w:rPr>
        <w:t>בקשות ותגובות ביניים.</w:t>
      </w:r>
    </w:p>
    <w:p w:rsidR="001C4491" w:rsidRPr="00513579" w:rsidRDefault="001C4491" w:rsidP="001D26CB">
      <w:pPr>
        <w:numPr>
          <w:ilvl w:val="2"/>
          <w:numId w:val="46"/>
        </w:numPr>
        <w:spacing w:after="120" w:line="240" w:lineRule="auto"/>
        <w:ind w:left="1622"/>
        <w:jc w:val="both"/>
        <w:rPr>
          <w:rFonts w:ascii="Times New Roman" w:hAnsi="Times New Roman" w:cs="David"/>
          <w:sz w:val="24"/>
          <w:szCs w:val="24"/>
        </w:rPr>
      </w:pPr>
      <w:r w:rsidRPr="00513579">
        <w:rPr>
          <w:rFonts w:ascii="Times New Roman" w:hAnsi="Times New Roman" w:cs="David" w:hint="cs"/>
          <w:sz w:val="24"/>
          <w:szCs w:val="24"/>
          <w:rtl/>
        </w:rPr>
        <w:t>הכנת סיכום תמציתי של מסקנות פס"ד/החלטה אחרת, והמלצות לגבי המשך הטיפול בתיק לרבות הגשת ערעור.</w:t>
      </w:r>
    </w:p>
    <w:p w:rsidR="001C4491" w:rsidRPr="00513579" w:rsidRDefault="001C4491" w:rsidP="001C4491">
      <w:pPr>
        <w:numPr>
          <w:ilvl w:val="2"/>
          <w:numId w:val="46"/>
        </w:numPr>
        <w:spacing w:after="120" w:line="360" w:lineRule="auto"/>
        <w:jc w:val="both"/>
        <w:rPr>
          <w:rFonts w:ascii="Times New Roman" w:hAnsi="Times New Roman" w:cs="David"/>
          <w:sz w:val="24"/>
          <w:szCs w:val="24"/>
          <w:rtl/>
        </w:rPr>
      </w:pPr>
      <w:r w:rsidRPr="00513579">
        <w:rPr>
          <w:rFonts w:ascii="Times New Roman" w:hAnsi="Times New Roman" w:cs="David" w:hint="cs"/>
          <w:sz w:val="24"/>
          <w:szCs w:val="24"/>
          <w:rtl/>
        </w:rPr>
        <w:t>כל פעולה נוספת הדרושה לדעת הממונה למתן השירות</w:t>
      </w:r>
      <w:r w:rsidR="001D26CB">
        <w:rPr>
          <w:rFonts w:ascii="Times New Roman" w:hAnsi="Times New Roman" w:cs="David" w:hint="cs"/>
          <w:sz w:val="24"/>
          <w:szCs w:val="24"/>
          <w:rtl/>
        </w:rPr>
        <w:t>ים בסעיף זה</w:t>
      </w:r>
      <w:r w:rsidRPr="00513579">
        <w:rPr>
          <w:rFonts w:ascii="Times New Roman" w:hAnsi="Times New Roman" w:cs="David" w:hint="cs"/>
          <w:sz w:val="24"/>
          <w:szCs w:val="24"/>
          <w:rtl/>
        </w:rPr>
        <w:t>.</w:t>
      </w:r>
    </w:p>
    <w:p w:rsidR="001C4491" w:rsidRPr="00BA67CE" w:rsidRDefault="001C4491" w:rsidP="00BA67CE">
      <w:pPr>
        <w:numPr>
          <w:ilvl w:val="1"/>
          <w:numId w:val="46"/>
        </w:numPr>
        <w:spacing w:after="0" w:line="360" w:lineRule="auto"/>
        <w:ind w:right="-142"/>
        <w:jc w:val="both"/>
        <w:rPr>
          <w:rFonts w:ascii="Times New Roman" w:hAnsi="Times New Roman" w:cs="David"/>
          <w:b/>
          <w:bCs/>
          <w:sz w:val="24"/>
          <w:szCs w:val="24"/>
          <w:u w:val="single"/>
          <w:rtl/>
        </w:rPr>
      </w:pPr>
      <w:r w:rsidRPr="00196D8B">
        <w:rPr>
          <w:rFonts w:ascii="Times New Roman" w:hAnsi="Times New Roman" w:cs="David" w:hint="cs"/>
          <w:b/>
          <w:bCs/>
          <w:sz w:val="24"/>
          <w:szCs w:val="24"/>
          <w:u w:val="single"/>
          <w:rtl/>
        </w:rPr>
        <w:lastRenderedPageBreak/>
        <w:t xml:space="preserve">כתיבת </w:t>
      </w:r>
      <w:r w:rsidR="001F288B" w:rsidRPr="00196D8B">
        <w:rPr>
          <w:rFonts w:ascii="Times New Roman" w:hAnsi="Times New Roman" w:cs="David" w:hint="cs"/>
          <w:b/>
          <w:bCs/>
          <w:sz w:val="24"/>
          <w:szCs w:val="24"/>
          <w:u w:val="single"/>
          <w:rtl/>
        </w:rPr>
        <w:t xml:space="preserve">טיוטת </w:t>
      </w:r>
      <w:r w:rsidRPr="00196D8B">
        <w:rPr>
          <w:rFonts w:ascii="Times New Roman" w:hAnsi="Times New Roman" w:cs="David" w:hint="cs"/>
          <w:b/>
          <w:bCs/>
          <w:sz w:val="24"/>
          <w:szCs w:val="24"/>
          <w:u w:val="single"/>
          <w:rtl/>
        </w:rPr>
        <w:t xml:space="preserve">חוות דעת משפטיות בסוגיות העולות בתחום השוויון והאפליה בעבודה. </w:t>
      </w:r>
      <w:r w:rsidRPr="00BA67CE">
        <w:rPr>
          <w:rFonts w:ascii="Times New Roman" w:hAnsi="Times New Roman" w:cs="David" w:hint="eastAsia"/>
          <w:b/>
          <w:bCs/>
          <w:sz w:val="24"/>
          <w:szCs w:val="24"/>
          <w:u w:val="single"/>
          <w:rtl/>
        </w:rPr>
        <w:t>חוות</w:t>
      </w:r>
      <w:r w:rsidRPr="00BA67CE">
        <w:rPr>
          <w:rFonts w:ascii="Times New Roman" w:hAnsi="Times New Roman" w:cs="David"/>
          <w:b/>
          <w:bCs/>
          <w:sz w:val="24"/>
          <w:szCs w:val="24"/>
          <w:u w:val="single"/>
          <w:rtl/>
        </w:rPr>
        <w:t xml:space="preserve"> דעת אלו מצריכות את הבנת המטריה המשפטית והעובדתית, ניתוחן והמצאת מענה בהתאם לשאלה המשפטית שהועלתה.  </w:t>
      </w:r>
    </w:p>
    <w:p w:rsidR="001C4491" w:rsidRPr="00196D8B" w:rsidRDefault="001C4491" w:rsidP="001C4491">
      <w:pPr>
        <w:numPr>
          <w:ilvl w:val="1"/>
          <w:numId w:val="46"/>
        </w:numPr>
        <w:spacing w:after="0" w:line="360" w:lineRule="auto"/>
        <w:ind w:right="-142"/>
        <w:jc w:val="both"/>
        <w:rPr>
          <w:rFonts w:ascii="Times New Roman" w:hAnsi="Times New Roman" w:cs="David"/>
          <w:b/>
          <w:bCs/>
          <w:sz w:val="24"/>
          <w:szCs w:val="24"/>
          <w:u w:val="single"/>
        </w:rPr>
      </w:pPr>
      <w:r w:rsidRPr="00196D8B">
        <w:rPr>
          <w:rFonts w:ascii="Times New Roman" w:hAnsi="Times New Roman" w:cs="David" w:hint="cs"/>
          <w:b/>
          <w:bCs/>
          <w:sz w:val="24"/>
          <w:szCs w:val="24"/>
          <w:u w:val="single"/>
          <w:rtl/>
        </w:rPr>
        <w:t>במסגרת הטיפול, נותן השירותים נדרש כלהלן:</w:t>
      </w:r>
    </w:p>
    <w:p w:rsidR="001C4491" w:rsidRPr="00B574D1" w:rsidRDefault="001C4491" w:rsidP="001C4491">
      <w:pPr>
        <w:pStyle w:val="aff0"/>
        <w:numPr>
          <w:ilvl w:val="2"/>
          <w:numId w:val="46"/>
        </w:numPr>
        <w:spacing w:after="120" w:line="360" w:lineRule="auto"/>
        <w:jc w:val="both"/>
        <w:rPr>
          <w:rFonts w:cs="David"/>
          <w:sz w:val="24"/>
          <w:szCs w:val="24"/>
          <w:lang w:eastAsia="he-IL"/>
        </w:rPr>
      </w:pPr>
      <w:r w:rsidRPr="00B574D1">
        <w:rPr>
          <w:rFonts w:cs="David"/>
          <w:sz w:val="24"/>
          <w:szCs w:val="24"/>
          <w:rtl/>
          <w:lang w:eastAsia="he-IL"/>
        </w:rPr>
        <w:t>לעמוד בקשר רציף עם ה</w:t>
      </w:r>
      <w:r>
        <w:rPr>
          <w:rFonts w:cs="David" w:hint="cs"/>
          <w:sz w:val="24"/>
          <w:szCs w:val="24"/>
          <w:rtl/>
          <w:lang w:eastAsia="he-IL"/>
        </w:rPr>
        <w:t>נציבות</w:t>
      </w:r>
      <w:r w:rsidRPr="00B574D1">
        <w:rPr>
          <w:rFonts w:cs="David"/>
          <w:sz w:val="24"/>
          <w:szCs w:val="24"/>
          <w:rtl/>
          <w:lang w:eastAsia="he-IL"/>
        </w:rPr>
        <w:t xml:space="preserve"> ולסייע לה, בהתאם להוראות הממונה ובפיקוחו</w:t>
      </w:r>
      <w:r w:rsidR="003B4BA2">
        <w:rPr>
          <w:rFonts w:cs="David" w:hint="cs"/>
          <w:sz w:val="24"/>
          <w:szCs w:val="24"/>
          <w:rtl/>
          <w:lang w:eastAsia="he-IL"/>
        </w:rPr>
        <w:t>/ה</w:t>
      </w:r>
      <w:r w:rsidRPr="00B574D1">
        <w:rPr>
          <w:rFonts w:cs="David"/>
          <w:sz w:val="24"/>
          <w:szCs w:val="24"/>
          <w:rtl/>
          <w:lang w:eastAsia="he-IL"/>
        </w:rPr>
        <w:t>,  במהלך ניהול ה</w:t>
      </w:r>
      <w:r>
        <w:rPr>
          <w:rFonts w:cs="David" w:hint="cs"/>
          <w:sz w:val="24"/>
          <w:szCs w:val="24"/>
          <w:rtl/>
          <w:lang w:eastAsia="he-IL"/>
        </w:rPr>
        <w:t xml:space="preserve">הליך </w:t>
      </w:r>
      <w:r w:rsidRPr="00B574D1">
        <w:rPr>
          <w:rFonts w:cs="David"/>
          <w:sz w:val="24"/>
          <w:szCs w:val="24"/>
          <w:rtl/>
          <w:lang w:eastAsia="he-IL"/>
        </w:rPr>
        <w:t>לרבות בחינת הצעות לפשרה ומתן עמדה בנושא לממונה.</w:t>
      </w:r>
    </w:p>
    <w:p w:rsidR="001C4491" w:rsidRPr="00776236" w:rsidRDefault="001C4491" w:rsidP="001C4491">
      <w:pPr>
        <w:pStyle w:val="aff0"/>
        <w:numPr>
          <w:ilvl w:val="2"/>
          <w:numId w:val="46"/>
        </w:numPr>
        <w:spacing w:after="120" w:line="360" w:lineRule="auto"/>
        <w:jc w:val="both"/>
        <w:rPr>
          <w:rFonts w:cs="David"/>
          <w:sz w:val="24"/>
          <w:szCs w:val="24"/>
          <w:lang w:eastAsia="he-IL"/>
        </w:rPr>
      </w:pPr>
      <w:r w:rsidRPr="00776236">
        <w:rPr>
          <w:rFonts w:cs="David"/>
          <w:sz w:val="24"/>
          <w:szCs w:val="24"/>
          <w:rtl/>
          <w:lang w:eastAsia="he-IL"/>
        </w:rPr>
        <w:t>להכיר את הוראות הדין הרלבנטיות לשירות אותו המציע  נדרש לספק.</w:t>
      </w:r>
    </w:p>
    <w:p w:rsidR="001C4491" w:rsidRPr="00776236" w:rsidRDefault="001C4491" w:rsidP="001C4491">
      <w:pPr>
        <w:pStyle w:val="aff0"/>
        <w:numPr>
          <w:ilvl w:val="2"/>
          <w:numId w:val="46"/>
        </w:numPr>
        <w:spacing w:after="120" w:line="360" w:lineRule="auto"/>
        <w:jc w:val="both"/>
        <w:rPr>
          <w:rFonts w:cs="David"/>
          <w:sz w:val="24"/>
          <w:szCs w:val="24"/>
          <w:lang w:eastAsia="he-IL"/>
        </w:rPr>
      </w:pPr>
      <w:r w:rsidRPr="00776236">
        <w:rPr>
          <w:rFonts w:cs="David"/>
          <w:sz w:val="24"/>
          <w:szCs w:val="24"/>
          <w:rtl/>
          <w:lang w:eastAsia="he-IL"/>
        </w:rPr>
        <w:t xml:space="preserve">לבצע </w:t>
      </w:r>
      <w:r>
        <w:rPr>
          <w:rFonts w:cs="David" w:hint="cs"/>
          <w:sz w:val="24"/>
          <w:szCs w:val="24"/>
          <w:rtl/>
          <w:lang w:eastAsia="he-IL"/>
        </w:rPr>
        <w:t xml:space="preserve">את </w:t>
      </w:r>
      <w:r w:rsidRPr="00776236">
        <w:rPr>
          <w:rFonts w:cs="David"/>
          <w:sz w:val="24"/>
          <w:szCs w:val="24"/>
          <w:rtl/>
          <w:lang w:eastAsia="he-IL"/>
        </w:rPr>
        <w:t xml:space="preserve">השירותים </w:t>
      </w:r>
      <w:r>
        <w:rPr>
          <w:rFonts w:cs="David" w:hint="cs"/>
          <w:sz w:val="24"/>
          <w:szCs w:val="24"/>
          <w:rtl/>
          <w:lang w:eastAsia="he-IL"/>
        </w:rPr>
        <w:t>בתום לב ו</w:t>
      </w:r>
      <w:r w:rsidRPr="00776236">
        <w:rPr>
          <w:rFonts w:cs="David"/>
          <w:sz w:val="24"/>
          <w:szCs w:val="24"/>
          <w:rtl/>
          <w:lang w:eastAsia="he-IL"/>
        </w:rPr>
        <w:t>בהתאם</w:t>
      </w:r>
      <w:r>
        <w:rPr>
          <w:rFonts w:cs="David" w:hint="cs"/>
          <w:sz w:val="24"/>
          <w:szCs w:val="24"/>
          <w:rtl/>
          <w:lang w:eastAsia="he-IL"/>
        </w:rPr>
        <w:t xml:space="preserve"> להוראות כל דין, ובכלל זה תוך</w:t>
      </w:r>
      <w:r w:rsidRPr="00776236">
        <w:rPr>
          <w:rFonts w:cs="David"/>
          <w:sz w:val="24"/>
          <w:szCs w:val="24"/>
          <w:rtl/>
          <w:lang w:eastAsia="he-IL"/>
        </w:rPr>
        <w:t xml:space="preserve"> </w:t>
      </w:r>
      <w:r>
        <w:rPr>
          <w:rFonts w:cs="David" w:hint="cs"/>
          <w:sz w:val="24"/>
          <w:szCs w:val="24"/>
          <w:rtl/>
          <w:lang w:eastAsia="he-IL"/>
        </w:rPr>
        <w:t xml:space="preserve">שמירה על הוראות חוק לשכת עורכי הדין התשכ"א </w:t>
      </w:r>
      <w:r>
        <w:rPr>
          <w:rFonts w:cs="David"/>
          <w:sz w:val="24"/>
          <w:szCs w:val="24"/>
          <w:rtl/>
          <w:lang w:eastAsia="he-IL"/>
        </w:rPr>
        <w:t>–</w:t>
      </w:r>
      <w:r>
        <w:rPr>
          <w:rFonts w:cs="David" w:hint="cs"/>
          <w:sz w:val="24"/>
          <w:szCs w:val="24"/>
          <w:rtl/>
          <w:lang w:eastAsia="he-IL"/>
        </w:rPr>
        <w:t xml:space="preserve"> 1961 וכללי לשכת עורכי הדין (אתיקה מקצועית), התשמ"ו </w:t>
      </w:r>
      <w:r>
        <w:rPr>
          <w:rFonts w:cs="David"/>
          <w:sz w:val="24"/>
          <w:szCs w:val="24"/>
          <w:rtl/>
          <w:lang w:eastAsia="he-IL"/>
        </w:rPr>
        <w:t>–</w:t>
      </w:r>
      <w:r>
        <w:rPr>
          <w:rFonts w:cs="David" w:hint="cs"/>
          <w:sz w:val="24"/>
          <w:szCs w:val="24"/>
          <w:rtl/>
          <w:lang w:eastAsia="he-IL"/>
        </w:rPr>
        <w:t xml:space="preserve"> 1986, הנחיות היועץ המשפטי לממשלה, הנחיות פרקליט המדינה, הנחיות המשרד, הלשכה המשפטית והממונה שיתעדכנו מעת לעת.</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Pr>
          <w:rFonts w:cs="David" w:hint="cs"/>
          <w:sz w:val="24"/>
          <w:szCs w:val="24"/>
          <w:rtl/>
          <w:lang w:eastAsia="he-IL"/>
        </w:rPr>
        <w:t>לפעול בהתאם לנוהלי, הנחיות והוראות הממונה בכתב או בעל-פה ובהתאם לנוהלי עבודה פנימיים של המשרד בכל הנוגע לביצוע הוראות הסכם זה.</w:t>
      </w:r>
    </w:p>
    <w:p w:rsidR="001C4491" w:rsidRDefault="001C4491" w:rsidP="001C4491">
      <w:pPr>
        <w:pStyle w:val="aff0"/>
        <w:numPr>
          <w:ilvl w:val="2"/>
          <w:numId w:val="46"/>
        </w:numPr>
        <w:spacing w:after="120" w:line="360" w:lineRule="auto"/>
        <w:jc w:val="both"/>
        <w:rPr>
          <w:rFonts w:cs="David"/>
          <w:sz w:val="24"/>
          <w:szCs w:val="24"/>
          <w:lang w:eastAsia="he-IL"/>
        </w:rPr>
      </w:pPr>
      <w:r>
        <w:rPr>
          <w:rFonts w:cs="David" w:hint="cs"/>
          <w:sz w:val="24"/>
          <w:szCs w:val="24"/>
          <w:rtl/>
          <w:lang w:eastAsia="he-IL"/>
        </w:rPr>
        <w:t>לבצע את השירותים בהתאם לשיטות מקובלות בין אנשי מקצוע ובכפוף להנחייתו</w:t>
      </w:r>
      <w:r w:rsidR="003B4BA2">
        <w:rPr>
          <w:rFonts w:cs="David" w:hint="cs"/>
          <w:sz w:val="24"/>
          <w:szCs w:val="24"/>
          <w:rtl/>
          <w:lang w:eastAsia="he-IL"/>
        </w:rPr>
        <w:t>/ה</w:t>
      </w:r>
      <w:r>
        <w:rPr>
          <w:rFonts w:cs="David" w:hint="cs"/>
          <w:sz w:val="24"/>
          <w:szCs w:val="24"/>
          <w:rtl/>
          <w:lang w:eastAsia="he-IL"/>
        </w:rPr>
        <w:t>, ייעוצו</w:t>
      </w:r>
      <w:r w:rsidR="003B4BA2">
        <w:rPr>
          <w:rFonts w:cs="David" w:hint="cs"/>
          <w:sz w:val="24"/>
          <w:szCs w:val="24"/>
          <w:rtl/>
          <w:lang w:eastAsia="he-IL"/>
        </w:rPr>
        <w:t>/ה</w:t>
      </w:r>
      <w:r>
        <w:rPr>
          <w:rFonts w:cs="David" w:hint="cs"/>
          <w:sz w:val="24"/>
          <w:szCs w:val="24"/>
          <w:rtl/>
          <w:lang w:eastAsia="he-IL"/>
        </w:rPr>
        <w:t xml:space="preserve"> וקביעת סדרי עדיפויות לטיפול בתיקים של הממונה</w:t>
      </w:r>
      <w:r w:rsidRPr="00776236">
        <w:rPr>
          <w:rFonts w:cs="David"/>
          <w:sz w:val="24"/>
          <w:szCs w:val="24"/>
          <w:rtl/>
          <w:lang w:eastAsia="he-IL"/>
        </w:rPr>
        <w:t>;</w:t>
      </w:r>
    </w:p>
    <w:p w:rsidR="001C4491" w:rsidRPr="00360065" w:rsidRDefault="001C4491" w:rsidP="001C4491">
      <w:pPr>
        <w:pStyle w:val="aff0"/>
        <w:numPr>
          <w:ilvl w:val="2"/>
          <w:numId w:val="46"/>
        </w:numPr>
        <w:spacing w:after="120" w:line="360" w:lineRule="auto"/>
        <w:jc w:val="both"/>
        <w:rPr>
          <w:rFonts w:cs="David"/>
          <w:sz w:val="24"/>
          <w:szCs w:val="24"/>
          <w:lang w:eastAsia="he-IL"/>
        </w:rPr>
      </w:pPr>
      <w:r>
        <w:rPr>
          <w:rFonts w:cs="David" w:hint="cs"/>
          <w:sz w:val="24"/>
          <w:szCs w:val="24"/>
          <w:rtl/>
          <w:lang w:eastAsia="he-IL"/>
        </w:rPr>
        <w:t>לבצע את השירותים בנאמנות, במיומנות וברמה מקצועית נאותה</w:t>
      </w:r>
      <w:r w:rsidRPr="00776236">
        <w:rPr>
          <w:rFonts w:cs="David"/>
          <w:sz w:val="24"/>
          <w:szCs w:val="24"/>
          <w:rtl/>
          <w:lang w:eastAsia="he-IL"/>
        </w:rPr>
        <w:t>;</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לא להעביר את ביצוע השירותים לאחר אלא באישור מראש ובכתב של הממונה.</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לא להתחייב בשם המשרד– אלא באישור מראש ובכתב של הממונה;</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 xml:space="preserve">לא לבצע כל פעולה שיש או שעלול להיות בה ניגוד עניינים בהקשר להתחייבויותיו בהתאם למכרז זה;  </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להעביר לרשות המשרד כל מידע רלוונטי הנודע לו במסגרת ביצוע השירותים;</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להגיע לכל מקום שיידרש (ובכלל זה משרדי הממונה) על פי תיאום מראש וכן במקרים מיוחדים תוך התראה קצרה ככל שיידרש לצורך ביצוע השירותים;</w:t>
      </w:r>
    </w:p>
    <w:p w:rsidR="001C4491" w:rsidRPr="00776236" w:rsidRDefault="001C4491" w:rsidP="001C4491">
      <w:pPr>
        <w:pStyle w:val="aff0"/>
        <w:numPr>
          <w:ilvl w:val="2"/>
          <w:numId w:val="46"/>
        </w:numPr>
        <w:spacing w:after="120" w:line="360" w:lineRule="auto"/>
        <w:jc w:val="both"/>
        <w:rPr>
          <w:rFonts w:cs="David"/>
          <w:sz w:val="24"/>
          <w:szCs w:val="24"/>
          <w:rtl/>
          <w:lang w:eastAsia="he-IL"/>
        </w:rPr>
      </w:pPr>
      <w:r w:rsidRPr="00776236">
        <w:rPr>
          <w:rFonts w:cs="David"/>
          <w:sz w:val="24"/>
          <w:szCs w:val="24"/>
          <w:rtl/>
          <w:lang w:eastAsia="he-IL"/>
        </w:rPr>
        <w:t>לעמוד בלוח זמנים כפי שייקבע על ידי הממונה מעת לעת.</w:t>
      </w:r>
    </w:p>
    <w:p w:rsidR="001C4491" w:rsidRPr="00F93BAA" w:rsidRDefault="001C4491" w:rsidP="00F93BAA">
      <w:pPr>
        <w:pStyle w:val="aff0"/>
        <w:numPr>
          <w:ilvl w:val="2"/>
          <w:numId w:val="46"/>
        </w:numPr>
        <w:spacing w:after="120" w:line="360" w:lineRule="auto"/>
        <w:jc w:val="both"/>
        <w:rPr>
          <w:rFonts w:cs="David"/>
          <w:sz w:val="24"/>
          <w:szCs w:val="24"/>
          <w:lang w:eastAsia="he-IL"/>
        </w:rPr>
      </w:pPr>
      <w:r w:rsidRPr="00F93BAA">
        <w:rPr>
          <w:rFonts w:cs="David"/>
          <w:sz w:val="24"/>
          <w:szCs w:val="24"/>
          <w:rtl/>
          <w:lang w:eastAsia="he-IL"/>
        </w:rPr>
        <w:t>במהלך מתן השירות על ידו למשרד ולאחר סיום מתן השירות, מתחייב</w:t>
      </w:r>
      <w:r w:rsidR="004864D1" w:rsidRPr="00F93BAA">
        <w:rPr>
          <w:rFonts w:cs="David" w:hint="eastAsia"/>
          <w:sz w:val="24"/>
          <w:szCs w:val="24"/>
          <w:rtl/>
          <w:lang w:eastAsia="he-IL"/>
        </w:rPr>
        <w:t>ים</w:t>
      </w:r>
      <w:r w:rsidRPr="00F93BAA">
        <w:rPr>
          <w:rFonts w:cs="David"/>
          <w:sz w:val="24"/>
          <w:szCs w:val="24"/>
          <w:rtl/>
          <w:lang w:eastAsia="he-IL"/>
        </w:rPr>
        <w:t xml:space="preserve"> המציע והמבצע</w:t>
      </w:r>
      <w:r w:rsidR="009552CB" w:rsidRPr="00F93BAA">
        <w:rPr>
          <w:rFonts w:cs="David"/>
          <w:sz w:val="24"/>
          <w:szCs w:val="24"/>
          <w:rtl/>
          <w:lang w:eastAsia="he-IL"/>
        </w:rPr>
        <w:t>/ים</w:t>
      </w:r>
      <w:r w:rsidRPr="00F93BAA">
        <w:rPr>
          <w:rFonts w:cs="David"/>
          <w:sz w:val="24"/>
          <w:szCs w:val="24"/>
          <w:rtl/>
          <w:lang w:eastAsia="he-IL"/>
        </w:rPr>
        <w:t xml:space="preserve"> שלא למסור לאדם אחר כל חומר, תוכנת מחשב או מידע הקשור במתן השירותים או שנמסר עקב או אגב נתינתם, וכן למסור למשרד מיד עם סיום מתן השירותים על פי מכרז זה את כל המידע שנאסף על ידו</w:t>
      </w:r>
      <w:r w:rsidR="009552CB" w:rsidRPr="00F93BAA">
        <w:rPr>
          <w:rFonts w:cs="David"/>
          <w:sz w:val="24"/>
          <w:szCs w:val="24"/>
          <w:rtl/>
          <w:lang w:eastAsia="he-IL"/>
        </w:rPr>
        <w:t>/ם</w:t>
      </w:r>
      <w:r w:rsidRPr="00F93BAA">
        <w:rPr>
          <w:rFonts w:cs="David"/>
          <w:sz w:val="24"/>
          <w:szCs w:val="24"/>
          <w:rtl/>
          <w:lang w:eastAsia="he-IL"/>
        </w:rPr>
        <w:t xml:space="preserve"> במסגרת מתן השירותים וכן כל מידע, מסמך או נכס שנמסר לו על ידי המשרד במסגרת מתן השירותים על פי מכרז זה, ולא להשאיר בידיו כל מידע כלשהו שנאסף על ידו</w:t>
      </w:r>
      <w:r w:rsidR="009552CB" w:rsidRPr="00F93BAA">
        <w:rPr>
          <w:rFonts w:cs="David"/>
          <w:sz w:val="24"/>
          <w:szCs w:val="24"/>
          <w:rtl/>
          <w:lang w:eastAsia="he-IL"/>
        </w:rPr>
        <w:t>/ם</w:t>
      </w:r>
      <w:r w:rsidRPr="00F93BAA">
        <w:rPr>
          <w:rFonts w:cs="David"/>
          <w:sz w:val="24"/>
          <w:szCs w:val="24"/>
          <w:rtl/>
          <w:lang w:eastAsia="he-IL"/>
        </w:rPr>
        <w:t xml:space="preserve"> במסגרת מתן השירותים על פי מכרז זה.</w:t>
      </w:r>
    </w:p>
    <w:p w:rsidR="001C4491" w:rsidRPr="00776236" w:rsidRDefault="001C4491" w:rsidP="001C4491">
      <w:pPr>
        <w:pStyle w:val="aff0"/>
        <w:numPr>
          <w:ilvl w:val="2"/>
          <w:numId w:val="46"/>
        </w:numPr>
        <w:spacing w:after="120" w:line="360" w:lineRule="auto"/>
        <w:jc w:val="both"/>
        <w:rPr>
          <w:rFonts w:cs="David"/>
          <w:sz w:val="24"/>
          <w:szCs w:val="24"/>
          <w:lang w:eastAsia="he-IL"/>
        </w:rPr>
      </w:pPr>
      <w:r w:rsidRPr="00776236">
        <w:rPr>
          <w:rFonts w:cs="David"/>
          <w:sz w:val="24"/>
          <w:szCs w:val="24"/>
          <w:rtl/>
          <w:lang w:eastAsia="he-IL"/>
        </w:rPr>
        <w:t>כל פעולה נוספת הדרושה לדעת הממונה למתן השירות.</w:t>
      </w:r>
      <w:r w:rsidRPr="00776236">
        <w:rPr>
          <w:rFonts w:cs="David"/>
          <w:sz w:val="24"/>
          <w:szCs w:val="24"/>
          <w:rtl/>
          <w:lang w:eastAsia="he-IL"/>
        </w:rPr>
        <w:tab/>
      </w:r>
    </w:p>
    <w:p w:rsidR="00250ED7" w:rsidRDefault="00250ED7" w:rsidP="00250ED7">
      <w:pPr>
        <w:pStyle w:val="aff0"/>
        <w:spacing w:line="360" w:lineRule="auto"/>
        <w:ind w:left="435"/>
        <w:rPr>
          <w:rFonts w:cs="David"/>
          <w:sz w:val="24"/>
          <w:szCs w:val="24"/>
          <w:rtl/>
          <w:lang w:eastAsia="he-IL"/>
        </w:rPr>
      </w:pPr>
    </w:p>
    <w:p w:rsidR="00BE4F39" w:rsidRPr="00250ED7" w:rsidRDefault="00BE4F39" w:rsidP="00250ED7">
      <w:pPr>
        <w:pStyle w:val="aff0"/>
        <w:spacing w:line="360" w:lineRule="auto"/>
        <w:ind w:left="435"/>
        <w:jc w:val="both"/>
        <w:rPr>
          <w:rFonts w:cs="David"/>
          <w:sz w:val="24"/>
          <w:szCs w:val="24"/>
          <w:rtl/>
          <w:lang w:eastAsia="he-IL"/>
        </w:rPr>
      </w:pPr>
      <w:r w:rsidRPr="00250ED7">
        <w:rPr>
          <w:rFonts w:cs="David" w:hint="cs"/>
          <w:sz w:val="24"/>
          <w:szCs w:val="24"/>
          <w:rtl/>
          <w:lang w:eastAsia="he-IL"/>
        </w:rPr>
        <w:t xml:space="preserve">יודגש כי </w:t>
      </w:r>
      <w:r w:rsidRPr="00250ED7">
        <w:rPr>
          <w:rFonts w:cs="David"/>
          <w:sz w:val="24"/>
          <w:szCs w:val="24"/>
          <w:rtl/>
          <w:lang w:eastAsia="he-IL"/>
        </w:rPr>
        <w:t>צפי המשרד לעניין היקף ההתקשרות</w:t>
      </w:r>
      <w:r w:rsidRPr="00250ED7">
        <w:rPr>
          <w:rFonts w:cs="David" w:hint="cs"/>
          <w:sz w:val="24"/>
          <w:szCs w:val="24"/>
          <w:rtl/>
          <w:lang w:eastAsia="he-IL"/>
        </w:rPr>
        <w:t xml:space="preserve"> הינו </w:t>
      </w:r>
      <w:r w:rsidRPr="00250ED7">
        <w:rPr>
          <w:rFonts w:cs="David"/>
          <w:sz w:val="24"/>
          <w:szCs w:val="24"/>
          <w:rtl/>
          <w:lang w:eastAsia="he-IL"/>
        </w:rPr>
        <w:t>נכון למועד פרסום המכרז</w:t>
      </w:r>
      <w:r w:rsidRPr="00250ED7">
        <w:rPr>
          <w:rFonts w:cs="David" w:hint="cs"/>
          <w:sz w:val="24"/>
          <w:szCs w:val="24"/>
          <w:rtl/>
          <w:lang w:eastAsia="he-IL"/>
        </w:rPr>
        <w:t xml:space="preserve"> וכי </w:t>
      </w:r>
      <w:r w:rsidRPr="00250ED7">
        <w:rPr>
          <w:rFonts w:cs="David"/>
          <w:sz w:val="24"/>
          <w:szCs w:val="24"/>
          <w:rtl/>
          <w:lang w:eastAsia="he-IL"/>
        </w:rPr>
        <w:t xml:space="preserve">צפי זה אינו מחייב את המשרד לרכוש טובין ו/או שירותים </w:t>
      </w:r>
      <w:r w:rsidRPr="00250ED7">
        <w:rPr>
          <w:rFonts w:cs="David" w:hint="cs"/>
          <w:sz w:val="24"/>
          <w:szCs w:val="24"/>
          <w:rtl/>
          <w:lang w:eastAsia="he-IL"/>
        </w:rPr>
        <w:t xml:space="preserve">מהזוכה/ הזוכים </w:t>
      </w:r>
      <w:r w:rsidRPr="00250ED7">
        <w:rPr>
          <w:rFonts w:cs="David"/>
          <w:sz w:val="24"/>
          <w:szCs w:val="24"/>
          <w:rtl/>
          <w:lang w:eastAsia="he-IL"/>
        </w:rPr>
        <w:t>בהיקף כלשהוא בזמן מן הזמנים.</w:t>
      </w:r>
    </w:p>
    <w:p w:rsidR="001C4491" w:rsidRDefault="001C4491" w:rsidP="001C4491">
      <w:pPr>
        <w:spacing w:after="0" w:line="360" w:lineRule="auto"/>
        <w:ind w:left="-147"/>
        <w:jc w:val="both"/>
        <w:rPr>
          <w:rFonts w:ascii="Times New Roman" w:hAnsi="Times New Roman" w:cs="David"/>
          <w:i/>
          <w:iCs/>
          <w:sz w:val="24"/>
          <w:szCs w:val="24"/>
          <w:rtl/>
        </w:rPr>
      </w:pPr>
    </w:p>
    <w:p w:rsidR="009A0BD9" w:rsidRDefault="009A0BD9" w:rsidP="001C4491">
      <w:pPr>
        <w:spacing w:after="0" w:line="360" w:lineRule="auto"/>
        <w:ind w:left="-147"/>
        <w:jc w:val="both"/>
        <w:rPr>
          <w:rFonts w:ascii="Times New Roman" w:hAnsi="Times New Roman" w:cs="David"/>
          <w:i/>
          <w:iCs/>
          <w:sz w:val="24"/>
          <w:szCs w:val="24"/>
          <w:rtl/>
        </w:rPr>
      </w:pPr>
    </w:p>
    <w:p w:rsidR="009A0BD9" w:rsidRPr="00776236" w:rsidRDefault="009A0BD9" w:rsidP="001C4491">
      <w:pPr>
        <w:spacing w:after="0" w:line="360" w:lineRule="auto"/>
        <w:ind w:left="-147"/>
        <w:jc w:val="both"/>
        <w:rPr>
          <w:rFonts w:ascii="Times New Roman" w:hAnsi="Times New Roman" w:cs="David"/>
          <w:i/>
          <w:iCs/>
          <w:sz w:val="24"/>
          <w:szCs w:val="24"/>
          <w:rtl/>
        </w:rPr>
      </w:pPr>
    </w:p>
    <w:p w:rsidR="001C4491" w:rsidRPr="00360065" w:rsidRDefault="001C4491" w:rsidP="001C4491">
      <w:pPr>
        <w:numPr>
          <w:ilvl w:val="0"/>
          <w:numId w:val="7"/>
        </w:numPr>
        <w:spacing w:after="0" w:line="360" w:lineRule="auto"/>
        <w:ind w:hanging="548"/>
        <w:contextualSpacing/>
        <w:jc w:val="both"/>
        <w:rPr>
          <w:rFonts w:ascii="Times New Roman" w:hAnsi="Times New Roman" w:cs="David"/>
          <w:b/>
          <w:bCs/>
          <w:sz w:val="28"/>
          <w:szCs w:val="28"/>
          <w:u w:val="single"/>
        </w:rPr>
      </w:pPr>
      <w:r w:rsidRPr="00776236">
        <w:rPr>
          <w:rFonts w:ascii="Times New Roman" w:hAnsi="Times New Roman" w:cs="David"/>
          <w:b/>
          <w:bCs/>
          <w:sz w:val="28"/>
          <w:szCs w:val="28"/>
          <w:u w:val="single"/>
          <w:rtl/>
        </w:rPr>
        <w:lastRenderedPageBreak/>
        <w:t xml:space="preserve">תקופת ההתקשרות </w:t>
      </w:r>
      <w:r w:rsidRPr="00360065">
        <w:rPr>
          <w:rFonts w:ascii="Times New Roman" w:hAnsi="Times New Roman" w:cs="David" w:hint="cs"/>
          <w:b/>
          <w:bCs/>
          <w:sz w:val="28"/>
          <w:szCs w:val="28"/>
          <w:u w:val="single"/>
          <w:rtl/>
        </w:rPr>
        <w:t xml:space="preserve"> </w:t>
      </w:r>
    </w:p>
    <w:p w:rsidR="001C4491" w:rsidRPr="00F42A6C" w:rsidRDefault="00BE4F39" w:rsidP="009A0BD9">
      <w:pPr>
        <w:spacing w:line="360" w:lineRule="auto"/>
        <w:ind w:left="521"/>
        <w:jc w:val="both"/>
        <w:rPr>
          <w:rFonts w:cs="David"/>
          <w:sz w:val="24"/>
          <w:szCs w:val="24"/>
          <w:rtl/>
        </w:rPr>
      </w:pPr>
      <w:r>
        <w:rPr>
          <w:rFonts w:cs="David" w:hint="cs"/>
          <w:sz w:val="24"/>
          <w:szCs w:val="24"/>
          <w:rtl/>
        </w:rPr>
        <w:t xml:space="preserve"> </w:t>
      </w:r>
    </w:p>
    <w:p w:rsidR="009A0BD9" w:rsidRPr="00A57C2C" w:rsidRDefault="009A0BD9" w:rsidP="009A0BD9">
      <w:pPr>
        <w:pStyle w:val="aff0"/>
        <w:numPr>
          <w:ilvl w:val="1"/>
          <w:numId w:val="49"/>
        </w:numPr>
        <w:spacing w:line="360" w:lineRule="auto"/>
        <w:ind w:right="-142"/>
        <w:jc w:val="both"/>
        <w:rPr>
          <w:rFonts w:cs="David"/>
          <w:b/>
          <w:bCs/>
          <w:sz w:val="24"/>
          <w:szCs w:val="24"/>
          <w:rtl/>
        </w:rPr>
      </w:pPr>
      <w:r w:rsidRPr="00A57C2C">
        <w:rPr>
          <w:rFonts w:cs="David" w:hint="eastAsia"/>
          <w:b/>
          <w:bCs/>
          <w:sz w:val="24"/>
          <w:szCs w:val="24"/>
          <w:rtl/>
        </w:rPr>
        <w:t>יודגש</w:t>
      </w:r>
      <w:r w:rsidRPr="00A57C2C">
        <w:rPr>
          <w:rFonts w:cs="David"/>
          <w:b/>
          <w:bCs/>
          <w:sz w:val="24"/>
          <w:szCs w:val="24"/>
          <w:rtl/>
        </w:rPr>
        <w:t xml:space="preserve"> </w:t>
      </w:r>
      <w:r w:rsidRPr="00A57C2C">
        <w:rPr>
          <w:rFonts w:cs="David" w:hint="eastAsia"/>
          <w:b/>
          <w:bCs/>
          <w:sz w:val="24"/>
          <w:szCs w:val="24"/>
          <w:rtl/>
        </w:rPr>
        <w:t>כי</w:t>
      </w:r>
      <w:r w:rsidRPr="00A57C2C">
        <w:rPr>
          <w:rFonts w:cs="David"/>
          <w:b/>
          <w:bCs/>
          <w:sz w:val="24"/>
          <w:szCs w:val="24"/>
          <w:rtl/>
        </w:rPr>
        <w:t xml:space="preserve"> </w:t>
      </w:r>
      <w:r w:rsidRPr="00A57C2C">
        <w:rPr>
          <w:rFonts w:cs="David" w:hint="eastAsia"/>
          <w:b/>
          <w:bCs/>
          <w:sz w:val="24"/>
          <w:szCs w:val="24"/>
          <w:rtl/>
        </w:rPr>
        <w:t>תחילת</w:t>
      </w:r>
      <w:r w:rsidRPr="00A57C2C">
        <w:rPr>
          <w:rFonts w:cs="David"/>
          <w:b/>
          <w:bCs/>
          <w:sz w:val="24"/>
          <w:szCs w:val="24"/>
          <w:rtl/>
        </w:rPr>
        <w:t xml:space="preserve"> </w:t>
      </w:r>
      <w:r w:rsidRPr="00A57C2C">
        <w:rPr>
          <w:rFonts w:cs="David" w:hint="eastAsia"/>
          <w:b/>
          <w:bCs/>
          <w:sz w:val="24"/>
          <w:szCs w:val="24"/>
          <w:rtl/>
        </w:rPr>
        <w:t>מתן</w:t>
      </w:r>
      <w:r w:rsidRPr="00A57C2C">
        <w:rPr>
          <w:rFonts w:cs="David"/>
          <w:b/>
          <w:bCs/>
          <w:sz w:val="24"/>
          <w:szCs w:val="24"/>
          <w:rtl/>
        </w:rPr>
        <w:t xml:space="preserve"> </w:t>
      </w:r>
      <w:r w:rsidRPr="00A57C2C">
        <w:rPr>
          <w:rFonts w:cs="David" w:hint="eastAsia"/>
          <w:b/>
          <w:bCs/>
          <w:sz w:val="24"/>
          <w:szCs w:val="24"/>
          <w:rtl/>
        </w:rPr>
        <w:t>השירותים</w:t>
      </w:r>
      <w:r w:rsidRPr="00A57C2C">
        <w:rPr>
          <w:rFonts w:cs="David"/>
          <w:b/>
          <w:bCs/>
          <w:sz w:val="24"/>
          <w:szCs w:val="24"/>
          <w:rtl/>
        </w:rPr>
        <w:t xml:space="preserve"> </w:t>
      </w:r>
      <w:r w:rsidRPr="00A57C2C">
        <w:rPr>
          <w:rFonts w:cs="David" w:hint="eastAsia"/>
          <w:b/>
          <w:bCs/>
          <w:sz w:val="24"/>
          <w:szCs w:val="24"/>
          <w:rtl/>
        </w:rPr>
        <w:t>המפורטים</w:t>
      </w:r>
      <w:r w:rsidRPr="00A57C2C">
        <w:rPr>
          <w:rFonts w:cs="David"/>
          <w:b/>
          <w:bCs/>
          <w:sz w:val="24"/>
          <w:szCs w:val="24"/>
          <w:rtl/>
        </w:rPr>
        <w:t xml:space="preserve"> </w:t>
      </w:r>
      <w:r w:rsidRPr="00A57C2C">
        <w:rPr>
          <w:rFonts w:cs="David" w:hint="eastAsia"/>
          <w:b/>
          <w:bCs/>
          <w:sz w:val="24"/>
          <w:szCs w:val="24"/>
          <w:rtl/>
        </w:rPr>
        <w:t>במסמכי</w:t>
      </w:r>
      <w:r w:rsidRPr="00A57C2C">
        <w:rPr>
          <w:rFonts w:cs="David"/>
          <w:b/>
          <w:bCs/>
          <w:sz w:val="24"/>
          <w:szCs w:val="24"/>
          <w:rtl/>
        </w:rPr>
        <w:t xml:space="preserve">  </w:t>
      </w:r>
      <w:r w:rsidRPr="00A57C2C">
        <w:rPr>
          <w:rFonts w:cs="David" w:hint="eastAsia"/>
          <w:b/>
          <w:bCs/>
          <w:sz w:val="24"/>
          <w:szCs w:val="24"/>
          <w:rtl/>
        </w:rPr>
        <w:t>המכרז</w:t>
      </w:r>
      <w:r w:rsidRPr="00A57C2C">
        <w:rPr>
          <w:rFonts w:cs="David"/>
          <w:b/>
          <w:bCs/>
          <w:sz w:val="24"/>
          <w:szCs w:val="24"/>
          <w:rtl/>
        </w:rPr>
        <w:t xml:space="preserve"> </w:t>
      </w:r>
      <w:r w:rsidRPr="00A57C2C">
        <w:rPr>
          <w:rFonts w:cs="David" w:hint="eastAsia"/>
          <w:b/>
          <w:bCs/>
          <w:sz w:val="24"/>
          <w:szCs w:val="24"/>
          <w:rtl/>
        </w:rPr>
        <w:t>על</w:t>
      </w:r>
      <w:r w:rsidRPr="00A57C2C">
        <w:rPr>
          <w:rFonts w:cs="David"/>
          <w:b/>
          <w:bCs/>
          <w:sz w:val="24"/>
          <w:szCs w:val="24"/>
          <w:rtl/>
        </w:rPr>
        <w:t xml:space="preserve"> </w:t>
      </w:r>
      <w:r w:rsidRPr="00A57C2C">
        <w:rPr>
          <w:rFonts w:cs="David" w:hint="eastAsia"/>
          <w:b/>
          <w:bCs/>
          <w:sz w:val="24"/>
          <w:szCs w:val="24"/>
          <w:rtl/>
        </w:rPr>
        <w:t>ידי</w:t>
      </w:r>
      <w:r w:rsidRPr="00A57C2C">
        <w:rPr>
          <w:rFonts w:cs="David"/>
          <w:b/>
          <w:bCs/>
          <w:sz w:val="24"/>
          <w:szCs w:val="24"/>
          <w:rtl/>
        </w:rPr>
        <w:t xml:space="preserve"> </w:t>
      </w:r>
      <w:r w:rsidRPr="00A57C2C">
        <w:rPr>
          <w:rFonts w:cs="David" w:hint="eastAsia"/>
          <w:b/>
          <w:bCs/>
          <w:sz w:val="24"/>
          <w:szCs w:val="24"/>
          <w:rtl/>
        </w:rPr>
        <w:t>הזוכה</w:t>
      </w:r>
      <w:r w:rsidRPr="00A57C2C">
        <w:rPr>
          <w:rFonts w:cs="David"/>
          <w:b/>
          <w:bCs/>
          <w:sz w:val="24"/>
          <w:szCs w:val="24"/>
          <w:rtl/>
        </w:rPr>
        <w:t>/</w:t>
      </w:r>
      <w:r w:rsidRPr="00A57C2C">
        <w:rPr>
          <w:rFonts w:cs="David" w:hint="eastAsia"/>
          <w:b/>
          <w:bCs/>
          <w:sz w:val="24"/>
          <w:szCs w:val="24"/>
          <w:rtl/>
        </w:rPr>
        <w:t>ים</w:t>
      </w:r>
      <w:r w:rsidRPr="00A57C2C">
        <w:rPr>
          <w:rFonts w:cs="David"/>
          <w:b/>
          <w:bCs/>
          <w:sz w:val="24"/>
          <w:szCs w:val="24"/>
          <w:rtl/>
        </w:rPr>
        <w:t xml:space="preserve"> </w:t>
      </w:r>
      <w:r w:rsidRPr="00A57C2C">
        <w:rPr>
          <w:rFonts w:cs="David" w:hint="eastAsia"/>
          <w:b/>
          <w:bCs/>
          <w:sz w:val="24"/>
          <w:szCs w:val="24"/>
          <w:rtl/>
        </w:rPr>
        <w:t>כפוף</w:t>
      </w:r>
      <w:r w:rsidRPr="00A57C2C">
        <w:rPr>
          <w:rFonts w:cs="David"/>
          <w:b/>
          <w:bCs/>
          <w:sz w:val="24"/>
          <w:szCs w:val="24"/>
          <w:rtl/>
        </w:rPr>
        <w:t xml:space="preserve"> </w:t>
      </w:r>
      <w:r w:rsidRPr="00A57C2C">
        <w:rPr>
          <w:rFonts w:cs="David" w:hint="eastAsia"/>
          <w:b/>
          <w:bCs/>
          <w:sz w:val="24"/>
          <w:szCs w:val="24"/>
          <w:rtl/>
        </w:rPr>
        <w:t>לקבלת</w:t>
      </w:r>
      <w:r w:rsidRPr="00A57C2C">
        <w:rPr>
          <w:rFonts w:cs="David"/>
          <w:b/>
          <w:bCs/>
          <w:sz w:val="24"/>
          <w:szCs w:val="24"/>
          <w:rtl/>
        </w:rPr>
        <w:t xml:space="preserve"> </w:t>
      </w:r>
      <w:r w:rsidRPr="00A57C2C">
        <w:rPr>
          <w:rFonts w:cs="David" w:hint="eastAsia"/>
          <w:b/>
          <w:bCs/>
          <w:sz w:val="24"/>
          <w:szCs w:val="24"/>
          <w:rtl/>
        </w:rPr>
        <w:t>אישור</w:t>
      </w:r>
      <w:r w:rsidRPr="00A57C2C">
        <w:rPr>
          <w:rFonts w:cs="David"/>
          <w:b/>
          <w:bCs/>
          <w:sz w:val="24"/>
          <w:szCs w:val="24"/>
          <w:rtl/>
        </w:rPr>
        <w:t xml:space="preserve"> </w:t>
      </w:r>
      <w:r w:rsidRPr="00A57C2C">
        <w:rPr>
          <w:rFonts w:cs="David" w:hint="eastAsia"/>
          <w:b/>
          <w:bCs/>
          <w:sz w:val="24"/>
          <w:szCs w:val="24"/>
          <w:rtl/>
        </w:rPr>
        <w:t>להעסקת</w:t>
      </w:r>
      <w:r w:rsidRPr="00A57C2C">
        <w:rPr>
          <w:rFonts w:cs="David"/>
          <w:b/>
          <w:bCs/>
          <w:sz w:val="24"/>
          <w:szCs w:val="24"/>
          <w:rtl/>
        </w:rPr>
        <w:t xml:space="preserve"> </w:t>
      </w:r>
      <w:r w:rsidRPr="00A57C2C">
        <w:rPr>
          <w:rFonts w:cs="David" w:hint="eastAsia"/>
          <w:b/>
          <w:bCs/>
          <w:sz w:val="24"/>
          <w:szCs w:val="24"/>
          <w:rtl/>
        </w:rPr>
        <w:t>עורכי</w:t>
      </w:r>
      <w:r w:rsidRPr="00A57C2C">
        <w:rPr>
          <w:rFonts w:cs="David"/>
          <w:b/>
          <w:bCs/>
          <w:sz w:val="24"/>
          <w:szCs w:val="24"/>
          <w:rtl/>
        </w:rPr>
        <w:t xml:space="preserve"> </w:t>
      </w:r>
      <w:r w:rsidRPr="00A57C2C">
        <w:rPr>
          <w:rFonts w:cs="David" w:hint="eastAsia"/>
          <w:b/>
          <w:bCs/>
          <w:sz w:val="24"/>
          <w:szCs w:val="24"/>
          <w:rtl/>
        </w:rPr>
        <w:t>דין</w:t>
      </w:r>
      <w:r w:rsidRPr="00A57C2C">
        <w:rPr>
          <w:rFonts w:cs="David"/>
          <w:b/>
          <w:bCs/>
          <w:sz w:val="24"/>
          <w:szCs w:val="24"/>
          <w:rtl/>
        </w:rPr>
        <w:t xml:space="preserve"> </w:t>
      </w:r>
      <w:r w:rsidRPr="00A57C2C">
        <w:rPr>
          <w:rFonts w:cs="David" w:hint="eastAsia"/>
          <w:b/>
          <w:bCs/>
          <w:sz w:val="24"/>
          <w:szCs w:val="24"/>
          <w:rtl/>
        </w:rPr>
        <w:t>מהוועדה</w:t>
      </w:r>
      <w:r w:rsidRPr="00A57C2C">
        <w:rPr>
          <w:rFonts w:cs="David"/>
          <w:b/>
          <w:bCs/>
          <w:sz w:val="24"/>
          <w:szCs w:val="24"/>
          <w:rtl/>
        </w:rPr>
        <w:t xml:space="preserve"> </w:t>
      </w:r>
      <w:r w:rsidRPr="00A57C2C">
        <w:rPr>
          <w:rFonts w:cs="David" w:hint="eastAsia"/>
          <w:b/>
          <w:bCs/>
          <w:sz w:val="24"/>
          <w:szCs w:val="24"/>
          <w:rtl/>
        </w:rPr>
        <w:t>לאישור</w:t>
      </w:r>
      <w:r w:rsidRPr="00A57C2C">
        <w:rPr>
          <w:rFonts w:cs="David"/>
          <w:b/>
          <w:bCs/>
          <w:sz w:val="24"/>
          <w:szCs w:val="24"/>
          <w:rtl/>
        </w:rPr>
        <w:t xml:space="preserve"> </w:t>
      </w:r>
      <w:r w:rsidRPr="00A57C2C">
        <w:rPr>
          <w:rFonts w:cs="David" w:hint="eastAsia"/>
          <w:b/>
          <w:bCs/>
          <w:sz w:val="24"/>
          <w:szCs w:val="24"/>
          <w:rtl/>
        </w:rPr>
        <w:t>העסקת</w:t>
      </w:r>
      <w:r w:rsidRPr="00A57C2C">
        <w:rPr>
          <w:rFonts w:cs="David"/>
          <w:b/>
          <w:bCs/>
          <w:sz w:val="24"/>
          <w:szCs w:val="24"/>
          <w:rtl/>
        </w:rPr>
        <w:t xml:space="preserve"> </w:t>
      </w:r>
      <w:r w:rsidRPr="00A57C2C">
        <w:rPr>
          <w:rFonts w:cs="David" w:hint="eastAsia"/>
          <w:b/>
          <w:bCs/>
          <w:sz w:val="24"/>
          <w:szCs w:val="24"/>
          <w:rtl/>
        </w:rPr>
        <w:t>עורכי</w:t>
      </w:r>
      <w:r w:rsidRPr="00A57C2C">
        <w:rPr>
          <w:rFonts w:cs="David"/>
          <w:b/>
          <w:bCs/>
          <w:sz w:val="24"/>
          <w:szCs w:val="24"/>
          <w:rtl/>
        </w:rPr>
        <w:t xml:space="preserve"> </w:t>
      </w:r>
      <w:r w:rsidRPr="00A57C2C">
        <w:rPr>
          <w:rFonts w:cs="David" w:hint="eastAsia"/>
          <w:b/>
          <w:bCs/>
          <w:sz w:val="24"/>
          <w:szCs w:val="24"/>
          <w:rtl/>
        </w:rPr>
        <w:t>דין</w:t>
      </w:r>
      <w:r w:rsidRPr="00A57C2C">
        <w:rPr>
          <w:rFonts w:cs="David"/>
          <w:b/>
          <w:bCs/>
          <w:sz w:val="24"/>
          <w:szCs w:val="24"/>
          <w:rtl/>
        </w:rPr>
        <w:t xml:space="preserve"> </w:t>
      </w:r>
      <w:r w:rsidRPr="00A57C2C">
        <w:rPr>
          <w:rFonts w:cs="David" w:hint="eastAsia"/>
          <w:b/>
          <w:bCs/>
          <w:sz w:val="24"/>
          <w:szCs w:val="24"/>
          <w:rtl/>
        </w:rPr>
        <w:t>פרטיים</w:t>
      </w:r>
      <w:r w:rsidRPr="00A57C2C">
        <w:rPr>
          <w:rFonts w:cs="David"/>
          <w:b/>
          <w:bCs/>
          <w:sz w:val="24"/>
          <w:szCs w:val="24"/>
          <w:rtl/>
        </w:rPr>
        <w:t xml:space="preserve"> </w:t>
      </w:r>
      <w:r w:rsidRPr="00A57C2C">
        <w:rPr>
          <w:rFonts w:cs="David" w:hint="eastAsia"/>
          <w:b/>
          <w:bCs/>
          <w:sz w:val="24"/>
          <w:szCs w:val="24"/>
          <w:rtl/>
        </w:rPr>
        <w:t>במשרד</w:t>
      </w:r>
      <w:r w:rsidRPr="00A57C2C">
        <w:rPr>
          <w:rFonts w:cs="David"/>
          <w:b/>
          <w:bCs/>
          <w:sz w:val="24"/>
          <w:szCs w:val="24"/>
          <w:rtl/>
        </w:rPr>
        <w:t xml:space="preserve"> </w:t>
      </w:r>
      <w:r w:rsidRPr="00A57C2C">
        <w:rPr>
          <w:rFonts w:cs="David" w:hint="eastAsia"/>
          <w:b/>
          <w:bCs/>
          <w:sz w:val="24"/>
          <w:szCs w:val="24"/>
          <w:rtl/>
        </w:rPr>
        <w:t>המשפטים</w:t>
      </w:r>
      <w:r w:rsidRPr="00A57C2C">
        <w:rPr>
          <w:rFonts w:cs="David"/>
          <w:b/>
          <w:bCs/>
          <w:sz w:val="24"/>
          <w:szCs w:val="24"/>
          <w:rtl/>
        </w:rPr>
        <w:t xml:space="preserve">, </w:t>
      </w:r>
      <w:r w:rsidRPr="00A57C2C">
        <w:rPr>
          <w:rFonts w:cs="David" w:hint="eastAsia"/>
          <w:b/>
          <w:bCs/>
          <w:sz w:val="24"/>
          <w:szCs w:val="24"/>
          <w:rtl/>
        </w:rPr>
        <w:t>בהתייחס</w:t>
      </w:r>
      <w:r w:rsidRPr="00A57C2C">
        <w:rPr>
          <w:rFonts w:cs="David"/>
          <w:b/>
          <w:bCs/>
          <w:sz w:val="24"/>
          <w:szCs w:val="24"/>
          <w:rtl/>
        </w:rPr>
        <w:t xml:space="preserve"> </w:t>
      </w:r>
      <w:r w:rsidRPr="00A57C2C">
        <w:rPr>
          <w:rFonts w:cs="David" w:hint="eastAsia"/>
          <w:b/>
          <w:bCs/>
          <w:sz w:val="24"/>
          <w:szCs w:val="24"/>
          <w:rtl/>
        </w:rPr>
        <w:t>לשירותים</w:t>
      </w:r>
      <w:r w:rsidRPr="00A57C2C">
        <w:rPr>
          <w:rFonts w:cs="David"/>
          <w:b/>
          <w:bCs/>
          <w:sz w:val="24"/>
          <w:szCs w:val="24"/>
          <w:rtl/>
        </w:rPr>
        <w:t xml:space="preserve"> </w:t>
      </w:r>
      <w:r w:rsidRPr="00A57C2C">
        <w:rPr>
          <w:rFonts w:cs="David" w:hint="eastAsia"/>
          <w:b/>
          <w:bCs/>
          <w:sz w:val="24"/>
          <w:szCs w:val="24"/>
          <w:rtl/>
        </w:rPr>
        <w:t>הקבועים</w:t>
      </w:r>
      <w:r w:rsidRPr="00A57C2C">
        <w:rPr>
          <w:rFonts w:cs="David"/>
          <w:b/>
          <w:bCs/>
          <w:sz w:val="24"/>
          <w:szCs w:val="24"/>
          <w:rtl/>
        </w:rPr>
        <w:t xml:space="preserve"> </w:t>
      </w:r>
      <w:r w:rsidRPr="00A57C2C">
        <w:rPr>
          <w:rFonts w:cs="David" w:hint="eastAsia"/>
          <w:b/>
          <w:bCs/>
          <w:sz w:val="24"/>
          <w:szCs w:val="24"/>
          <w:rtl/>
        </w:rPr>
        <w:t>במכרז</w:t>
      </w:r>
      <w:r w:rsidRPr="00A57C2C">
        <w:rPr>
          <w:rFonts w:cs="David"/>
          <w:b/>
          <w:bCs/>
          <w:sz w:val="24"/>
          <w:szCs w:val="24"/>
          <w:rtl/>
        </w:rPr>
        <w:t xml:space="preserve">, </w:t>
      </w:r>
      <w:r w:rsidRPr="00A57C2C">
        <w:rPr>
          <w:rFonts w:cs="David" w:hint="eastAsia"/>
          <w:b/>
          <w:bCs/>
          <w:sz w:val="24"/>
          <w:szCs w:val="24"/>
          <w:rtl/>
        </w:rPr>
        <w:t>למציע</w:t>
      </w:r>
      <w:r w:rsidRPr="00A57C2C">
        <w:rPr>
          <w:rFonts w:cs="David"/>
          <w:b/>
          <w:bCs/>
          <w:sz w:val="24"/>
          <w:szCs w:val="24"/>
          <w:rtl/>
        </w:rPr>
        <w:t xml:space="preserve">  </w:t>
      </w:r>
      <w:r w:rsidRPr="00A57C2C">
        <w:rPr>
          <w:rFonts w:cs="David" w:hint="eastAsia"/>
          <w:b/>
          <w:bCs/>
          <w:sz w:val="24"/>
          <w:szCs w:val="24"/>
          <w:rtl/>
        </w:rPr>
        <w:t>ולמבצעים</w:t>
      </w:r>
      <w:r w:rsidRPr="00A57C2C">
        <w:rPr>
          <w:rFonts w:cs="David"/>
          <w:b/>
          <w:bCs/>
          <w:sz w:val="24"/>
          <w:szCs w:val="24"/>
          <w:rtl/>
        </w:rPr>
        <w:t xml:space="preserve"> </w:t>
      </w:r>
      <w:r w:rsidRPr="00A57C2C">
        <w:rPr>
          <w:rFonts w:cs="David" w:hint="eastAsia"/>
          <w:b/>
          <w:bCs/>
          <w:sz w:val="24"/>
          <w:szCs w:val="24"/>
          <w:rtl/>
        </w:rPr>
        <w:t>המוצעים</w:t>
      </w:r>
      <w:r w:rsidRPr="00A57C2C">
        <w:rPr>
          <w:rFonts w:cs="David"/>
          <w:b/>
          <w:bCs/>
          <w:sz w:val="24"/>
          <w:szCs w:val="24"/>
          <w:rtl/>
        </w:rPr>
        <w:t xml:space="preserve"> </w:t>
      </w:r>
      <w:r w:rsidRPr="00A57C2C">
        <w:rPr>
          <w:rFonts w:cs="David" w:hint="eastAsia"/>
          <w:b/>
          <w:bCs/>
          <w:sz w:val="24"/>
          <w:szCs w:val="24"/>
          <w:rtl/>
        </w:rPr>
        <w:t>במסמכי</w:t>
      </w:r>
      <w:r w:rsidRPr="00A57C2C">
        <w:rPr>
          <w:rFonts w:cs="David"/>
          <w:b/>
          <w:bCs/>
          <w:sz w:val="24"/>
          <w:szCs w:val="24"/>
          <w:rtl/>
        </w:rPr>
        <w:t xml:space="preserve"> </w:t>
      </w:r>
      <w:r w:rsidRPr="00A57C2C">
        <w:rPr>
          <w:rFonts w:cs="David" w:hint="eastAsia"/>
          <w:b/>
          <w:bCs/>
          <w:sz w:val="24"/>
          <w:szCs w:val="24"/>
          <w:rtl/>
        </w:rPr>
        <w:t>המכרז</w:t>
      </w:r>
      <w:r w:rsidRPr="00A57C2C">
        <w:rPr>
          <w:rFonts w:cs="David"/>
          <w:b/>
          <w:bCs/>
          <w:sz w:val="24"/>
          <w:szCs w:val="24"/>
          <w:rtl/>
        </w:rPr>
        <w:t xml:space="preserve"> </w:t>
      </w:r>
      <w:r w:rsidRPr="00A57C2C">
        <w:rPr>
          <w:rFonts w:cs="David" w:hint="eastAsia"/>
          <w:b/>
          <w:bCs/>
          <w:sz w:val="24"/>
          <w:szCs w:val="24"/>
          <w:rtl/>
        </w:rPr>
        <w:t>ובהתאם</w:t>
      </w:r>
      <w:r w:rsidRPr="00A57C2C">
        <w:rPr>
          <w:rFonts w:cs="David"/>
          <w:b/>
          <w:bCs/>
          <w:sz w:val="24"/>
          <w:szCs w:val="24"/>
          <w:rtl/>
        </w:rPr>
        <w:t xml:space="preserve"> </w:t>
      </w:r>
      <w:r w:rsidRPr="00A57C2C">
        <w:rPr>
          <w:rFonts w:cs="David" w:hint="eastAsia"/>
          <w:b/>
          <w:bCs/>
          <w:sz w:val="24"/>
          <w:szCs w:val="24"/>
          <w:rtl/>
        </w:rPr>
        <w:t>לתנאי</w:t>
      </w:r>
      <w:r w:rsidRPr="00A57C2C">
        <w:rPr>
          <w:rFonts w:cs="David"/>
          <w:b/>
          <w:bCs/>
          <w:sz w:val="24"/>
          <w:szCs w:val="24"/>
          <w:rtl/>
        </w:rPr>
        <w:t xml:space="preserve"> </w:t>
      </w:r>
      <w:r w:rsidRPr="00A57C2C">
        <w:rPr>
          <w:rFonts w:cs="David" w:hint="eastAsia"/>
          <w:b/>
          <w:bCs/>
          <w:sz w:val="24"/>
          <w:szCs w:val="24"/>
          <w:rtl/>
        </w:rPr>
        <w:t>האישור</w:t>
      </w:r>
      <w:r w:rsidRPr="00A57C2C">
        <w:rPr>
          <w:rFonts w:cs="David"/>
          <w:b/>
          <w:bCs/>
          <w:sz w:val="24"/>
          <w:szCs w:val="24"/>
          <w:rtl/>
        </w:rPr>
        <w:t xml:space="preserve">; </w:t>
      </w:r>
    </w:p>
    <w:p w:rsidR="009A0BD9" w:rsidRDefault="009A0BD9" w:rsidP="009A0BD9">
      <w:pPr>
        <w:pStyle w:val="aff0"/>
        <w:numPr>
          <w:ilvl w:val="1"/>
          <w:numId w:val="49"/>
        </w:numPr>
        <w:spacing w:line="360" w:lineRule="auto"/>
        <w:ind w:right="-142"/>
        <w:jc w:val="both"/>
        <w:rPr>
          <w:rFonts w:cs="David"/>
          <w:sz w:val="24"/>
          <w:szCs w:val="24"/>
        </w:rPr>
      </w:pPr>
      <w:r w:rsidRPr="009A0BD9">
        <w:rPr>
          <w:rFonts w:cs="David" w:hint="eastAsia"/>
          <w:sz w:val="24"/>
          <w:szCs w:val="24"/>
          <w:rtl/>
        </w:rPr>
        <w:t>מובהר</w:t>
      </w:r>
      <w:r w:rsidRPr="009A0BD9">
        <w:rPr>
          <w:rFonts w:cs="David"/>
          <w:sz w:val="24"/>
          <w:szCs w:val="24"/>
          <w:rtl/>
        </w:rPr>
        <w:t xml:space="preserve"> </w:t>
      </w:r>
      <w:r w:rsidRPr="009A0BD9">
        <w:rPr>
          <w:rFonts w:cs="David" w:hint="eastAsia"/>
          <w:sz w:val="24"/>
          <w:szCs w:val="24"/>
          <w:rtl/>
        </w:rPr>
        <w:t>כי</w:t>
      </w:r>
      <w:r w:rsidRPr="009A0BD9">
        <w:rPr>
          <w:rFonts w:cs="David"/>
          <w:sz w:val="24"/>
          <w:szCs w:val="24"/>
          <w:rtl/>
        </w:rPr>
        <w:t xml:space="preserve"> </w:t>
      </w:r>
      <w:r w:rsidRPr="009A0BD9">
        <w:rPr>
          <w:rFonts w:cs="David" w:hint="eastAsia"/>
          <w:sz w:val="24"/>
          <w:szCs w:val="24"/>
          <w:rtl/>
        </w:rPr>
        <w:t>המשרד</w:t>
      </w:r>
      <w:r w:rsidRPr="009A0BD9">
        <w:rPr>
          <w:rFonts w:cs="David"/>
          <w:sz w:val="24"/>
          <w:szCs w:val="24"/>
          <w:rtl/>
        </w:rPr>
        <w:t xml:space="preserve"> </w:t>
      </w:r>
      <w:r w:rsidRPr="009A0BD9">
        <w:rPr>
          <w:rFonts w:cs="David" w:hint="eastAsia"/>
          <w:sz w:val="24"/>
          <w:szCs w:val="24"/>
          <w:rtl/>
        </w:rPr>
        <w:t>מתחייב</w:t>
      </w:r>
      <w:r w:rsidRPr="009A0BD9">
        <w:rPr>
          <w:rFonts w:cs="David"/>
          <w:sz w:val="24"/>
          <w:szCs w:val="24"/>
          <w:rtl/>
        </w:rPr>
        <w:t xml:space="preserve"> </w:t>
      </w:r>
      <w:r w:rsidRPr="009A0BD9">
        <w:rPr>
          <w:rFonts w:cs="David" w:hint="eastAsia"/>
          <w:sz w:val="24"/>
          <w:szCs w:val="24"/>
          <w:rtl/>
        </w:rPr>
        <w:t>לפעול</w:t>
      </w:r>
      <w:r w:rsidRPr="009A0BD9">
        <w:rPr>
          <w:rFonts w:cs="David"/>
          <w:sz w:val="24"/>
          <w:szCs w:val="24"/>
          <w:rtl/>
        </w:rPr>
        <w:t xml:space="preserve"> </w:t>
      </w:r>
      <w:r w:rsidRPr="009A0BD9">
        <w:rPr>
          <w:rFonts w:cs="David" w:hint="eastAsia"/>
          <w:sz w:val="24"/>
          <w:szCs w:val="24"/>
          <w:rtl/>
        </w:rPr>
        <w:t>במשרד</w:t>
      </w:r>
      <w:r w:rsidRPr="009A0BD9">
        <w:rPr>
          <w:rFonts w:cs="David"/>
          <w:sz w:val="24"/>
          <w:szCs w:val="24"/>
          <w:rtl/>
        </w:rPr>
        <w:t xml:space="preserve"> </w:t>
      </w:r>
      <w:r w:rsidRPr="009A0BD9">
        <w:rPr>
          <w:rFonts w:cs="David" w:hint="eastAsia"/>
          <w:sz w:val="24"/>
          <w:szCs w:val="24"/>
          <w:rtl/>
        </w:rPr>
        <w:t>המשפטים</w:t>
      </w:r>
      <w:r w:rsidRPr="009A0BD9">
        <w:rPr>
          <w:rFonts w:cs="David"/>
          <w:sz w:val="24"/>
          <w:szCs w:val="24"/>
          <w:rtl/>
        </w:rPr>
        <w:t xml:space="preserve"> </w:t>
      </w:r>
      <w:r w:rsidRPr="009A0BD9">
        <w:rPr>
          <w:rFonts w:cs="David" w:hint="eastAsia"/>
          <w:sz w:val="24"/>
          <w:szCs w:val="24"/>
          <w:rtl/>
        </w:rPr>
        <w:t>למתן</w:t>
      </w:r>
      <w:r w:rsidRPr="009A0BD9">
        <w:rPr>
          <w:rFonts w:cs="David"/>
          <w:sz w:val="24"/>
          <w:szCs w:val="24"/>
          <w:rtl/>
        </w:rPr>
        <w:t xml:space="preserve"> </w:t>
      </w:r>
      <w:r w:rsidRPr="009A0BD9">
        <w:rPr>
          <w:rFonts w:cs="David" w:hint="eastAsia"/>
          <w:sz w:val="24"/>
          <w:szCs w:val="24"/>
          <w:rtl/>
        </w:rPr>
        <w:t>האישור</w:t>
      </w:r>
      <w:r w:rsidRPr="009A0BD9">
        <w:rPr>
          <w:rFonts w:cs="David"/>
          <w:sz w:val="24"/>
          <w:szCs w:val="24"/>
          <w:rtl/>
        </w:rPr>
        <w:t xml:space="preserve"> </w:t>
      </w:r>
      <w:r w:rsidRPr="009A0BD9">
        <w:rPr>
          <w:rFonts w:cs="David" w:hint="eastAsia"/>
          <w:sz w:val="24"/>
          <w:szCs w:val="24"/>
          <w:rtl/>
        </w:rPr>
        <w:t>לזוכה</w:t>
      </w:r>
      <w:r w:rsidRPr="009A0BD9">
        <w:rPr>
          <w:rFonts w:cs="David"/>
          <w:sz w:val="24"/>
          <w:szCs w:val="24"/>
          <w:rtl/>
        </w:rPr>
        <w:t xml:space="preserve">, </w:t>
      </w:r>
      <w:r w:rsidRPr="009A0BD9">
        <w:rPr>
          <w:rFonts w:cs="David" w:hint="eastAsia"/>
          <w:sz w:val="24"/>
          <w:szCs w:val="24"/>
          <w:rtl/>
        </w:rPr>
        <w:t>המבצעים</w:t>
      </w:r>
      <w:r w:rsidRPr="009A0BD9">
        <w:rPr>
          <w:rFonts w:cs="David"/>
          <w:sz w:val="24"/>
          <w:szCs w:val="24"/>
          <w:rtl/>
        </w:rPr>
        <w:t xml:space="preserve"> </w:t>
      </w:r>
      <w:r w:rsidRPr="009A0BD9">
        <w:rPr>
          <w:rFonts w:cs="David" w:hint="eastAsia"/>
          <w:sz w:val="24"/>
          <w:szCs w:val="24"/>
          <w:rtl/>
        </w:rPr>
        <w:t>מטעמו</w:t>
      </w:r>
      <w:r w:rsidRPr="009A0BD9">
        <w:rPr>
          <w:rFonts w:cs="David"/>
          <w:sz w:val="24"/>
          <w:szCs w:val="24"/>
          <w:rtl/>
        </w:rPr>
        <w:t xml:space="preserve"> </w:t>
      </w:r>
      <w:r w:rsidRPr="009A0BD9">
        <w:rPr>
          <w:rFonts w:cs="David" w:hint="eastAsia"/>
          <w:sz w:val="24"/>
          <w:szCs w:val="24"/>
          <w:rtl/>
        </w:rPr>
        <w:t>והאחראי</w:t>
      </w:r>
      <w:r w:rsidRPr="009A0BD9">
        <w:rPr>
          <w:rFonts w:cs="David"/>
          <w:sz w:val="24"/>
          <w:szCs w:val="24"/>
          <w:rtl/>
        </w:rPr>
        <w:t xml:space="preserve"> </w:t>
      </w:r>
      <w:r w:rsidRPr="009A0BD9">
        <w:rPr>
          <w:rFonts w:cs="David" w:hint="eastAsia"/>
          <w:sz w:val="24"/>
          <w:szCs w:val="24"/>
          <w:rtl/>
        </w:rPr>
        <w:t>המקצועי</w:t>
      </w:r>
      <w:r w:rsidRPr="009A0BD9">
        <w:rPr>
          <w:rFonts w:cs="David"/>
          <w:sz w:val="24"/>
          <w:szCs w:val="24"/>
          <w:rtl/>
        </w:rPr>
        <w:t xml:space="preserve"> </w:t>
      </w:r>
      <w:r w:rsidRPr="009A0BD9">
        <w:rPr>
          <w:rFonts w:cs="David" w:hint="eastAsia"/>
          <w:sz w:val="24"/>
          <w:szCs w:val="24"/>
          <w:rtl/>
        </w:rPr>
        <w:t>ככל</w:t>
      </w:r>
      <w:r w:rsidRPr="009A0BD9">
        <w:rPr>
          <w:rFonts w:cs="David"/>
          <w:sz w:val="24"/>
          <w:szCs w:val="24"/>
          <w:rtl/>
        </w:rPr>
        <w:t xml:space="preserve"> </w:t>
      </w:r>
      <w:r w:rsidRPr="009A0BD9">
        <w:rPr>
          <w:rFonts w:cs="David" w:hint="eastAsia"/>
          <w:sz w:val="24"/>
          <w:szCs w:val="24"/>
          <w:rtl/>
        </w:rPr>
        <w:t>שיידרש</w:t>
      </w:r>
      <w:r w:rsidRPr="009A0BD9">
        <w:rPr>
          <w:rFonts w:cs="David"/>
          <w:sz w:val="24"/>
          <w:szCs w:val="24"/>
          <w:rtl/>
        </w:rPr>
        <w:t xml:space="preserve">. </w:t>
      </w:r>
      <w:r w:rsidRPr="009A0BD9">
        <w:rPr>
          <w:rFonts w:cs="David" w:hint="eastAsia"/>
          <w:sz w:val="24"/>
          <w:szCs w:val="24"/>
          <w:rtl/>
        </w:rPr>
        <w:t>אולם</w:t>
      </w:r>
      <w:r w:rsidRPr="009A0BD9">
        <w:rPr>
          <w:rFonts w:cs="David"/>
          <w:sz w:val="24"/>
          <w:szCs w:val="24"/>
          <w:rtl/>
        </w:rPr>
        <w:t xml:space="preserve"> </w:t>
      </w:r>
      <w:r w:rsidRPr="009A0BD9">
        <w:rPr>
          <w:rFonts w:cs="David" w:hint="eastAsia"/>
          <w:sz w:val="24"/>
          <w:szCs w:val="24"/>
          <w:rtl/>
        </w:rPr>
        <w:t>יודגש</w:t>
      </w:r>
      <w:r w:rsidRPr="009A0BD9">
        <w:rPr>
          <w:rFonts w:cs="David"/>
          <w:sz w:val="24"/>
          <w:szCs w:val="24"/>
          <w:rtl/>
        </w:rPr>
        <w:t xml:space="preserve">, </w:t>
      </w:r>
      <w:r w:rsidRPr="009A0BD9">
        <w:rPr>
          <w:rFonts w:cs="David" w:hint="eastAsia"/>
          <w:sz w:val="24"/>
          <w:szCs w:val="24"/>
          <w:rtl/>
        </w:rPr>
        <w:t>כי</w:t>
      </w:r>
      <w:r w:rsidRPr="009A0BD9">
        <w:rPr>
          <w:rFonts w:cs="David"/>
          <w:sz w:val="24"/>
          <w:szCs w:val="24"/>
          <w:rtl/>
        </w:rPr>
        <w:t xml:space="preserve"> </w:t>
      </w:r>
      <w:r w:rsidRPr="009A0BD9">
        <w:rPr>
          <w:rFonts w:cs="David" w:hint="eastAsia"/>
          <w:sz w:val="24"/>
          <w:szCs w:val="24"/>
          <w:rtl/>
        </w:rPr>
        <w:t>המשרד</w:t>
      </w:r>
      <w:r w:rsidRPr="009A0BD9">
        <w:rPr>
          <w:rFonts w:cs="David"/>
          <w:sz w:val="24"/>
          <w:szCs w:val="24"/>
          <w:rtl/>
        </w:rPr>
        <w:t xml:space="preserve"> </w:t>
      </w:r>
      <w:r w:rsidRPr="009A0BD9">
        <w:rPr>
          <w:rFonts w:cs="David" w:hint="eastAsia"/>
          <w:sz w:val="24"/>
          <w:szCs w:val="24"/>
          <w:rtl/>
        </w:rPr>
        <w:t>אינו</w:t>
      </w:r>
      <w:r w:rsidRPr="009A0BD9">
        <w:rPr>
          <w:rFonts w:cs="David"/>
          <w:sz w:val="24"/>
          <w:szCs w:val="24"/>
          <w:rtl/>
        </w:rPr>
        <w:t xml:space="preserve"> </w:t>
      </w:r>
      <w:r w:rsidRPr="009A0BD9">
        <w:rPr>
          <w:rFonts w:cs="David" w:hint="eastAsia"/>
          <w:sz w:val="24"/>
          <w:szCs w:val="24"/>
          <w:rtl/>
        </w:rPr>
        <w:t>אחראי</w:t>
      </w:r>
      <w:r w:rsidRPr="009A0BD9">
        <w:rPr>
          <w:rFonts w:cs="David"/>
          <w:sz w:val="24"/>
          <w:szCs w:val="24"/>
          <w:rtl/>
        </w:rPr>
        <w:t xml:space="preserve"> </w:t>
      </w:r>
      <w:r w:rsidRPr="009A0BD9">
        <w:rPr>
          <w:rFonts w:cs="David" w:hint="eastAsia"/>
          <w:sz w:val="24"/>
          <w:szCs w:val="24"/>
          <w:rtl/>
        </w:rPr>
        <w:t>לקבלת</w:t>
      </w:r>
      <w:r w:rsidRPr="009A0BD9">
        <w:rPr>
          <w:rFonts w:cs="David"/>
          <w:sz w:val="24"/>
          <w:szCs w:val="24"/>
          <w:rtl/>
        </w:rPr>
        <w:t xml:space="preserve"> </w:t>
      </w:r>
      <w:r w:rsidRPr="009A0BD9">
        <w:rPr>
          <w:rFonts w:cs="David" w:hint="eastAsia"/>
          <w:sz w:val="24"/>
          <w:szCs w:val="24"/>
          <w:rtl/>
        </w:rPr>
        <w:t>אישור</w:t>
      </w:r>
      <w:r w:rsidRPr="009A0BD9">
        <w:rPr>
          <w:rFonts w:cs="David"/>
          <w:sz w:val="24"/>
          <w:szCs w:val="24"/>
          <w:rtl/>
        </w:rPr>
        <w:t xml:space="preserve"> </w:t>
      </w:r>
      <w:r w:rsidRPr="009A0BD9">
        <w:rPr>
          <w:rFonts w:cs="David" w:hint="eastAsia"/>
          <w:sz w:val="24"/>
          <w:szCs w:val="24"/>
          <w:rtl/>
        </w:rPr>
        <w:t>הוועדה</w:t>
      </w:r>
      <w:r w:rsidRPr="009A0BD9">
        <w:rPr>
          <w:rFonts w:cs="David"/>
          <w:sz w:val="24"/>
          <w:szCs w:val="24"/>
          <w:rtl/>
        </w:rPr>
        <w:t>.</w:t>
      </w:r>
    </w:p>
    <w:p w:rsidR="009A0BD9" w:rsidRPr="009A0BD9" w:rsidRDefault="009A0BD9" w:rsidP="009A0BD9">
      <w:pPr>
        <w:pStyle w:val="aff0"/>
        <w:numPr>
          <w:ilvl w:val="1"/>
          <w:numId w:val="49"/>
        </w:numPr>
        <w:spacing w:line="360" w:lineRule="auto"/>
        <w:ind w:right="-142"/>
        <w:jc w:val="both"/>
        <w:rPr>
          <w:rFonts w:cs="David"/>
          <w:sz w:val="24"/>
          <w:szCs w:val="24"/>
        </w:rPr>
      </w:pPr>
      <w:r w:rsidRPr="00F42A6C">
        <w:rPr>
          <w:rFonts w:cs="David" w:hint="cs"/>
          <w:sz w:val="24"/>
          <w:szCs w:val="24"/>
          <w:rtl/>
        </w:rPr>
        <w:t>על הזוכה להיות ערוך לתחילת מתן השירותים ממועד קבלת הסכם חתום ע"י מורשי החתימה של המשרד או מועד מאוחר יותר שנקבע ע"י המשרד</w:t>
      </w:r>
      <w:r>
        <w:rPr>
          <w:rFonts w:cs="David" w:hint="cs"/>
          <w:sz w:val="24"/>
          <w:szCs w:val="24"/>
          <w:rtl/>
        </w:rPr>
        <w:t>.</w:t>
      </w:r>
      <w:r w:rsidRPr="00F42A6C">
        <w:rPr>
          <w:rFonts w:cs="David" w:hint="cs"/>
          <w:sz w:val="24"/>
          <w:szCs w:val="24"/>
          <w:rtl/>
        </w:rPr>
        <w:t xml:space="preserve"> השירותים יינתנו רק ממועד חתימת הצדדים על הסכם ההתקשרות והמצאת כל המסמכים הנדרשים במסגרתו (חתימה מלאה של מורשי החתימה של המשרד ולא רק בראשי תיבות) ובכל מקרה לא לפני מתן אישור הוועדה.</w:t>
      </w:r>
    </w:p>
    <w:p w:rsidR="001C4491" w:rsidRPr="00F42A6C" w:rsidRDefault="001C4491" w:rsidP="001C4491">
      <w:pPr>
        <w:pStyle w:val="aff0"/>
        <w:numPr>
          <w:ilvl w:val="1"/>
          <w:numId w:val="49"/>
        </w:numPr>
        <w:spacing w:line="360" w:lineRule="auto"/>
        <w:ind w:right="-142"/>
        <w:jc w:val="both"/>
        <w:rPr>
          <w:rFonts w:cs="David"/>
          <w:sz w:val="24"/>
          <w:szCs w:val="24"/>
        </w:rPr>
      </w:pPr>
      <w:r w:rsidRPr="00F42A6C">
        <w:rPr>
          <w:rFonts w:cs="David"/>
          <w:sz w:val="24"/>
          <w:szCs w:val="24"/>
          <w:rtl/>
        </w:rPr>
        <w:t>משך ההתקשרות עם הזוכה הוא לשנה</w:t>
      </w:r>
      <w:r w:rsidRPr="00F42A6C">
        <w:rPr>
          <w:rFonts w:cs="David" w:hint="cs"/>
          <w:sz w:val="24"/>
          <w:szCs w:val="24"/>
          <w:rtl/>
        </w:rPr>
        <w:t xml:space="preserve"> אחת. למשרד שמורה</w:t>
      </w:r>
      <w:r w:rsidRPr="00F42A6C">
        <w:rPr>
          <w:rFonts w:cs="David"/>
          <w:sz w:val="24"/>
          <w:szCs w:val="24"/>
          <w:rtl/>
        </w:rPr>
        <w:t xml:space="preserve"> </w:t>
      </w:r>
      <w:r w:rsidRPr="00F42A6C">
        <w:rPr>
          <w:rFonts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F42A6C">
        <w:rPr>
          <w:rFonts w:cs="David"/>
          <w:sz w:val="24"/>
          <w:szCs w:val="24"/>
          <w:rtl/>
        </w:rPr>
        <w:t>(להלן: "</w:t>
      </w:r>
      <w:r w:rsidRPr="00F42A6C">
        <w:rPr>
          <w:rFonts w:cs="David"/>
          <w:b/>
          <w:bCs/>
          <w:sz w:val="24"/>
          <w:szCs w:val="24"/>
          <w:rtl/>
        </w:rPr>
        <w:t>תקופ</w:t>
      </w:r>
      <w:r w:rsidRPr="00F42A6C">
        <w:rPr>
          <w:rFonts w:cs="David" w:hint="cs"/>
          <w:b/>
          <w:bCs/>
          <w:sz w:val="24"/>
          <w:szCs w:val="24"/>
          <w:rtl/>
        </w:rPr>
        <w:t>ו</w:t>
      </w:r>
      <w:r w:rsidRPr="00F42A6C">
        <w:rPr>
          <w:rFonts w:cs="David"/>
          <w:b/>
          <w:bCs/>
          <w:sz w:val="24"/>
          <w:szCs w:val="24"/>
          <w:rtl/>
        </w:rPr>
        <w:t>ת ה</w:t>
      </w:r>
      <w:r w:rsidRPr="00F42A6C">
        <w:rPr>
          <w:rFonts w:cs="David" w:hint="cs"/>
          <w:b/>
          <w:bCs/>
          <w:sz w:val="24"/>
          <w:szCs w:val="24"/>
          <w:rtl/>
        </w:rPr>
        <w:t>ארכה</w:t>
      </w:r>
      <w:r w:rsidRPr="00F42A6C">
        <w:rPr>
          <w:rFonts w:cs="David"/>
          <w:sz w:val="24"/>
          <w:szCs w:val="24"/>
          <w:rtl/>
        </w:rPr>
        <w:t>")</w:t>
      </w:r>
      <w:r w:rsidRPr="00F42A6C">
        <w:rPr>
          <w:rFonts w:cs="David" w:hint="cs"/>
          <w:sz w:val="24"/>
          <w:szCs w:val="24"/>
          <w:rtl/>
        </w:rPr>
        <w:t>, הכל</w:t>
      </w:r>
      <w:r w:rsidRPr="00F42A6C">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F42A6C">
        <w:rPr>
          <w:rFonts w:cs="David" w:hint="cs"/>
          <w:sz w:val="24"/>
          <w:szCs w:val="24"/>
          <w:rtl/>
        </w:rPr>
        <w:t>ן</w:t>
      </w:r>
      <w:r w:rsidRPr="00F42A6C">
        <w:rPr>
          <w:rFonts w:cs="David"/>
          <w:sz w:val="24"/>
          <w:szCs w:val="24"/>
          <w:rtl/>
        </w:rPr>
        <w:t xml:space="preserve"> מעת לעת)</w:t>
      </w:r>
      <w:r w:rsidRPr="00F42A6C">
        <w:rPr>
          <w:rFonts w:cs="David" w:hint="cs"/>
          <w:sz w:val="24"/>
          <w:szCs w:val="24"/>
          <w:rtl/>
        </w:rPr>
        <w:t>, הוראות התכ"מ</w:t>
      </w:r>
      <w:r w:rsidRPr="00F42A6C">
        <w:rPr>
          <w:rFonts w:cs="David"/>
          <w:sz w:val="24"/>
          <w:szCs w:val="24"/>
          <w:rtl/>
        </w:rPr>
        <w:t xml:space="preserve"> ותנאי ההסכם שייחתם עם הזוכה.</w:t>
      </w:r>
      <w:r w:rsidRPr="00F42A6C">
        <w:rPr>
          <w:rFonts w:cs="David" w:hint="cs"/>
          <w:sz w:val="24"/>
          <w:szCs w:val="24"/>
          <w:rtl/>
        </w:rPr>
        <w:t xml:space="preserve"> תקופות ההארכה ייחשבו חלק מתקופת ההתקשרות</w:t>
      </w:r>
      <w:r w:rsidR="006F506E">
        <w:rPr>
          <w:rFonts w:cs="David" w:hint="cs"/>
          <w:sz w:val="24"/>
          <w:szCs w:val="24"/>
          <w:rtl/>
        </w:rPr>
        <w:t>.</w:t>
      </w:r>
      <w:r w:rsidRPr="00F42A6C">
        <w:rPr>
          <w:rFonts w:cs="David" w:hint="cs"/>
          <w:i/>
          <w:iCs/>
          <w:sz w:val="24"/>
          <w:szCs w:val="24"/>
          <w:rtl/>
        </w:rPr>
        <w:t xml:space="preserve"> </w:t>
      </w:r>
    </w:p>
    <w:p w:rsidR="001C4491" w:rsidRPr="00F42A6C" w:rsidRDefault="001C4491" w:rsidP="001C4491">
      <w:pPr>
        <w:pStyle w:val="aff0"/>
        <w:numPr>
          <w:ilvl w:val="1"/>
          <w:numId w:val="49"/>
        </w:numPr>
        <w:spacing w:line="360" w:lineRule="auto"/>
        <w:ind w:right="-142"/>
        <w:jc w:val="both"/>
        <w:rPr>
          <w:rFonts w:cs="David"/>
          <w:b/>
          <w:bCs/>
          <w:sz w:val="24"/>
          <w:szCs w:val="24"/>
        </w:rPr>
      </w:pPr>
      <w:r w:rsidRPr="00F42A6C">
        <w:rPr>
          <w:rFonts w:cs="David" w:hint="cs"/>
          <w:sz w:val="24"/>
          <w:szCs w:val="24"/>
          <w:rtl/>
        </w:rPr>
        <w:t>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w:t>
      </w:r>
      <w:r w:rsidRPr="00F42A6C">
        <w:rPr>
          <w:rFonts w:cs="David" w:hint="eastAsia"/>
          <w:sz w:val="24"/>
          <w:szCs w:val="24"/>
          <w:rtl/>
        </w:rPr>
        <w:t>ת</w:t>
      </w:r>
      <w:r w:rsidRPr="00F42A6C">
        <w:rPr>
          <w:rFonts w:cs="David" w:hint="cs"/>
          <w:sz w:val="24"/>
          <w:szCs w:val="24"/>
          <w:rtl/>
        </w:rPr>
        <w:t xml:space="preserve"> המכרזים והספק יאריך את האישור הביטוחי בהתאם להנחיית המשרד. </w:t>
      </w:r>
    </w:p>
    <w:p w:rsidR="001C4491" w:rsidRPr="00F42A6C" w:rsidRDefault="001C4491" w:rsidP="001C4491">
      <w:pPr>
        <w:pStyle w:val="aff0"/>
        <w:numPr>
          <w:ilvl w:val="1"/>
          <w:numId w:val="49"/>
        </w:numPr>
        <w:spacing w:line="360" w:lineRule="auto"/>
        <w:ind w:right="-142"/>
        <w:jc w:val="both"/>
        <w:rPr>
          <w:rFonts w:cs="David"/>
          <w:b/>
          <w:bCs/>
          <w:sz w:val="24"/>
          <w:szCs w:val="24"/>
        </w:rPr>
      </w:pPr>
      <w:r w:rsidRPr="00F42A6C">
        <w:rPr>
          <w:rFonts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1C4491" w:rsidRPr="00776236" w:rsidRDefault="001C4491" w:rsidP="001C449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הליך בחינת ההצעות ובחירת הספק הזוכה במכרז</w:t>
      </w:r>
    </w:p>
    <w:p w:rsidR="001C4491" w:rsidRPr="006C65A1" w:rsidRDefault="001C4491" w:rsidP="001C4491">
      <w:pPr>
        <w:pStyle w:val="aff0"/>
        <w:numPr>
          <w:ilvl w:val="1"/>
          <w:numId w:val="50"/>
        </w:numPr>
        <w:tabs>
          <w:tab w:val="left" w:pos="946"/>
        </w:tabs>
        <w:spacing w:line="360" w:lineRule="auto"/>
        <w:jc w:val="both"/>
        <w:rPr>
          <w:rFonts w:cs="David"/>
          <w:b/>
          <w:bCs/>
          <w:sz w:val="24"/>
          <w:szCs w:val="24"/>
          <w:u w:val="single"/>
          <w:rtl/>
        </w:rPr>
      </w:pPr>
      <w:r w:rsidRPr="006C65A1">
        <w:rPr>
          <w:rFonts w:cs="David" w:hint="cs"/>
          <w:b/>
          <w:bCs/>
          <w:sz w:val="24"/>
          <w:szCs w:val="24"/>
          <w:u w:val="single"/>
          <w:rtl/>
        </w:rPr>
        <w:t>בחינת הצעות חסרות</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sz w:val="24"/>
          <w:szCs w:val="24"/>
          <w:rtl/>
        </w:rPr>
        <w:t>המשרד רשאי לא להתחשב כלל בהצעה הלוקה באי הצגת פרט</w:t>
      </w:r>
      <w:r w:rsidRPr="006C65A1">
        <w:rPr>
          <w:rFonts w:cs="David" w:hint="cs"/>
          <w:sz w:val="24"/>
          <w:szCs w:val="24"/>
          <w:rtl/>
        </w:rPr>
        <w:t>ים</w:t>
      </w:r>
      <w:r w:rsidRPr="006C65A1">
        <w:rPr>
          <w:rFonts w:cs="David"/>
          <w:sz w:val="24"/>
          <w:szCs w:val="24"/>
          <w:rtl/>
        </w:rPr>
        <w:t xml:space="preserve"> </w:t>
      </w:r>
      <w:r w:rsidRPr="006C65A1">
        <w:rPr>
          <w:rFonts w:cs="David" w:hint="cs"/>
          <w:sz w:val="24"/>
          <w:szCs w:val="24"/>
          <w:rtl/>
        </w:rPr>
        <w:t>כנדרש ב</w:t>
      </w:r>
      <w:r w:rsidRPr="006C65A1">
        <w:rPr>
          <w:rFonts w:cs="David"/>
          <w:sz w:val="24"/>
          <w:szCs w:val="24"/>
          <w:rtl/>
        </w:rPr>
        <w:t>מכרז או בכל אופן אחר שלדעת המשרד מונע הערכת ההצעה כדבעי.</w:t>
      </w:r>
      <w:r w:rsidRPr="006C65A1">
        <w:rPr>
          <w:rFonts w:cs="David" w:hint="cs"/>
          <w:sz w:val="24"/>
          <w:szCs w:val="24"/>
          <w:rtl/>
        </w:rPr>
        <w:t xml:space="preserve"> </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hint="cs"/>
          <w:sz w:val="24"/>
          <w:szCs w:val="24"/>
          <w:rtl/>
        </w:rPr>
        <w:t>המשרד יהיה רשאי, אך לא חייב,</w:t>
      </w:r>
      <w:r w:rsidRPr="006C65A1">
        <w:rPr>
          <w:rFonts w:cs="David"/>
          <w:sz w:val="24"/>
          <w:szCs w:val="24"/>
          <w:rtl/>
        </w:rPr>
        <w:t xml:space="preserve"> לפנות במהלך הבדיקה וההערכה אל המציעים</w:t>
      </w:r>
      <w:r w:rsidRPr="006C65A1">
        <w:rPr>
          <w:rFonts w:cs="David" w:hint="cs"/>
          <w:sz w:val="24"/>
          <w:szCs w:val="24"/>
          <w:rtl/>
        </w:rPr>
        <w:t xml:space="preserve"> </w:t>
      </w:r>
      <w:r w:rsidRPr="006C65A1">
        <w:rPr>
          <w:rFonts w:cs="David"/>
          <w:sz w:val="24"/>
          <w:szCs w:val="24"/>
          <w:rtl/>
        </w:rPr>
        <w:t>כולם</w:t>
      </w:r>
      <w:r w:rsidRPr="006C65A1">
        <w:rPr>
          <w:rFonts w:cs="David" w:hint="cs"/>
          <w:sz w:val="24"/>
          <w:szCs w:val="24"/>
          <w:rtl/>
        </w:rPr>
        <w:t xml:space="preserve"> </w:t>
      </w:r>
      <w:r w:rsidRPr="006C65A1">
        <w:rPr>
          <w:rFonts w:cs="David"/>
          <w:sz w:val="24"/>
          <w:szCs w:val="24"/>
          <w:rtl/>
        </w:rPr>
        <w:t>או</w:t>
      </w:r>
      <w:r w:rsidRPr="006C65A1">
        <w:rPr>
          <w:rFonts w:cs="David" w:hint="cs"/>
          <w:sz w:val="24"/>
          <w:szCs w:val="24"/>
          <w:rtl/>
        </w:rPr>
        <w:t xml:space="preserve"> </w:t>
      </w:r>
      <w:r w:rsidRPr="006C65A1">
        <w:rPr>
          <w:rFonts w:cs="David"/>
          <w:sz w:val="24"/>
          <w:szCs w:val="24"/>
          <w:rtl/>
        </w:rPr>
        <w:t>חלקם בדרישה להשלמת מסמך או מידע כלשהם</w:t>
      </w:r>
      <w:r w:rsidRPr="006C65A1">
        <w:rPr>
          <w:rFonts w:cs="David" w:hint="cs"/>
          <w:sz w:val="24"/>
          <w:szCs w:val="24"/>
          <w:rtl/>
        </w:rPr>
        <w:t xml:space="preserve"> (לרבות מידע טכני ו/או כלכלי ו/או כספי ו/או מידע בדבר כישוריו, ניסיונו או יכולתו של מגיש ההצעה ו/או כל </w:t>
      </w:r>
      <w:r w:rsidRPr="006C65A1">
        <w:rPr>
          <w:rFonts w:cs="David" w:hint="cs"/>
          <w:sz w:val="24"/>
          <w:szCs w:val="24"/>
          <w:rtl/>
        </w:rPr>
        <w:lastRenderedPageBreak/>
        <w:t>גורם מטעמו)</w:t>
      </w:r>
      <w:r w:rsidRPr="006C65A1">
        <w:rPr>
          <w:rFonts w:cs="David"/>
          <w:sz w:val="24"/>
          <w:szCs w:val="24"/>
          <w:rtl/>
        </w:rPr>
        <w:t>- הדרושים לצורך בחינת ההצעה או בכדי לקבל הבהרות להצעתם או בכדי להסיר אי בהירויות</w:t>
      </w:r>
      <w:r w:rsidRPr="006C65A1">
        <w:rPr>
          <w:rFonts w:cs="David" w:hint="cs"/>
          <w:sz w:val="24"/>
          <w:szCs w:val="24"/>
          <w:rtl/>
        </w:rPr>
        <w:t xml:space="preserve"> </w:t>
      </w:r>
      <w:r w:rsidRPr="006C65A1">
        <w:rPr>
          <w:rFonts w:cs="David"/>
          <w:sz w:val="24"/>
          <w:szCs w:val="24"/>
          <w:rtl/>
        </w:rPr>
        <w:t>שעלולות להתעורר בבדיקת ההצעות</w:t>
      </w:r>
      <w:r w:rsidRPr="006C65A1">
        <w:rPr>
          <w:rFonts w:cs="David" w:hint="cs"/>
          <w:sz w:val="24"/>
          <w:szCs w:val="24"/>
          <w:rtl/>
        </w:rPr>
        <w:t xml:space="preserve"> או הדרושים לשם ניהול תקין והוגן של המכרז-</w:t>
      </w:r>
      <w:r w:rsidRPr="006C65A1">
        <w:rPr>
          <w:rFonts w:cs="David"/>
          <w:sz w:val="24"/>
          <w:szCs w:val="24"/>
          <w:rtl/>
        </w:rPr>
        <w:t xml:space="preserve"> הכל בכפוף להוראות התכ"ם,</w:t>
      </w:r>
      <w:r w:rsidRPr="006C65A1">
        <w:rPr>
          <w:rFonts w:cs="David" w:hint="cs"/>
          <w:sz w:val="24"/>
          <w:szCs w:val="24"/>
          <w:rtl/>
        </w:rPr>
        <w:t xml:space="preserve"> </w:t>
      </w:r>
      <w:r w:rsidRPr="006C65A1">
        <w:rPr>
          <w:rFonts w:cs="David"/>
          <w:sz w:val="24"/>
          <w:szCs w:val="24"/>
          <w:rtl/>
        </w:rPr>
        <w:t>ולהוראות</w:t>
      </w:r>
      <w:r w:rsidRPr="006C65A1">
        <w:rPr>
          <w:rFonts w:cs="David" w:hint="cs"/>
          <w:sz w:val="24"/>
          <w:szCs w:val="24"/>
          <w:rtl/>
        </w:rPr>
        <w:t xml:space="preserve"> </w:t>
      </w:r>
      <w:r w:rsidRPr="006C65A1">
        <w:rPr>
          <w:rFonts w:cs="David"/>
          <w:sz w:val="24"/>
          <w:szCs w:val="24"/>
          <w:rtl/>
        </w:rPr>
        <w:t>חוק</w:t>
      </w:r>
      <w:r w:rsidRPr="006C65A1">
        <w:rPr>
          <w:rFonts w:cs="David" w:hint="cs"/>
          <w:sz w:val="24"/>
          <w:szCs w:val="24"/>
          <w:rtl/>
        </w:rPr>
        <w:t xml:space="preserve"> </w:t>
      </w:r>
      <w:r w:rsidRPr="006C65A1">
        <w:rPr>
          <w:rFonts w:cs="David"/>
          <w:sz w:val="24"/>
          <w:szCs w:val="24"/>
          <w:rtl/>
        </w:rPr>
        <w:t>חובת</w:t>
      </w:r>
      <w:r w:rsidRPr="006C65A1">
        <w:rPr>
          <w:rFonts w:cs="David" w:hint="cs"/>
          <w:sz w:val="24"/>
          <w:szCs w:val="24"/>
          <w:rtl/>
        </w:rPr>
        <w:t xml:space="preserve"> </w:t>
      </w:r>
      <w:r w:rsidRPr="006C65A1">
        <w:rPr>
          <w:rFonts w:cs="David"/>
          <w:sz w:val="24"/>
          <w:szCs w:val="24"/>
          <w:rtl/>
        </w:rPr>
        <w:t xml:space="preserve">המכרזים, והתקנות שהותקנו מכוחו. </w:t>
      </w:r>
    </w:p>
    <w:p w:rsidR="001C4491" w:rsidRPr="006C65A1" w:rsidRDefault="001C4491" w:rsidP="001C4491">
      <w:pPr>
        <w:pStyle w:val="aff0"/>
        <w:numPr>
          <w:ilvl w:val="2"/>
          <w:numId w:val="50"/>
        </w:numPr>
        <w:spacing w:line="360" w:lineRule="auto"/>
        <w:jc w:val="both"/>
        <w:rPr>
          <w:rFonts w:cs="David"/>
          <w:sz w:val="24"/>
          <w:szCs w:val="24"/>
          <w:rtl/>
        </w:rPr>
      </w:pPr>
      <w:r w:rsidRPr="006C65A1">
        <w:rPr>
          <w:rFonts w:cs="David"/>
          <w:sz w:val="24"/>
          <w:szCs w:val="24"/>
          <w:rtl/>
        </w:rPr>
        <w:t xml:space="preserve">תגובת המציעים שתוגש עד המועד אותו קבעה ועדת המכרזים בפנייתה, תצורף להצעה ותחשב כחלק בלתי נפרד הימנה. </w:t>
      </w:r>
      <w:r w:rsidRPr="006C65A1">
        <w:rPr>
          <w:rFonts w:cs="David" w:hint="cs"/>
          <w:sz w:val="24"/>
          <w:szCs w:val="24"/>
          <w:rtl/>
        </w:rPr>
        <w:t xml:space="preserve">אם </w:t>
      </w:r>
      <w:r w:rsidRPr="006C65A1">
        <w:rPr>
          <w:rFonts w:cs="David"/>
          <w:sz w:val="24"/>
          <w:szCs w:val="24"/>
          <w:rtl/>
        </w:rPr>
        <w:t xml:space="preserve">לא תינתן תשובה, תדון ועדת המכרזים בהצעה על בסיס המידע המצוי בידיה </w:t>
      </w:r>
      <w:r w:rsidRPr="006C65A1">
        <w:rPr>
          <w:rFonts w:cs="David" w:hint="cs"/>
          <w:sz w:val="24"/>
          <w:szCs w:val="24"/>
          <w:rtl/>
        </w:rPr>
        <w:t xml:space="preserve">או תפסול ההצעה </w:t>
      </w:r>
      <w:r w:rsidRPr="006C65A1">
        <w:rPr>
          <w:rFonts w:cs="David"/>
          <w:sz w:val="24"/>
          <w:szCs w:val="24"/>
          <w:rtl/>
        </w:rPr>
        <w:t xml:space="preserve">בהתאם לשיקול דעתה הבלעדי. מבלי לגרוע מכלליות האמור לעיל, מובהר כי לא יותר למציע במסגרת </w:t>
      </w:r>
      <w:r w:rsidRPr="006C65A1">
        <w:rPr>
          <w:rFonts w:cs="David" w:hint="cs"/>
          <w:sz w:val="24"/>
          <w:szCs w:val="24"/>
          <w:rtl/>
        </w:rPr>
        <w:t>ה</w:t>
      </w:r>
      <w:r w:rsidRPr="006C65A1">
        <w:rPr>
          <w:rFonts w:cs="David"/>
          <w:sz w:val="24"/>
          <w:szCs w:val="24"/>
          <w:rtl/>
        </w:rPr>
        <w:t>ת</w:t>
      </w:r>
      <w:r w:rsidRPr="006C65A1">
        <w:rPr>
          <w:rFonts w:cs="David" w:hint="cs"/>
          <w:sz w:val="24"/>
          <w:szCs w:val="24"/>
          <w:rtl/>
        </w:rPr>
        <w:t xml:space="preserve">גובות </w:t>
      </w:r>
      <w:r w:rsidRPr="006C65A1">
        <w:rPr>
          <w:rFonts w:cs="David"/>
          <w:sz w:val="24"/>
          <w:szCs w:val="24"/>
          <w:rtl/>
        </w:rPr>
        <w:t xml:space="preserve">לשאלות </w:t>
      </w:r>
      <w:r w:rsidRPr="006C65A1">
        <w:rPr>
          <w:rFonts w:cs="David" w:hint="cs"/>
          <w:sz w:val="24"/>
          <w:szCs w:val="24"/>
          <w:rtl/>
        </w:rPr>
        <w:t>ה</w:t>
      </w:r>
      <w:r w:rsidRPr="006C65A1">
        <w:rPr>
          <w:rFonts w:cs="David"/>
          <w:sz w:val="24"/>
          <w:szCs w:val="24"/>
          <w:rtl/>
        </w:rPr>
        <w:t>הבהרה כאמור, לשנות את הצעתו וכי ועדת המכרזים תהיה רש</w:t>
      </w:r>
      <w:r w:rsidRPr="006C65A1">
        <w:rPr>
          <w:rFonts w:cs="David" w:hint="cs"/>
          <w:sz w:val="24"/>
          <w:szCs w:val="24"/>
          <w:rtl/>
        </w:rPr>
        <w:t>א</w:t>
      </w:r>
      <w:r w:rsidRPr="006C65A1">
        <w:rPr>
          <w:rFonts w:cs="David"/>
          <w:sz w:val="24"/>
          <w:szCs w:val="24"/>
          <w:rtl/>
        </w:rPr>
        <w:t xml:space="preserve">ית שלא להתייחס לתגובה </w:t>
      </w:r>
      <w:r w:rsidRPr="006C65A1">
        <w:rPr>
          <w:rFonts w:cs="David" w:hint="cs"/>
          <w:sz w:val="24"/>
          <w:szCs w:val="24"/>
          <w:rtl/>
        </w:rPr>
        <w:t>של</w:t>
      </w:r>
      <w:r w:rsidRPr="006C65A1">
        <w:rPr>
          <w:rFonts w:cs="David"/>
          <w:sz w:val="24"/>
          <w:szCs w:val="24"/>
          <w:rtl/>
        </w:rPr>
        <w:t xml:space="preserve"> המציע המהווה שינוי להצעה.</w:t>
      </w:r>
    </w:p>
    <w:p w:rsidR="001C4491" w:rsidRPr="00776236" w:rsidRDefault="001C4491" w:rsidP="001C4491">
      <w:pPr>
        <w:numPr>
          <w:ilvl w:val="12"/>
          <w:numId w:val="0"/>
        </w:numPr>
        <w:tabs>
          <w:tab w:val="num" w:pos="1372"/>
        </w:tabs>
        <w:spacing w:after="0" w:line="360" w:lineRule="auto"/>
        <w:ind w:left="1372" w:hanging="567"/>
        <w:jc w:val="both"/>
        <w:rPr>
          <w:rFonts w:ascii="Times New Roman" w:hAnsi="Times New Roman" w:cs="David"/>
          <w:sz w:val="24"/>
          <w:szCs w:val="24"/>
          <w:rtl/>
        </w:rPr>
      </w:pPr>
    </w:p>
    <w:p w:rsidR="001C4491" w:rsidRPr="006C65A1" w:rsidRDefault="001C4491" w:rsidP="001C4491">
      <w:pPr>
        <w:pStyle w:val="aff0"/>
        <w:numPr>
          <w:ilvl w:val="1"/>
          <w:numId w:val="50"/>
        </w:numPr>
        <w:tabs>
          <w:tab w:val="left" w:pos="946"/>
          <w:tab w:val="left" w:pos="1230"/>
        </w:tabs>
        <w:spacing w:line="360" w:lineRule="auto"/>
        <w:jc w:val="both"/>
        <w:rPr>
          <w:rFonts w:cs="David"/>
          <w:b/>
          <w:bCs/>
          <w:sz w:val="24"/>
          <w:szCs w:val="24"/>
          <w:u w:val="single"/>
        </w:rPr>
      </w:pPr>
      <w:r w:rsidRPr="006C65A1">
        <w:rPr>
          <w:rFonts w:cs="David" w:hint="cs"/>
          <w:b/>
          <w:bCs/>
          <w:sz w:val="24"/>
          <w:szCs w:val="24"/>
          <w:u w:val="single"/>
          <w:rtl/>
        </w:rPr>
        <w:t>הליך בחירת הזוכה</w:t>
      </w:r>
    </w:p>
    <w:p w:rsidR="001C4491" w:rsidRPr="00776236" w:rsidRDefault="001C4491" w:rsidP="001C4491">
      <w:pPr>
        <w:tabs>
          <w:tab w:val="left" w:pos="946"/>
        </w:tabs>
        <w:spacing w:after="120" w:line="360" w:lineRule="auto"/>
        <w:ind w:left="522"/>
        <w:jc w:val="both"/>
        <w:rPr>
          <w:rFonts w:cs="David"/>
          <w:b/>
          <w:bCs/>
          <w:sz w:val="24"/>
          <w:szCs w:val="24"/>
          <w:u w:val="single"/>
          <w:rtl/>
        </w:rPr>
      </w:pPr>
      <w:r w:rsidRPr="00776236">
        <w:rPr>
          <w:rFonts w:cs="David" w:hint="cs"/>
          <w:sz w:val="24"/>
          <w:szCs w:val="24"/>
          <w:rtl/>
        </w:rPr>
        <w:tab/>
        <w:t>בחירת הזוכה תבוצע בשלבים הבאים:</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hint="cs"/>
          <w:b/>
          <w:bCs/>
          <w:sz w:val="24"/>
          <w:szCs w:val="24"/>
          <w:rtl/>
        </w:rPr>
        <w:t xml:space="preserve">שלב ראשון </w:t>
      </w:r>
      <w:r w:rsidRPr="006C65A1">
        <w:rPr>
          <w:rFonts w:cs="David"/>
          <w:b/>
          <w:bCs/>
          <w:sz w:val="24"/>
          <w:szCs w:val="24"/>
          <w:rtl/>
        </w:rPr>
        <w:t>–</w:t>
      </w:r>
      <w:r w:rsidRPr="006C65A1">
        <w:rPr>
          <w:rFonts w:cs="David" w:hint="cs"/>
          <w:b/>
          <w:bCs/>
          <w:sz w:val="24"/>
          <w:szCs w:val="24"/>
          <w:rtl/>
        </w:rPr>
        <w:t xml:space="preserve"> בדיקת העמידה בתנאי הסף </w:t>
      </w:r>
    </w:p>
    <w:p w:rsidR="001C4491" w:rsidRPr="00776236" w:rsidRDefault="001C4491" w:rsidP="001C4491">
      <w:pPr>
        <w:spacing w:after="0" w:line="360" w:lineRule="auto"/>
        <w:ind w:left="3214"/>
        <w:jc w:val="both"/>
        <w:rPr>
          <w:rFonts w:ascii="Times New Roman" w:hAnsi="Times New Roman" w:cs="David"/>
          <w:sz w:val="24"/>
          <w:szCs w:val="24"/>
          <w:rtl/>
        </w:rPr>
      </w:pPr>
      <w:r w:rsidRPr="0077623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Pr>
          <w:rFonts w:ascii="Times New Roman" w:hAnsi="Times New Roman" w:cs="David" w:hint="cs"/>
          <w:sz w:val="24"/>
          <w:szCs w:val="24"/>
          <w:rtl/>
        </w:rPr>
        <w:t>9</w:t>
      </w:r>
      <w:r w:rsidRPr="00776236">
        <w:rPr>
          <w:rFonts w:ascii="Times New Roman" w:hAnsi="Times New Roman" w:cs="David" w:hint="cs"/>
          <w:sz w:val="24"/>
          <w:szCs w:val="24"/>
          <w:rtl/>
        </w:rPr>
        <w:t xml:space="preserve">.3. רק הצעה אשר עמדה בכל תנאי הסף והינה כוללת את כל המסמכים הנ"ל, תעבור להיבדק בשלב הבא. </w:t>
      </w:r>
    </w:p>
    <w:p w:rsidR="001C4491" w:rsidRPr="00776236" w:rsidRDefault="001C4491" w:rsidP="001C4491">
      <w:pPr>
        <w:spacing w:after="0" w:line="360" w:lineRule="auto"/>
        <w:ind w:left="3214"/>
        <w:jc w:val="both"/>
        <w:rPr>
          <w:rFonts w:ascii="Times New Roman" w:hAnsi="Times New Roman" w:cs="David"/>
          <w:sz w:val="24"/>
          <w:szCs w:val="24"/>
        </w:rPr>
      </w:pPr>
      <w:r w:rsidRPr="00776236">
        <w:rPr>
          <w:rFonts w:ascii="Times New Roman" w:hAnsi="Times New Roman" w:cs="David" w:hint="cs"/>
          <w:sz w:val="24"/>
          <w:szCs w:val="24"/>
          <w:rtl/>
        </w:rPr>
        <w:t>מכרז זה הינו מכרז עם בחינה דו-שלבית כהגדרתו בתקנות חובת המכרזים.</w:t>
      </w:r>
    </w:p>
    <w:p w:rsidR="001C4491" w:rsidRPr="006C65A1" w:rsidRDefault="001C4491" w:rsidP="001C4491">
      <w:pPr>
        <w:pStyle w:val="aff0"/>
        <w:numPr>
          <w:ilvl w:val="2"/>
          <w:numId w:val="50"/>
        </w:numPr>
        <w:spacing w:line="360" w:lineRule="auto"/>
        <w:jc w:val="both"/>
        <w:rPr>
          <w:rFonts w:cs="David"/>
          <w:b/>
          <w:bCs/>
          <w:sz w:val="24"/>
          <w:szCs w:val="24"/>
        </w:rPr>
      </w:pPr>
      <w:r w:rsidRPr="006C65A1">
        <w:rPr>
          <w:rFonts w:cs="David" w:hint="cs"/>
          <w:b/>
          <w:bCs/>
          <w:sz w:val="24"/>
          <w:szCs w:val="24"/>
          <w:rtl/>
        </w:rPr>
        <w:t xml:space="preserve">שלב שני- ניקוד רכיבי האיכות בהתאם למסמכי ההצעה ( 45%) </w:t>
      </w:r>
    </w:p>
    <w:p w:rsidR="001C4491" w:rsidRPr="00776236" w:rsidRDefault="001C4491" w:rsidP="002C0644">
      <w:pPr>
        <w:spacing w:after="0" w:line="360" w:lineRule="auto"/>
        <w:ind w:left="3214"/>
        <w:jc w:val="both"/>
        <w:rPr>
          <w:rFonts w:ascii="Times New Roman" w:hAnsi="Times New Roman" w:cs="David"/>
          <w:sz w:val="24"/>
          <w:szCs w:val="24"/>
          <w:rtl/>
        </w:rPr>
      </w:pPr>
      <w:r w:rsidRPr="00776236">
        <w:rPr>
          <w:rFonts w:ascii="Times New Roman" w:hAnsi="Times New Roman" w:cs="David" w:hint="cs"/>
          <w:sz w:val="24"/>
          <w:szCs w:val="24"/>
          <w:rtl/>
        </w:rPr>
        <w:t xml:space="preserve">ינוקדו ההצעות ביחס לרכיבי האיכות בהתאם לאמות המידה המפורטות  בסעיף </w:t>
      </w:r>
      <w:r>
        <w:rPr>
          <w:rFonts w:ascii="Times New Roman" w:hAnsi="Times New Roman" w:cs="David" w:hint="cs"/>
          <w:sz w:val="24"/>
          <w:szCs w:val="24"/>
          <w:rtl/>
        </w:rPr>
        <w:t>8</w:t>
      </w:r>
      <w:r w:rsidRPr="00776236">
        <w:rPr>
          <w:rFonts w:ascii="Times New Roman" w:hAnsi="Times New Roman" w:cs="David" w:hint="cs"/>
          <w:sz w:val="24"/>
          <w:szCs w:val="24"/>
          <w:rtl/>
        </w:rPr>
        <w:t>.1 לפי המשקלות שלצדן.</w:t>
      </w:r>
    </w:p>
    <w:p w:rsidR="001C4491" w:rsidRPr="00776236" w:rsidRDefault="001C4491" w:rsidP="001C4491">
      <w:pPr>
        <w:tabs>
          <w:tab w:val="num" w:pos="2193"/>
        </w:tabs>
        <w:overflowPunct w:val="0"/>
        <w:autoSpaceDE w:val="0"/>
        <w:autoSpaceDN w:val="0"/>
        <w:adjustRightInd w:val="0"/>
        <w:spacing w:after="0" w:line="360" w:lineRule="auto"/>
        <w:ind w:left="3214"/>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רק הצעות שיקבלו ניקוד כולל של לפחות 30% מתוך 45% יעברו לשלב הבא.</w:t>
      </w:r>
      <w:r w:rsidRPr="00776236">
        <w:rPr>
          <w:rFonts w:ascii="Times New Roman" w:hAnsi="Times New Roman" w:cs="David"/>
          <w:sz w:val="24"/>
          <w:szCs w:val="24"/>
          <w:rtl/>
        </w:rPr>
        <w:t xml:space="preserve"> ועדת המכרזים במשרד רשאית </w:t>
      </w:r>
      <w:r w:rsidRPr="0077623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1C4491" w:rsidRPr="006C65A1" w:rsidRDefault="001C4491" w:rsidP="00231ABA">
      <w:pPr>
        <w:pStyle w:val="aff0"/>
        <w:numPr>
          <w:ilvl w:val="2"/>
          <w:numId w:val="50"/>
        </w:numPr>
        <w:spacing w:line="360" w:lineRule="auto"/>
        <w:jc w:val="both"/>
        <w:rPr>
          <w:rFonts w:cs="David"/>
          <w:b/>
          <w:bCs/>
          <w:sz w:val="24"/>
          <w:szCs w:val="24"/>
        </w:rPr>
      </w:pPr>
      <w:r w:rsidRPr="006C65A1">
        <w:rPr>
          <w:rFonts w:cs="David" w:hint="cs"/>
          <w:b/>
          <w:bCs/>
          <w:sz w:val="24"/>
          <w:szCs w:val="24"/>
          <w:rtl/>
        </w:rPr>
        <w:t xml:space="preserve">שלב שלישי </w:t>
      </w:r>
      <w:r w:rsidRPr="006C65A1">
        <w:rPr>
          <w:rFonts w:cs="David"/>
          <w:b/>
          <w:bCs/>
          <w:sz w:val="24"/>
          <w:szCs w:val="24"/>
          <w:rtl/>
        </w:rPr>
        <w:t>–</w:t>
      </w:r>
      <w:r w:rsidRPr="006C65A1">
        <w:rPr>
          <w:rFonts w:cs="David" w:hint="cs"/>
          <w:b/>
          <w:bCs/>
          <w:sz w:val="24"/>
          <w:szCs w:val="24"/>
          <w:rtl/>
        </w:rPr>
        <w:t xml:space="preserve"> ריאיון התרשמות (</w:t>
      </w:r>
      <w:r w:rsidR="00231ABA">
        <w:rPr>
          <w:rFonts w:cs="David" w:hint="cs"/>
          <w:b/>
          <w:bCs/>
          <w:sz w:val="24"/>
          <w:szCs w:val="24"/>
          <w:rtl/>
        </w:rPr>
        <w:t>15</w:t>
      </w:r>
      <w:r w:rsidRPr="006C65A1">
        <w:rPr>
          <w:rFonts w:cs="David" w:hint="cs"/>
          <w:b/>
          <w:bCs/>
          <w:sz w:val="24"/>
          <w:szCs w:val="24"/>
          <w:rtl/>
        </w:rPr>
        <w:t xml:space="preserve">%) </w:t>
      </w:r>
      <w:r w:rsidR="00BE4F39">
        <w:rPr>
          <w:rFonts w:cs="David" w:hint="cs"/>
          <w:b/>
          <w:bCs/>
          <w:sz w:val="24"/>
          <w:szCs w:val="24"/>
          <w:rtl/>
        </w:rPr>
        <w:t xml:space="preserve"> </w:t>
      </w:r>
    </w:p>
    <w:p w:rsidR="001C4491" w:rsidRPr="00776236" w:rsidRDefault="001C4491" w:rsidP="001C4491">
      <w:pPr>
        <w:spacing w:after="0" w:line="360" w:lineRule="auto"/>
        <w:ind w:left="3214"/>
        <w:jc w:val="both"/>
        <w:rPr>
          <w:rFonts w:ascii="Times New Roman" w:hAnsi="Times New Roman" w:cs="David"/>
          <w:sz w:val="24"/>
          <w:szCs w:val="24"/>
          <w:rtl/>
        </w:rPr>
      </w:pPr>
      <w:r>
        <w:rPr>
          <w:rFonts w:ascii="Times New Roman" w:hAnsi="Times New Roman" w:cs="David" w:hint="cs"/>
          <w:sz w:val="24"/>
          <w:szCs w:val="24"/>
          <w:rtl/>
        </w:rPr>
        <w:t>המציע ו</w:t>
      </w:r>
      <w:r w:rsidRPr="00776236">
        <w:rPr>
          <w:rFonts w:ascii="Times New Roman" w:hAnsi="Times New Roman" w:cs="David" w:hint="cs"/>
          <w:sz w:val="24"/>
          <w:szCs w:val="24"/>
          <w:rtl/>
        </w:rPr>
        <w:t>המבצע</w:t>
      </w:r>
      <w:r>
        <w:rPr>
          <w:rFonts w:ascii="Times New Roman" w:hAnsi="Times New Roman" w:cs="David" w:hint="cs"/>
          <w:sz w:val="24"/>
          <w:szCs w:val="24"/>
          <w:rtl/>
        </w:rPr>
        <w:t>ים</w:t>
      </w:r>
      <w:r w:rsidRPr="00776236">
        <w:rPr>
          <w:rFonts w:ascii="Times New Roman" w:hAnsi="Times New Roman" w:cs="David" w:hint="cs"/>
          <w:sz w:val="24"/>
          <w:szCs w:val="24"/>
          <w:rtl/>
        </w:rPr>
        <w:t xml:space="preserve"> יזומנו לריאיון. המזמין ייקבע את התרשמותו הכללית מהמציע </w:t>
      </w:r>
      <w:r>
        <w:rPr>
          <w:rFonts w:ascii="Times New Roman" w:hAnsi="Times New Roman" w:cs="David" w:hint="cs"/>
          <w:sz w:val="24"/>
          <w:szCs w:val="24"/>
          <w:rtl/>
        </w:rPr>
        <w:t xml:space="preserve">והמבצעים </w:t>
      </w:r>
      <w:r w:rsidRPr="00776236">
        <w:rPr>
          <w:rFonts w:ascii="Times New Roman" w:hAnsi="Times New Roman" w:cs="David" w:hint="cs"/>
          <w:sz w:val="24"/>
          <w:szCs w:val="24"/>
          <w:rtl/>
        </w:rPr>
        <w:t>לגבי מידת יכולתו</w:t>
      </w:r>
      <w:r>
        <w:rPr>
          <w:rFonts w:ascii="Times New Roman" w:hAnsi="Times New Roman" w:cs="David" w:hint="cs"/>
          <w:sz w:val="24"/>
          <w:szCs w:val="24"/>
          <w:rtl/>
        </w:rPr>
        <w:t>/ם</w:t>
      </w:r>
      <w:r w:rsidRPr="00776236">
        <w:rPr>
          <w:rFonts w:ascii="Times New Roman" w:hAnsi="Times New Roman" w:cs="David" w:hint="cs"/>
          <w:sz w:val="24"/>
          <w:szCs w:val="24"/>
          <w:rtl/>
        </w:rPr>
        <w:t>, התאמתו</w:t>
      </w:r>
      <w:r>
        <w:rPr>
          <w:rFonts w:ascii="Times New Roman" w:hAnsi="Times New Roman" w:cs="David" w:hint="cs"/>
          <w:sz w:val="24"/>
          <w:szCs w:val="24"/>
          <w:rtl/>
        </w:rPr>
        <w:t>/ם</w:t>
      </w:r>
      <w:r w:rsidRPr="00776236">
        <w:rPr>
          <w:rFonts w:ascii="Times New Roman" w:hAnsi="Times New Roman" w:cs="David" w:hint="cs"/>
          <w:sz w:val="24"/>
          <w:szCs w:val="24"/>
          <w:rtl/>
        </w:rPr>
        <w:t>, ניסיונו</w:t>
      </w:r>
      <w:r>
        <w:rPr>
          <w:rFonts w:ascii="Times New Roman" w:hAnsi="Times New Roman" w:cs="David" w:hint="cs"/>
          <w:sz w:val="24"/>
          <w:szCs w:val="24"/>
          <w:rtl/>
        </w:rPr>
        <w:t>/ם</w:t>
      </w:r>
      <w:r w:rsidRPr="00776236">
        <w:rPr>
          <w:rFonts w:ascii="Times New Roman" w:hAnsi="Times New Roman" w:cs="David" w:hint="cs"/>
          <w:sz w:val="24"/>
          <w:szCs w:val="24"/>
          <w:rtl/>
        </w:rPr>
        <w:t xml:space="preserve"> וכישוריו</w:t>
      </w:r>
      <w:r>
        <w:rPr>
          <w:rFonts w:ascii="Times New Roman" w:hAnsi="Times New Roman" w:cs="David" w:hint="cs"/>
          <w:sz w:val="24"/>
          <w:szCs w:val="24"/>
          <w:rtl/>
        </w:rPr>
        <w:t>/הם</w:t>
      </w:r>
      <w:r w:rsidRPr="00776236">
        <w:rPr>
          <w:rFonts w:ascii="Times New Roman" w:hAnsi="Times New Roman" w:cs="David" w:hint="cs"/>
          <w:sz w:val="24"/>
          <w:szCs w:val="24"/>
          <w:rtl/>
        </w:rPr>
        <w:t xml:space="preserve"> לביצוע המשימות נשוא מכרז זה בצורה הטובה ביותר. </w:t>
      </w:r>
    </w:p>
    <w:p w:rsidR="001C4491" w:rsidRPr="00776236" w:rsidRDefault="001C4491" w:rsidP="00B509ED">
      <w:pPr>
        <w:spacing w:after="0" w:line="360" w:lineRule="auto"/>
        <w:ind w:left="3214"/>
        <w:jc w:val="both"/>
        <w:rPr>
          <w:rFonts w:ascii="Times New Roman" w:hAnsi="Times New Roman" w:cs="David"/>
          <w:sz w:val="24"/>
          <w:szCs w:val="24"/>
          <w:rtl/>
        </w:rPr>
      </w:pPr>
      <w:r w:rsidRPr="00776236">
        <w:rPr>
          <w:rFonts w:ascii="Times New Roman" w:hAnsi="Times New Roman" w:cs="David" w:hint="cs"/>
          <w:sz w:val="24"/>
          <w:szCs w:val="24"/>
          <w:rtl/>
        </w:rPr>
        <w:t>רק הצעות שיקבלו בתום שלב הריאיו</w:t>
      </w:r>
      <w:r w:rsidRPr="00776236">
        <w:rPr>
          <w:rFonts w:ascii="Times New Roman" w:hAnsi="Times New Roman" w:cs="David" w:hint="eastAsia"/>
          <w:sz w:val="24"/>
          <w:szCs w:val="24"/>
          <w:rtl/>
        </w:rPr>
        <w:t>ן</w:t>
      </w:r>
      <w:r w:rsidRPr="00776236">
        <w:rPr>
          <w:rFonts w:ascii="Times New Roman" w:hAnsi="Times New Roman" w:cs="David" w:hint="cs"/>
          <w:sz w:val="24"/>
          <w:szCs w:val="24"/>
          <w:rtl/>
        </w:rPr>
        <w:t xml:space="preserve"> ניקוד כולל של לפחות </w:t>
      </w:r>
      <w:r w:rsidR="00B509ED">
        <w:rPr>
          <w:rFonts w:ascii="Times New Roman" w:hAnsi="Times New Roman" w:cs="David" w:hint="cs"/>
          <w:sz w:val="24"/>
          <w:szCs w:val="24"/>
          <w:rtl/>
        </w:rPr>
        <w:t>45</w:t>
      </w:r>
      <w:r>
        <w:rPr>
          <w:rFonts w:ascii="Times New Roman" w:hAnsi="Times New Roman" w:cs="David" w:hint="cs"/>
          <w:sz w:val="24"/>
          <w:szCs w:val="24"/>
          <w:rtl/>
        </w:rPr>
        <w:t>%</w:t>
      </w:r>
      <w:r w:rsidRPr="00776236">
        <w:rPr>
          <w:rFonts w:ascii="Times New Roman" w:hAnsi="Times New Roman" w:cs="David" w:hint="cs"/>
          <w:sz w:val="24"/>
          <w:szCs w:val="24"/>
          <w:rtl/>
        </w:rPr>
        <w:t xml:space="preserve"> מתוך </w:t>
      </w:r>
      <w:r w:rsidR="00231ABA">
        <w:rPr>
          <w:rFonts w:ascii="Times New Roman" w:hAnsi="Times New Roman" w:cs="David" w:hint="cs"/>
          <w:sz w:val="24"/>
          <w:szCs w:val="24"/>
          <w:rtl/>
        </w:rPr>
        <w:t>60</w:t>
      </w:r>
      <w:r>
        <w:rPr>
          <w:rFonts w:ascii="Times New Roman" w:hAnsi="Times New Roman" w:cs="David" w:hint="cs"/>
          <w:sz w:val="24"/>
          <w:szCs w:val="24"/>
          <w:rtl/>
        </w:rPr>
        <w:t>%</w:t>
      </w:r>
      <w:r w:rsidRPr="00776236">
        <w:rPr>
          <w:rFonts w:ascii="Times New Roman" w:hAnsi="Times New Roman" w:cs="David" w:hint="cs"/>
          <w:sz w:val="24"/>
          <w:szCs w:val="24"/>
          <w:rtl/>
        </w:rPr>
        <w:t xml:space="preserve"> (הניקוד ביחס לרכיב האיכות ורכיב הריאיון) </w:t>
      </w:r>
      <w:r w:rsidRPr="00776236">
        <w:rPr>
          <w:rFonts w:ascii="Times New Roman" w:hAnsi="Times New Roman" w:cs="David" w:hint="cs"/>
          <w:sz w:val="24"/>
          <w:szCs w:val="24"/>
          <w:rtl/>
        </w:rPr>
        <w:lastRenderedPageBreak/>
        <w:t>יעברו לשלב בחינת הצעת המחיר.</w:t>
      </w:r>
      <w:r w:rsidRPr="00776236">
        <w:rPr>
          <w:rFonts w:ascii="Times New Roman" w:hAnsi="Times New Roman" w:cs="David"/>
          <w:sz w:val="24"/>
          <w:szCs w:val="24"/>
          <w:rtl/>
        </w:rPr>
        <w:t xml:space="preserve"> ועדת המכרזים במשרד רשאית </w:t>
      </w:r>
      <w:r w:rsidRPr="0077623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1C4491" w:rsidRPr="006C65A1" w:rsidRDefault="001C4491" w:rsidP="00B509ED">
      <w:pPr>
        <w:pStyle w:val="aff0"/>
        <w:numPr>
          <w:ilvl w:val="2"/>
          <w:numId w:val="50"/>
        </w:numPr>
        <w:spacing w:line="360" w:lineRule="auto"/>
        <w:jc w:val="both"/>
        <w:rPr>
          <w:rFonts w:cs="David"/>
          <w:b/>
          <w:bCs/>
          <w:sz w:val="24"/>
          <w:szCs w:val="24"/>
        </w:rPr>
      </w:pPr>
      <w:r w:rsidRPr="006C65A1">
        <w:rPr>
          <w:rFonts w:cs="David" w:hint="cs"/>
          <w:b/>
          <w:bCs/>
          <w:sz w:val="24"/>
          <w:szCs w:val="24"/>
          <w:rtl/>
        </w:rPr>
        <w:t>שלב רביעי- ניקוד רכיב העלות (</w:t>
      </w:r>
      <w:r w:rsidR="00B509ED">
        <w:rPr>
          <w:rFonts w:cs="David" w:hint="cs"/>
          <w:b/>
          <w:bCs/>
          <w:sz w:val="24"/>
          <w:szCs w:val="24"/>
          <w:rtl/>
        </w:rPr>
        <w:t>40</w:t>
      </w:r>
      <w:r w:rsidRPr="006C65A1">
        <w:rPr>
          <w:rFonts w:cs="David" w:hint="cs"/>
          <w:b/>
          <w:bCs/>
          <w:sz w:val="24"/>
          <w:szCs w:val="24"/>
          <w:rtl/>
        </w:rPr>
        <w:t xml:space="preserve">%) </w:t>
      </w:r>
    </w:p>
    <w:p w:rsidR="001C4491" w:rsidRDefault="001C4491" w:rsidP="001C4491">
      <w:pPr>
        <w:spacing w:after="0" w:line="360" w:lineRule="auto"/>
        <w:ind w:left="3214"/>
        <w:jc w:val="both"/>
        <w:rPr>
          <w:rFonts w:ascii="Times New Roman" w:hAnsi="Times New Roman" w:cs="David"/>
          <w:sz w:val="24"/>
          <w:szCs w:val="24"/>
          <w:rtl/>
        </w:rPr>
      </w:pPr>
      <w:r w:rsidRPr="00776236">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w:t>
      </w:r>
      <w:r w:rsidRPr="00776236">
        <w:rPr>
          <w:rFonts w:ascii="Times New Roman" w:hAnsi="Times New Roman" w:cs="David" w:hint="eastAsia"/>
          <w:sz w:val="24"/>
          <w:szCs w:val="24"/>
          <w:rtl/>
        </w:rPr>
        <w:t>בסעיף</w:t>
      </w:r>
      <w:r w:rsidRPr="00776236">
        <w:rPr>
          <w:rFonts w:ascii="Times New Roman" w:hAnsi="Times New Roman" w:cs="David"/>
          <w:sz w:val="24"/>
          <w:szCs w:val="24"/>
          <w:rtl/>
        </w:rPr>
        <w:t xml:space="preserve"> </w:t>
      </w:r>
      <w:r>
        <w:rPr>
          <w:rFonts w:ascii="Times New Roman" w:hAnsi="Times New Roman" w:cs="David" w:hint="cs"/>
          <w:sz w:val="24"/>
          <w:szCs w:val="24"/>
          <w:rtl/>
        </w:rPr>
        <w:t>8</w:t>
      </w:r>
      <w:r w:rsidRPr="00776236">
        <w:rPr>
          <w:rFonts w:ascii="Times New Roman" w:hAnsi="Times New Roman" w:cs="David" w:hint="cs"/>
          <w:sz w:val="24"/>
          <w:szCs w:val="24"/>
          <w:rtl/>
        </w:rPr>
        <w:t>.3.</w:t>
      </w:r>
    </w:p>
    <w:p w:rsidR="00B509ED" w:rsidRDefault="00B509ED" w:rsidP="00BE4F39">
      <w:pPr>
        <w:spacing w:after="0" w:line="360" w:lineRule="auto"/>
        <w:ind w:left="2550" w:firstLine="630"/>
        <w:jc w:val="both"/>
        <w:rPr>
          <w:rFonts w:ascii="Times New Roman" w:hAnsi="Times New Roman" w:cs="David"/>
          <w:b/>
          <w:bCs/>
          <w:sz w:val="24"/>
          <w:szCs w:val="24"/>
          <w:u w:val="single"/>
          <w:rtl/>
        </w:rPr>
      </w:pPr>
    </w:p>
    <w:p w:rsidR="00BE4F39" w:rsidRPr="00BE4F39" w:rsidRDefault="00BE4F39" w:rsidP="00BE4F39">
      <w:pPr>
        <w:spacing w:after="0" w:line="360" w:lineRule="auto"/>
        <w:ind w:left="2550" w:firstLine="630"/>
        <w:jc w:val="both"/>
        <w:rPr>
          <w:rFonts w:ascii="Times New Roman" w:hAnsi="Times New Roman" w:cs="David"/>
          <w:b/>
          <w:bCs/>
          <w:sz w:val="24"/>
          <w:szCs w:val="24"/>
        </w:rPr>
      </w:pPr>
      <w:r w:rsidRPr="00BE4F39">
        <w:rPr>
          <w:rFonts w:ascii="Times New Roman" w:hAnsi="Times New Roman" w:cs="David"/>
          <w:b/>
          <w:bCs/>
          <w:sz w:val="24"/>
          <w:szCs w:val="24"/>
          <w:u w:val="single"/>
          <w:rtl/>
        </w:rPr>
        <w:t>הליך תחרותי נוסף</w:t>
      </w:r>
      <w:r w:rsidRPr="00BE4F39">
        <w:rPr>
          <w:rFonts w:ascii="Times New Roman" w:hAnsi="Times New Roman" w:cs="David" w:hint="cs"/>
          <w:b/>
          <w:bCs/>
          <w:sz w:val="24"/>
          <w:szCs w:val="24"/>
          <w:u w:val="single"/>
          <w:rtl/>
        </w:rPr>
        <w:t xml:space="preserve"> </w:t>
      </w:r>
    </w:p>
    <w:p w:rsidR="00BE4F39" w:rsidRPr="00BE4F39" w:rsidRDefault="00BE4F39" w:rsidP="00B509ED">
      <w:pPr>
        <w:spacing w:after="0" w:line="360" w:lineRule="auto"/>
        <w:ind w:left="3180"/>
        <w:jc w:val="both"/>
        <w:rPr>
          <w:rFonts w:ascii="Times New Roman" w:hAnsi="Times New Roman" w:cs="David"/>
          <w:sz w:val="24"/>
          <w:szCs w:val="24"/>
        </w:rPr>
      </w:pPr>
      <w:r w:rsidRPr="00BE4F39">
        <w:rPr>
          <w:rFonts w:ascii="Times New Roman" w:hAnsi="Times New Roman" w:cs="David"/>
          <w:sz w:val="24"/>
          <w:szCs w:val="24"/>
          <w:rtl/>
        </w:rPr>
        <w:t>ועדת המכרזים תהיה רשאית עפ"י שיקול דעתה לבצע הליך תחרותי נוסף ביחס</w:t>
      </w:r>
      <w:r w:rsidRPr="00BE4F39">
        <w:rPr>
          <w:rFonts w:ascii="Times New Roman" w:hAnsi="Times New Roman" w:cs="David" w:hint="cs"/>
          <w:sz w:val="24"/>
          <w:szCs w:val="24"/>
          <w:rtl/>
        </w:rPr>
        <w:t xml:space="preserve"> </w:t>
      </w:r>
      <w:r w:rsidRPr="00BE4F39">
        <w:rPr>
          <w:rFonts w:ascii="Times New Roman" w:hAnsi="Times New Roman" w:cs="David"/>
          <w:sz w:val="24"/>
          <w:szCs w:val="24"/>
          <w:rtl/>
        </w:rPr>
        <w:t>למחיר ההצעה, בהתקיים התנאי הבא:</w:t>
      </w:r>
    </w:p>
    <w:p w:rsidR="00BE4F39" w:rsidRPr="00BE4F39" w:rsidRDefault="00B509ED" w:rsidP="00B509ED">
      <w:pPr>
        <w:spacing w:after="0" w:line="360" w:lineRule="auto"/>
        <w:ind w:left="3180"/>
        <w:jc w:val="both"/>
        <w:rPr>
          <w:rFonts w:ascii="Times New Roman" w:hAnsi="Times New Roman" w:cs="David"/>
          <w:sz w:val="24"/>
          <w:szCs w:val="24"/>
        </w:rPr>
      </w:pPr>
      <w:r>
        <w:rPr>
          <w:rFonts w:ascii="Times New Roman" w:hAnsi="Times New Roman" w:cs="David" w:hint="cs"/>
          <w:sz w:val="24"/>
          <w:szCs w:val="24"/>
          <w:rtl/>
        </w:rPr>
        <w:t xml:space="preserve">     </w:t>
      </w:r>
      <w:r w:rsidR="00BE4F39" w:rsidRPr="00BE4F39">
        <w:rPr>
          <w:rFonts w:ascii="Times New Roman" w:hAnsi="Times New Roman" w:cs="David"/>
          <w:sz w:val="24"/>
          <w:szCs w:val="24"/>
          <w:rtl/>
        </w:rPr>
        <w:t xml:space="preserve">היה ושתי הצעות או יותר ינוקדו בניקוד </w:t>
      </w:r>
      <w:r w:rsidR="00BE4F39" w:rsidRPr="00BE4F39">
        <w:rPr>
          <w:rFonts w:ascii="Times New Roman" w:hAnsi="Times New Roman" w:cs="David" w:hint="cs"/>
          <w:sz w:val="24"/>
          <w:szCs w:val="24"/>
          <w:rtl/>
        </w:rPr>
        <w:t>כללי דומה, בפער של עד 5 נקודות והנן בעלות</w:t>
      </w:r>
      <w:r w:rsidR="00BE4F39" w:rsidRPr="00BE4F39">
        <w:rPr>
          <w:rFonts w:ascii="Times New Roman" w:hAnsi="Times New Roman" w:cs="David"/>
          <w:sz w:val="24"/>
          <w:szCs w:val="24"/>
          <w:rtl/>
        </w:rPr>
        <w:t xml:space="preserve"> הניקוד הגבוה </w:t>
      </w:r>
      <w:r w:rsidR="00BE4F39" w:rsidRPr="00BE4F39">
        <w:rPr>
          <w:rFonts w:ascii="Times New Roman" w:hAnsi="Times New Roman" w:cs="David" w:hint="cs"/>
          <w:sz w:val="24"/>
          <w:szCs w:val="24"/>
          <w:rtl/>
        </w:rPr>
        <w:t>ב</w:t>
      </w:r>
      <w:r w:rsidR="00BE4F39" w:rsidRPr="00BE4F39">
        <w:rPr>
          <w:rFonts w:ascii="Times New Roman" w:hAnsi="Times New Roman" w:cs="David"/>
          <w:sz w:val="24"/>
          <w:szCs w:val="24"/>
          <w:rtl/>
        </w:rPr>
        <w:t>יותר באמות המידה בהשוואה</w:t>
      </w:r>
      <w:r w:rsidR="00BE4F39" w:rsidRPr="00BE4F39">
        <w:rPr>
          <w:rFonts w:ascii="Times New Roman" w:hAnsi="Times New Roman" w:cs="David" w:hint="cs"/>
          <w:sz w:val="24"/>
          <w:szCs w:val="24"/>
          <w:rtl/>
        </w:rPr>
        <w:t xml:space="preserve"> </w:t>
      </w:r>
      <w:r w:rsidR="00BE4F39" w:rsidRPr="00BE4F39">
        <w:rPr>
          <w:rFonts w:ascii="Times New Roman" w:hAnsi="Times New Roman" w:cs="David"/>
          <w:sz w:val="24"/>
          <w:szCs w:val="24"/>
          <w:rtl/>
        </w:rPr>
        <w:t>לניקוד אותו קיבלו יתר ההצעות. יובהר, כי ההליך</w:t>
      </w:r>
      <w:r w:rsidR="00BE4F39" w:rsidRPr="00BE4F39">
        <w:rPr>
          <w:rFonts w:ascii="Times New Roman" w:hAnsi="Times New Roman" w:cs="David" w:hint="cs"/>
          <w:sz w:val="24"/>
          <w:szCs w:val="24"/>
          <w:rtl/>
        </w:rPr>
        <w:t xml:space="preserve"> </w:t>
      </w:r>
      <w:r w:rsidR="00BE4F39" w:rsidRPr="00BE4F39">
        <w:rPr>
          <w:rFonts w:ascii="Times New Roman" w:hAnsi="Times New Roman" w:cs="David"/>
          <w:sz w:val="24"/>
          <w:szCs w:val="24"/>
          <w:rtl/>
        </w:rPr>
        <w:t>התחרותי יערך בין</w:t>
      </w:r>
      <w:r w:rsidR="00BE4F39" w:rsidRPr="00BE4F39">
        <w:rPr>
          <w:rFonts w:ascii="Times New Roman" w:hAnsi="Times New Roman" w:cs="David" w:hint="cs"/>
          <w:sz w:val="24"/>
          <w:szCs w:val="24"/>
          <w:rtl/>
        </w:rPr>
        <w:t xml:space="preserve"> </w:t>
      </w:r>
      <w:r w:rsidR="00BE4F39" w:rsidRPr="00BE4F39">
        <w:rPr>
          <w:rFonts w:ascii="Times New Roman" w:hAnsi="Times New Roman" w:cs="David"/>
          <w:sz w:val="24"/>
          <w:szCs w:val="24"/>
          <w:rtl/>
        </w:rPr>
        <w:t>ההצעות שקיבלו את הניקוד הגבוה ביותר</w:t>
      </w:r>
      <w:r w:rsidR="00BE4F39" w:rsidRPr="00BE4F39">
        <w:rPr>
          <w:rFonts w:ascii="Times New Roman" w:hAnsi="Times New Roman" w:cs="David" w:hint="cs"/>
          <w:sz w:val="24"/>
          <w:szCs w:val="24"/>
          <w:rtl/>
        </w:rPr>
        <w:t>, בפער האמור לעיל</w:t>
      </w:r>
      <w:r w:rsidR="00BE4F39" w:rsidRPr="00BE4F39">
        <w:rPr>
          <w:rFonts w:ascii="Times New Roman" w:hAnsi="Times New Roman" w:cs="David"/>
          <w:sz w:val="24"/>
          <w:szCs w:val="24"/>
          <w:rtl/>
        </w:rPr>
        <w:t>.</w:t>
      </w:r>
    </w:p>
    <w:p w:rsidR="00BE4F39" w:rsidRPr="00BE4F39" w:rsidRDefault="00BE4F39" w:rsidP="00B509ED">
      <w:pPr>
        <w:spacing w:after="0" w:line="360" w:lineRule="auto"/>
        <w:ind w:left="3180"/>
        <w:jc w:val="both"/>
        <w:rPr>
          <w:rFonts w:ascii="Times New Roman" w:hAnsi="Times New Roman" w:cs="David"/>
          <w:sz w:val="24"/>
          <w:szCs w:val="24"/>
        </w:rPr>
      </w:pPr>
      <w:r w:rsidRPr="00BE4F39">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E4F39">
        <w:rPr>
          <w:rFonts w:ascii="Times New Roman" w:hAnsi="Times New Roman" w:cs="David" w:hint="cs"/>
          <w:sz w:val="24"/>
          <w:szCs w:val="24"/>
          <w:rtl/>
        </w:rPr>
        <w:t>י</w:t>
      </w:r>
      <w:r w:rsidRPr="00BE4F39">
        <w:rPr>
          <w:rFonts w:ascii="Times New Roman" w:hAnsi="Times New Roman" w:cs="David"/>
          <w:sz w:val="24"/>
          <w:szCs w:val="24"/>
          <w:rtl/>
        </w:rPr>
        <w:t>טיבים עם המשרד לעומת הצעתם המקורית, היה</w:t>
      </w:r>
      <w:r w:rsidRPr="00BE4F39">
        <w:rPr>
          <w:rFonts w:ascii="Times New Roman" w:hAnsi="Times New Roman" w:cs="David" w:hint="cs"/>
          <w:sz w:val="24"/>
          <w:szCs w:val="24"/>
          <w:rtl/>
        </w:rPr>
        <w:t xml:space="preserve"> </w:t>
      </w:r>
      <w:r w:rsidRPr="00BE4F39">
        <w:rPr>
          <w:rFonts w:ascii="Times New Roman" w:hAnsi="Times New Roman" w:cs="David"/>
          <w:sz w:val="24"/>
          <w:szCs w:val="24"/>
          <w:rtl/>
        </w:rPr>
        <w:t>ומציע לא יגיש הצעה נוספת, תהיה הצעתו הראשונה הצעה סופית</w:t>
      </w:r>
      <w:r w:rsidRPr="00BE4F39">
        <w:rPr>
          <w:rFonts w:ascii="Times New Roman" w:hAnsi="Times New Roman" w:cs="David" w:hint="cs"/>
          <w:sz w:val="24"/>
          <w:szCs w:val="24"/>
          <w:rtl/>
        </w:rPr>
        <w:t xml:space="preserve"> </w:t>
      </w:r>
      <w:r w:rsidRPr="00BE4F39">
        <w:rPr>
          <w:rFonts w:ascii="Times New Roman" w:hAnsi="Times New Roman" w:cs="David"/>
          <w:sz w:val="24"/>
          <w:szCs w:val="24"/>
          <w:rtl/>
        </w:rPr>
        <w:t>למכרז זה.</w:t>
      </w:r>
    </w:p>
    <w:p w:rsidR="00BE4F39" w:rsidRPr="00BE4F39" w:rsidRDefault="00BE4F39" w:rsidP="001C4491">
      <w:pPr>
        <w:spacing w:after="0" w:line="360" w:lineRule="auto"/>
        <w:ind w:left="3214"/>
        <w:jc w:val="both"/>
        <w:rPr>
          <w:rFonts w:ascii="Times New Roman" w:hAnsi="Times New Roman" w:cs="David"/>
          <w:sz w:val="24"/>
          <w:szCs w:val="24"/>
          <w:rtl/>
        </w:rPr>
      </w:pPr>
    </w:p>
    <w:p w:rsidR="001C4491" w:rsidRPr="006C65A1" w:rsidRDefault="001C4491" w:rsidP="001C4491">
      <w:pPr>
        <w:pStyle w:val="aff0"/>
        <w:numPr>
          <w:ilvl w:val="2"/>
          <w:numId w:val="50"/>
        </w:numPr>
        <w:spacing w:line="360" w:lineRule="auto"/>
        <w:jc w:val="both"/>
        <w:rPr>
          <w:rFonts w:cs="David"/>
          <w:b/>
          <w:bCs/>
          <w:sz w:val="24"/>
          <w:szCs w:val="24"/>
        </w:rPr>
      </w:pPr>
      <w:r w:rsidRPr="006C65A1">
        <w:rPr>
          <w:rFonts w:cs="David" w:hint="cs"/>
          <w:b/>
          <w:bCs/>
          <w:sz w:val="24"/>
          <w:szCs w:val="24"/>
          <w:rtl/>
        </w:rPr>
        <w:t xml:space="preserve">שלב חמישי - סיכום הציונים ובחירת זוכה </w:t>
      </w:r>
    </w:p>
    <w:p w:rsidR="001C4491" w:rsidRPr="00776236" w:rsidRDefault="001C4491" w:rsidP="00742D01">
      <w:pPr>
        <w:spacing w:after="0" w:line="360" w:lineRule="auto"/>
        <w:ind w:left="3214"/>
        <w:jc w:val="both"/>
        <w:rPr>
          <w:rFonts w:ascii="Times New Roman" w:hAnsi="Times New Roman" w:cs="David"/>
          <w:sz w:val="24"/>
          <w:szCs w:val="24"/>
          <w:rtl/>
        </w:rPr>
      </w:pPr>
      <w:r w:rsidRPr="0077623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Pr>
          <w:rFonts w:ascii="Times New Roman" w:hAnsi="Times New Roman" w:cs="David" w:hint="cs"/>
          <w:sz w:val="24"/>
          <w:szCs w:val="24"/>
          <w:rtl/>
        </w:rPr>
        <w:t>8</w:t>
      </w:r>
      <w:r w:rsidRPr="00776236">
        <w:rPr>
          <w:rFonts w:ascii="Times New Roman" w:hAnsi="Times New Roman" w:cs="David" w:hint="cs"/>
          <w:sz w:val="24"/>
          <w:szCs w:val="24"/>
          <w:rtl/>
        </w:rPr>
        <w:t xml:space="preserve">.3 להלן, תיקבע כהצעה הזוכה. </w:t>
      </w:r>
      <w:r w:rsidRPr="00776236">
        <w:rPr>
          <w:rFonts w:ascii="Times New Roman" w:hAnsi="Times New Roman" w:cs="David"/>
          <w:sz w:val="24"/>
          <w:szCs w:val="24"/>
          <w:rtl/>
        </w:rPr>
        <w:t>המשרד שומר ל</w:t>
      </w:r>
      <w:r w:rsidRPr="00776236">
        <w:rPr>
          <w:rFonts w:ascii="Times New Roman" w:hAnsi="Times New Roman" w:cs="David" w:hint="cs"/>
          <w:sz w:val="24"/>
          <w:szCs w:val="24"/>
          <w:rtl/>
        </w:rPr>
        <w:t>עצמו</w:t>
      </w:r>
      <w:r w:rsidRPr="00776236">
        <w:rPr>
          <w:rFonts w:ascii="Times New Roman" w:hAnsi="Times New Roman" w:cs="David"/>
          <w:sz w:val="24"/>
          <w:szCs w:val="24"/>
          <w:rtl/>
        </w:rPr>
        <w:t xml:space="preserve"> את הזכות לפצל את הזכייה בין </w:t>
      </w:r>
      <w:r w:rsidRPr="00776236">
        <w:rPr>
          <w:rFonts w:ascii="Times New Roman" w:hAnsi="Times New Roman" w:cs="David" w:hint="cs"/>
          <w:sz w:val="24"/>
          <w:szCs w:val="24"/>
          <w:rtl/>
        </w:rPr>
        <w:t>עד 3</w:t>
      </w:r>
      <w:r w:rsidRPr="00776236">
        <w:rPr>
          <w:rFonts w:ascii="Times New Roman" w:hAnsi="Times New Roman" w:cs="David"/>
          <w:sz w:val="24"/>
          <w:szCs w:val="24"/>
          <w:rtl/>
        </w:rPr>
        <w:t xml:space="preserve"> זוכים</w:t>
      </w:r>
      <w:r w:rsidRPr="00776236">
        <w:rPr>
          <w:rFonts w:ascii="Times New Roman" w:hAnsi="Times New Roman" w:cs="David" w:hint="cs"/>
          <w:sz w:val="24"/>
          <w:szCs w:val="24"/>
          <w:rtl/>
        </w:rPr>
        <w:t>, אשר קיבלו את הציונים המשוקללים הגבוהים ביותר בין ההצעות.</w:t>
      </w:r>
      <w:r w:rsidR="00BE4F39" w:rsidRPr="00BE4F39">
        <w:rPr>
          <w:rFonts w:cs="David" w:hint="cs"/>
          <w:sz w:val="24"/>
          <w:szCs w:val="24"/>
          <w:rtl/>
        </w:rPr>
        <w:t xml:space="preserve"> </w:t>
      </w:r>
      <w:r w:rsidR="00BE4F39" w:rsidRPr="006D4897">
        <w:rPr>
          <w:rFonts w:cs="David" w:hint="cs"/>
          <w:sz w:val="24"/>
          <w:szCs w:val="24"/>
          <w:rtl/>
        </w:rPr>
        <w:t xml:space="preserve">המשרד </w:t>
      </w:r>
      <w:r w:rsidR="00BE4F39">
        <w:rPr>
          <w:rFonts w:cs="David" w:hint="cs"/>
          <w:sz w:val="24"/>
          <w:szCs w:val="24"/>
          <w:rtl/>
        </w:rPr>
        <w:t>שומר לעצמו את הזכות לקבל חלק של הצעה.</w:t>
      </w:r>
    </w:p>
    <w:p w:rsidR="001C4491" w:rsidRDefault="001C4491" w:rsidP="001C4491">
      <w:pPr>
        <w:pStyle w:val="aff0"/>
        <w:numPr>
          <w:ilvl w:val="2"/>
          <w:numId w:val="50"/>
        </w:numPr>
        <w:spacing w:line="360" w:lineRule="auto"/>
        <w:jc w:val="both"/>
        <w:rPr>
          <w:rFonts w:cs="David"/>
          <w:b/>
          <w:bCs/>
          <w:sz w:val="24"/>
          <w:szCs w:val="24"/>
        </w:rPr>
      </w:pPr>
      <w:r w:rsidRPr="006C65A1">
        <w:rPr>
          <w:rFonts w:cs="David" w:hint="cs"/>
          <w:b/>
          <w:bCs/>
          <w:sz w:val="24"/>
          <w:szCs w:val="24"/>
          <w:rtl/>
        </w:rPr>
        <w:t xml:space="preserve">עידוד נשים בעסקים- </w:t>
      </w:r>
      <w:r w:rsidRPr="006C65A1">
        <w:rPr>
          <w:rFonts w:cs="David"/>
          <w:sz w:val="24"/>
          <w:szCs w:val="24"/>
          <w:rtl/>
        </w:rPr>
        <w:t>על מציע</w:t>
      </w:r>
      <w:r w:rsidR="00742D01">
        <w:rPr>
          <w:rFonts w:cs="David" w:hint="cs"/>
          <w:sz w:val="24"/>
          <w:szCs w:val="24"/>
          <w:rtl/>
        </w:rPr>
        <w:t>ה</w:t>
      </w:r>
      <w:r w:rsidRPr="006C65A1">
        <w:rPr>
          <w:rFonts w:cs="David"/>
          <w:sz w:val="24"/>
          <w:szCs w:val="24"/>
          <w:rtl/>
        </w:rPr>
        <w:t xml:space="preserve"> העונה על הדרישות לתיקון לחוק חובת מכרזים (מספר 15), התשס"ג–2002 (להלן – </w:t>
      </w:r>
      <w:r w:rsidRPr="006C65A1">
        <w:rPr>
          <w:rFonts w:cs="David" w:hint="cs"/>
          <w:sz w:val="24"/>
          <w:szCs w:val="24"/>
          <w:rtl/>
        </w:rPr>
        <w:t>"</w:t>
      </w:r>
      <w:r w:rsidRPr="006C65A1">
        <w:rPr>
          <w:rFonts w:cs="David"/>
          <w:sz w:val="24"/>
          <w:szCs w:val="24"/>
          <w:rtl/>
        </w:rPr>
        <w:t>התיקון לחוק</w:t>
      </w:r>
      <w:r w:rsidRPr="006C65A1">
        <w:rPr>
          <w:rFonts w:cs="David" w:hint="cs"/>
          <w:sz w:val="24"/>
          <w:szCs w:val="24"/>
          <w:rtl/>
        </w:rPr>
        <w:t>"</w:t>
      </w:r>
      <w:r w:rsidRPr="006C65A1">
        <w:rPr>
          <w:rFonts w:cs="David"/>
          <w:sz w:val="24"/>
          <w:szCs w:val="24"/>
          <w:rtl/>
        </w:rPr>
        <w:t>), לעניין עידוד נשים בעסקים, להגיש אישור ותצהיר לפיו העסק הוא בשליטת אישה כהגדרת</w:t>
      </w:r>
      <w:r w:rsidRPr="006C65A1">
        <w:rPr>
          <w:rFonts w:cs="David" w:hint="cs"/>
          <w:sz w:val="24"/>
          <w:szCs w:val="24"/>
          <w:rtl/>
        </w:rPr>
        <w:t xml:space="preserve"> </w:t>
      </w:r>
      <w:r w:rsidRPr="006C65A1">
        <w:rPr>
          <w:rFonts w:cs="David"/>
          <w:sz w:val="24"/>
          <w:szCs w:val="24"/>
          <w:rtl/>
        </w:rPr>
        <w:t>התיקון לחוק כפי נוסחו מעת לעת.</w:t>
      </w:r>
      <w:r w:rsidRPr="006C65A1">
        <w:rPr>
          <w:rFonts w:cs="David" w:hint="cs"/>
          <w:sz w:val="24"/>
          <w:szCs w:val="24"/>
          <w:rtl/>
        </w:rPr>
        <w:t xml:space="preserve"> </w:t>
      </w:r>
      <w:r w:rsidRPr="006C65A1">
        <w:rPr>
          <w:rFonts w:cs="David"/>
          <w:sz w:val="24"/>
          <w:szCs w:val="24"/>
          <w:rtl/>
        </w:rPr>
        <w:t xml:space="preserve">אם </w:t>
      </w:r>
      <w:r w:rsidRPr="006C65A1">
        <w:rPr>
          <w:rFonts w:cs="David" w:hint="cs"/>
          <w:sz w:val="24"/>
          <w:szCs w:val="24"/>
          <w:rtl/>
        </w:rPr>
        <w:t>לאחר שקלול התוצאות יקבלו</w:t>
      </w:r>
      <w:r w:rsidRPr="006C65A1">
        <w:rPr>
          <w:rFonts w:cs="David"/>
          <w:sz w:val="24"/>
          <w:szCs w:val="24"/>
          <w:rtl/>
        </w:rPr>
        <w:t xml:space="preserve"> שתי הצעות או יותר</w:t>
      </w:r>
      <w:r w:rsidRPr="006C65A1">
        <w:rPr>
          <w:rFonts w:cs="David" w:hint="cs"/>
          <w:sz w:val="24"/>
          <w:szCs w:val="24"/>
          <w:rtl/>
        </w:rPr>
        <w:t xml:space="preserve"> </w:t>
      </w:r>
      <w:r w:rsidRPr="006C65A1">
        <w:rPr>
          <w:rFonts w:cs="David"/>
          <w:sz w:val="24"/>
          <w:szCs w:val="24"/>
          <w:rtl/>
        </w:rPr>
        <w:t>תוצאה משוקללת זהה שהיא התוצאה הגבוהה ביותר, ואחת מן ההצעות היא</w:t>
      </w:r>
      <w:r w:rsidRPr="006C65A1">
        <w:rPr>
          <w:rFonts w:cs="David" w:hint="cs"/>
          <w:sz w:val="24"/>
          <w:szCs w:val="24"/>
          <w:rtl/>
        </w:rPr>
        <w:t xml:space="preserve"> </w:t>
      </w:r>
      <w:r w:rsidRPr="006C65A1">
        <w:rPr>
          <w:rFonts w:cs="David"/>
          <w:sz w:val="24"/>
          <w:szCs w:val="24"/>
          <w:rtl/>
        </w:rPr>
        <w:t>עסק בשליטת אישה, תיבחר ההצעה האמורה כזוכה במכרז ובלבד שצורף לה בעת</w:t>
      </w:r>
      <w:r w:rsidRPr="006C65A1">
        <w:rPr>
          <w:rFonts w:cs="David" w:hint="cs"/>
          <w:sz w:val="24"/>
          <w:szCs w:val="24"/>
          <w:rtl/>
        </w:rPr>
        <w:t xml:space="preserve"> </w:t>
      </w:r>
      <w:r w:rsidRPr="006C65A1">
        <w:rPr>
          <w:rFonts w:cs="David"/>
          <w:sz w:val="24"/>
          <w:szCs w:val="24"/>
          <w:rtl/>
        </w:rPr>
        <w:t>הגשתה,</w:t>
      </w:r>
      <w:r w:rsidRPr="006C65A1">
        <w:rPr>
          <w:rFonts w:cs="David" w:hint="cs"/>
          <w:sz w:val="24"/>
          <w:szCs w:val="24"/>
          <w:rtl/>
        </w:rPr>
        <w:t xml:space="preserve"> </w:t>
      </w:r>
      <w:r w:rsidRPr="006C65A1">
        <w:rPr>
          <w:rFonts w:cs="David"/>
          <w:sz w:val="24"/>
          <w:szCs w:val="24"/>
          <w:rtl/>
        </w:rPr>
        <w:t>אישור ותצהיר</w:t>
      </w:r>
      <w:r w:rsidRPr="006C65A1">
        <w:rPr>
          <w:rFonts w:cs="David" w:hint="cs"/>
          <w:sz w:val="24"/>
          <w:szCs w:val="24"/>
          <w:rtl/>
        </w:rPr>
        <w:t xml:space="preserve"> כאמור</w:t>
      </w:r>
      <w:r w:rsidRPr="006C65A1">
        <w:rPr>
          <w:rFonts w:cs="David"/>
          <w:sz w:val="24"/>
          <w:szCs w:val="24"/>
          <w:rtl/>
        </w:rPr>
        <w:t>.</w:t>
      </w:r>
    </w:p>
    <w:p w:rsidR="007C5B5D" w:rsidRPr="006C65A1" w:rsidRDefault="007C5B5D" w:rsidP="007C5B5D">
      <w:pPr>
        <w:pStyle w:val="aff0"/>
        <w:spacing w:line="360" w:lineRule="auto"/>
        <w:ind w:left="3180"/>
        <w:jc w:val="both"/>
        <w:rPr>
          <w:rFonts w:cs="David"/>
          <w:b/>
          <w:bCs/>
          <w:sz w:val="24"/>
          <w:szCs w:val="24"/>
        </w:rPr>
      </w:pPr>
    </w:p>
    <w:p w:rsidR="001C4491" w:rsidRPr="00776236" w:rsidRDefault="001C4491" w:rsidP="001C4491">
      <w:pPr>
        <w:overflowPunct w:val="0"/>
        <w:autoSpaceDE w:val="0"/>
        <w:autoSpaceDN w:val="0"/>
        <w:adjustRightInd w:val="0"/>
        <w:spacing w:after="0" w:line="360" w:lineRule="auto"/>
        <w:ind w:left="1372" w:hanging="567"/>
        <w:contextualSpacing/>
        <w:jc w:val="both"/>
        <w:textAlignment w:val="baseline"/>
        <w:rPr>
          <w:rFonts w:ascii="Arial" w:hAnsi="Arial" w:cs="David"/>
          <w:sz w:val="24"/>
          <w:szCs w:val="24"/>
          <w:rtl/>
        </w:rPr>
      </w:pPr>
    </w:p>
    <w:p w:rsidR="001C4491" w:rsidRPr="006C65A1" w:rsidRDefault="001C4491" w:rsidP="001C4491">
      <w:pPr>
        <w:pStyle w:val="aff0"/>
        <w:numPr>
          <w:ilvl w:val="1"/>
          <w:numId w:val="50"/>
        </w:numPr>
        <w:spacing w:line="360" w:lineRule="auto"/>
        <w:jc w:val="both"/>
        <w:rPr>
          <w:rFonts w:cs="David"/>
          <w:b/>
          <w:bCs/>
          <w:sz w:val="24"/>
          <w:szCs w:val="24"/>
          <w:u w:val="single"/>
          <w:rtl/>
        </w:rPr>
      </w:pPr>
      <w:r w:rsidRPr="006C65A1">
        <w:rPr>
          <w:rFonts w:cs="David" w:hint="cs"/>
          <w:b/>
          <w:bCs/>
          <w:sz w:val="24"/>
          <w:szCs w:val="24"/>
          <w:u w:val="single"/>
          <w:rtl/>
        </w:rPr>
        <w:lastRenderedPageBreak/>
        <w:t>הוראות בנוגע לבחירת הספק הזוכה במכרז</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sz w:val="24"/>
          <w:szCs w:val="24"/>
          <w:rtl/>
        </w:rPr>
        <w:t>המשרד שומר לעצמו את הזכות להחליט שלא לבחור זוכה כלשהו</w:t>
      </w:r>
      <w:r w:rsidRPr="006C65A1">
        <w:rPr>
          <w:rFonts w:cs="David" w:hint="cs"/>
          <w:sz w:val="24"/>
          <w:szCs w:val="24"/>
          <w:rtl/>
        </w:rPr>
        <w:t xml:space="preserve"> </w:t>
      </w:r>
      <w:r w:rsidRPr="006C65A1">
        <w:rPr>
          <w:rFonts w:cs="David"/>
          <w:sz w:val="24"/>
          <w:szCs w:val="24"/>
          <w:rtl/>
        </w:rPr>
        <w:t xml:space="preserve">למכרז ו/או לבטל את המכרז ו/או לפרסם מכרז חדש. עורך המכרז לא יהיה חייב לפצות </w:t>
      </w:r>
      <w:r w:rsidRPr="006C65A1">
        <w:rPr>
          <w:rFonts w:cs="David" w:hint="cs"/>
          <w:sz w:val="24"/>
          <w:szCs w:val="24"/>
          <w:rtl/>
        </w:rPr>
        <w:t>מי</w:t>
      </w:r>
      <w:r w:rsidRPr="006C65A1">
        <w:rPr>
          <w:rFonts w:cs="David"/>
          <w:sz w:val="24"/>
          <w:szCs w:val="24"/>
          <w:rtl/>
        </w:rPr>
        <w:t xml:space="preserve"> </w:t>
      </w:r>
      <w:r w:rsidRPr="006C65A1">
        <w:rPr>
          <w:rFonts w:cs="David" w:hint="cs"/>
          <w:sz w:val="24"/>
          <w:szCs w:val="24"/>
          <w:rtl/>
        </w:rPr>
        <w:t>מ</w:t>
      </w:r>
      <w:r w:rsidRPr="006C65A1">
        <w:rPr>
          <w:rFonts w:cs="David"/>
          <w:sz w:val="24"/>
          <w:szCs w:val="24"/>
          <w:rtl/>
        </w:rPr>
        <w:t>המציעים באחד המקרים המתוארים לעיל, בכל צורה שהיא.</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6C65A1">
        <w:rPr>
          <w:rFonts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6C65A1">
        <w:rPr>
          <w:rFonts w:cs="David" w:hint="cs"/>
          <w:sz w:val="24"/>
          <w:szCs w:val="24"/>
        </w:rPr>
        <w:t xml:space="preserve"> </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1C4491" w:rsidRPr="006C65A1" w:rsidRDefault="001C4491" w:rsidP="00144838">
      <w:pPr>
        <w:pStyle w:val="aff0"/>
        <w:numPr>
          <w:ilvl w:val="2"/>
          <w:numId w:val="50"/>
        </w:numPr>
        <w:spacing w:line="360" w:lineRule="auto"/>
        <w:jc w:val="both"/>
        <w:rPr>
          <w:rFonts w:cs="David"/>
          <w:sz w:val="24"/>
          <w:szCs w:val="24"/>
        </w:rPr>
      </w:pPr>
      <w:r w:rsidRPr="006C65A1">
        <w:rPr>
          <w:rFonts w:cs="David"/>
          <w:sz w:val="24"/>
          <w:szCs w:val="24"/>
          <w:rtl/>
        </w:rPr>
        <w:t xml:space="preserve">המשרד לא מתחייב לסיים את הליכי המכרז ולקבוע זוכה </w:t>
      </w:r>
      <w:r w:rsidRPr="006C65A1">
        <w:rPr>
          <w:rFonts w:cs="David" w:hint="cs"/>
          <w:sz w:val="24"/>
          <w:szCs w:val="24"/>
          <w:rtl/>
        </w:rPr>
        <w:t>ב</w:t>
      </w:r>
      <w:r w:rsidRPr="006C65A1">
        <w:rPr>
          <w:rFonts w:cs="David"/>
          <w:sz w:val="24"/>
          <w:szCs w:val="24"/>
          <w:rtl/>
        </w:rPr>
        <w:t>תוך תקופה מסוימת</w:t>
      </w:r>
      <w:r w:rsidR="00742D01">
        <w:rPr>
          <w:rFonts w:cs="David" w:hint="cs"/>
          <w:sz w:val="24"/>
          <w:szCs w:val="24"/>
          <w:rtl/>
        </w:rPr>
        <w:t>.</w:t>
      </w:r>
      <w:r w:rsidRPr="006C65A1">
        <w:rPr>
          <w:rFonts w:cs="David"/>
          <w:sz w:val="24"/>
          <w:szCs w:val="24"/>
          <w:rtl/>
        </w:rPr>
        <w:t xml:space="preserve"> </w:t>
      </w:r>
      <w:r w:rsidR="00742D01">
        <w:rPr>
          <w:rFonts w:cs="David" w:hint="cs"/>
          <w:sz w:val="24"/>
          <w:szCs w:val="24"/>
          <w:rtl/>
        </w:rPr>
        <w:t>עם זאת,</w:t>
      </w:r>
      <w:r w:rsidR="00742D01" w:rsidRPr="006C65A1">
        <w:rPr>
          <w:rFonts w:cs="David"/>
          <w:sz w:val="24"/>
          <w:szCs w:val="24"/>
          <w:rtl/>
        </w:rPr>
        <w:t xml:space="preserve"> </w:t>
      </w:r>
      <w:r w:rsidRPr="006C65A1">
        <w:rPr>
          <w:rFonts w:cs="David"/>
          <w:sz w:val="24"/>
          <w:szCs w:val="24"/>
          <w:rtl/>
        </w:rPr>
        <w:t xml:space="preserve">אם הליכי </w:t>
      </w:r>
      <w:r w:rsidRPr="006C65A1">
        <w:rPr>
          <w:rFonts w:cs="David" w:hint="cs"/>
          <w:sz w:val="24"/>
          <w:szCs w:val="24"/>
          <w:rtl/>
        </w:rPr>
        <w:t>בחירת הזוכה</w:t>
      </w:r>
      <w:r w:rsidRPr="006C65A1">
        <w:rPr>
          <w:rFonts w:cs="David"/>
          <w:sz w:val="24"/>
          <w:szCs w:val="24"/>
          <w:rtl/>
        </w:rPr>
        <w:t xml:space="preserve"> לא יסתיימו לאחר 90 יום מהמועד האחרון להגשת ההצעות</w:t>
      </w:r>
      <w:r w:rsidR="00742D01">
        <w:rPr>
          <w:rFonts w:cs="David" w:hint="cs"/>
          <w:sz w:val="24"/>
          <w:szCs w:val="24"/>
          <w:rtl/>
        </w:rPr>
        <w:t>,</w:t>
      </w:r>
      <w:r w:rsidRPr="006C65A1">
        <w:rPr>
          <w:rFonts w:cs="David"/>
          <w:sz w:val="24"/>
          <w:szCs w:val="24"/>
          <w:rtl/>
        </w:rPr>
        <w:t xml:space="preserve"> רשאי המציע לבטל את הצעתו בהודעה בכתב שימסור למרכז ועדת המכרזים. </w:t>
      </w:r>
    </w:p>
    <w:p w:rsidR="001C4491" w:rsidRPr="006C65A1" w:rsidRDefault="001C4491" w:rsidP="001C4491">
      <w:pPr>
        <w:pStyle w:val="aff0"/>
        <w:numPr>
          <w:ilvl w:val="2"/>
          <w:numId w:val="50"/>
        </w:numPr>
        <w:spacing w:line="360" w:lineRule="auto"/>
        <w:jc w:val="both"/>
        <w:rPr>
          <w:rFonts w:cs="David"/>
          <w:sz w:val="24"/>
          <w:szCs w:val="24"/>
        </w:rPr>
      </w:pPr>
      <w:r w:rsidRPr="006C65A1">
        <w:rPr>
          <w:rFonts w:cs="David"/>
          <w:sz w:val="24"/>
          <w:szCs w:val="24"/>
          <w:rtl/>
        </w:rPr>
        <w:t>מבלי לגרוע מהאמור לעיל ומכל סעד או זכות המוקנית למשרד,</w:t>
      </w:r>
      <w:r w:rsidRPr="006C65A1">
        <w:rPr>
          <w:rFonts w:cs="David" w:hint="cs"/>
          <w:sz w:val="24"/>
          <w:szCs w:val="24"/>
        </w:rPr>
        <w:t xml:space="preserve"> </w:t>
      </w:r>
      <w:r w:rsidRPr="006C65A1">
        <w:rPr>
          <w:rFonts w:cs="David"/>
          <w:sz w:val="24"/>
          <w:szCs w:val="24"/>
          <w:rtl/>
        </w:rPr>
        <w:t>ההצעות</w:t>
      </w:r>
      <w:r w:rsidRPr="006C65A1">
        <w:rPr>
          <w:rFonts w:cs="David" w:hint="cs"/>
          <w:sz w:val="24"/>
          <w:szCs w:val="24"/>
        </w:rPr>
        <w:t xml:space="preserve"> </w:t>
      </w:r>
      <w:r w:rsidRPr="006C65A1">
        <w:rPr>
          <w:rFonts w:cs="David"/>
          <w:sz w:val="24"/>
          <w:szCs w:val="24"/>
          <w:rtl/>
        </w:rPr>
        <w:t>המפסידות תעמודנה בתוקפן 90 יום נוספים לאחר סיום הליכי המכרז</w:t>
      </w:r>
      <w:r w:rsidRPr="006C65A1">
        <w:rPr>
          <w:rFonts w:cs="David" w:hint="cs"/>
          <w:sz w:val="24"/>
          <w:szCs w:val="24"/>
          <w:rtl/>
        </w:rPr>
        <w:t xml:space="preserve"> ומתן הודעה למציע הזוכה</w:t>
      </w:r>
      <w:r w:rsidRPr="006C65A1">
        <w:rPr>
          <w:rFonts w:cs="David"/>
          <w:sz w:val="24"/>
          <w:szCs w:val="24"/>
          <w:rtl/>
        </w:rPr>
        <w:t xml:space="preserve">, וזאת </w:t>
      </w:r>
      <w:r w:rsidRPr="006C65A1">
        <w:rPr>
          <w:rFonts w:cs="David" w:hint="cs"/>
          <w:sz w:val="24"/>
          <w:szCs w:val="24"/>
          <w:rtl/>
        </w:rPr>
        <w:t>ל</w:t>
      </w:r>
      <w:r w:rsidRPr="006C65A1">
        <w:rPr>
          <w:rFonts w:cs="David"/>
          <w:sz w:val="24"/>
          <w:szCs w:val="24"/>
          <w:rtl/>
        </w:rPr>
        <w:t xml:space="preserve">מקרה </w:t>
      </w:r>
      <w:r w:rsidRPr="006C65A1">
        <w:rPr>
          <w:rFonts w:cs="David" w:hint="cs"/>
          <w:sz w:val="24"/>
          <w:szCs w:val="24"/>
          <w:rtl/>
        </w:rPr>
        <w:t>שבו</w:t>
      </w:r>
      <w:r w:rsidRPr="006C65A1">
        <w:rPr>
          <w:rFonts w:cs="David"/>
          <w:sz w:val="24"/>
          <w:szCs w:val="24"/>
          <w:rtl/>
        </w:rPr>
        <w:t xml:space="preserve"> המציע הזוכה יחזור בו מהצעתו או יפר את ההתקשרות </w:t>
      </w:r>
      <w:r w:rsidRPr="006C65A1">
        <w:rPr>
          <w:rFonts w:cs="David" w:hint="cs"/>
          <w:sz w:val="24"/>
          <w:szCs w:val="24"/>
          <w:rtl/>
        </w:rPr>
        <w:t>עם המשרד</w:t>
      </w:r>
      <w:r w:rsidRPr="006C65A1">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6C65A1" w:rsidDel="00B2432B">
        <w:rPr>
          <w:rFonts w:cs="David" w:hint="cs"/>
          <w:sz w:val="24"/>
          <w:szCs w:val="24"/>
          <w:rtl/>
        </w:rPr>
        <w:t xml:space="preserve"> </w:t>
      </w:r>
    </w:p>
    <w:p w:rsidR="001C4491" w:rsidRDefault="001C4491" w:rsidP="001C4491">
      <w:pPr>
        <w:pStyle w:val="aff0"/>
        <w:numPr>
          <w:ilvl w:val="2"/>
          <w:numId w:val="50"/>
        </w:numPr>
        <w:spacing w:line="360" w:lineRule="auto"/>
        <w:jc w:val="both"/>
        <w:rPr>
          <w:rFonts w:cs="David"/>
          <w:sz w:val="24"/>
          <w:szCs w:val="24"/>
        </w:rPr>
      </w:pPr>
      <w:r w:rsidRPr="006C65A1">
        <w:rPr>
          <w:rFonts w:cs="David" w:hint="cs"/>
          <w:sz w:val="24"/>
          <w:szCs w:val="24"/>
          <w:rtl/>
        </w:rPr>
        <w:t>אין באמור לעיל כדי לגרוע מכל זכות הקיימת למשרד.</w:t>
      </w:r>
    </w:p>
    <w:p w:rsidR="001C4491" w:rsidRDefault="001C4491" w:rsidP="001C449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תנאים מוקדמים להשתתפות במכרז (תנאי סף)</w:t>
      </w:r>
    </w:p>
    <w:p w:rsidR="001C4491" w:rsidRPr="006C65A1" w:rsidRDefault="001C4491" w:rsidP="001C4491">
      <w:pPr>
        <w:pStyle w:val="aff0"/>
        <w:numPr>
          <w:ilvl w:val="1"/>
          <w:numId w:val="52"/>
        </w:numPr>
        <w:tabs>
          <w:tab w:val="left" w:pos="1655"/>
        </w:tabs>
        <w:overflowPunct w:val="0"/>
        <w:autoSpaceDE w:val="0"/>
        <w:autoSpaceDN w:val="0"/>
        <w:adjustRightInd w:val="0"/>
        <w:spacing w:line="360" w:lineRule="auto"/>
        <w:ind w:left="1513" w:hanging="283"/>
        <w:jc w:val="both"/>
        <w:textAlignment w:val="baseline"/>
        <w:rPr>
          <w:rFonts w:ascii="Arial" w:hAnsi="Arial" w:cs="David"/>
          <w:b/>
          <w:bCs/>
          <w:sz w:val="28"/>
          <w:u w:val="single"/>
        </w:rPr>
      </w:pPr>
      <w:r w:rsidRPr="006C65A1">
        <w:rPr>
          <w:rFonts w:cs="David" w:hint="cs"/>
          <w:b/>
          <w:bCs/>
          <w:sz w:val="24"/>
          <w:szCs w:val="24"/>
          <w:u w:val="single"/>
          <w:rtl/>
        </w:rPr>
        <w:t>ניהול ספרי חשבונות</w:t>
      </w:r>
    </w:p>
    <w:p w:rsidR="001C4491" w:rsidRDefault="001C4491" w:rsidP="001C4491">
      <w:pPr>
        <w:spacing w:after="0" w:line="360" w:lineRule="auto"/>
        <w:ind w:left="1655"/>
        <w:contextualSpacing/>
        <w:jc w:val="both"/>
        <w:rPr>
          <w:rFonts w:ascii="Times New Roman" w:hAnsi="Times New Roman" w:cs="David"/>
          <w:sz w:val="24"/>
          <w:szCs w:val="24"/>
          <w:rtl/>
        </w:rPr>
      </w:pPr>
      <w:r w:rsidRPr="00776236">
        <w:rPr>
          <w:rFonts w:ascii="Times New Roman" w:hAnsi="Times New Roman" w:cs="David"/>
          <w:sz w:val="24"/>
          <w:szCs w:val="24"/>
          <w:rtl/>
        </w:rPr>
        <w:t xml:space="preserve">המציע מנהל פנקסי חשבונות ורשומות על פי פקודת מס הכנסה [נוסח חדש] וחוק </w:t>
      </w:r>
      <w:r w:rsidRPr="00776236">
        <w:rPr>
          <w:rFonts w:ascii="Times New Roman" w:hAnsi="Times New Roman" w:cs="David" w:hint="cs"/>
          <w:sz w:val="24"/>
          <w:szCs w:val="24"/>
          <w:rtl/>
        </w:rPr>
        <w:t xml:space="preserve">מס </w:t>
      </w:r>
      <w:r w:rsidRPr="00776236">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776236">
        <w:rPr>
          <w:rFonts w:ascii="Times New Roman" w:hAnsi="Times New Roman" w:cs="David" w:hint="cs"/>
          <w:sz w:val="24"/>
          <w:szCs w:val="24"/>
          <w:rtl/>
        </w:rPr>
        <w:t xml:space="preserve"> </w:t>
      </w:r>
    </w:p>
    <w:p w:rsidR="001C4491" w:rsidRDefault="001C4491" w:rsidP="001C4491">
      <w:pPr>
        <w:spacing w:after="0" w:line="360" w:lineRule="auto"/>
        <w:ind w:left="805"/>
        <w:contextualSpacing/>
        <w:jc w:val="both"/>
        <w:rPr>
          <w:rFonts w:ascii="Times New Roman" w:hAnsi="Times New Roman" w:cs="David"/>
          <w:sz w:val="24"/>
          <w:szCs w:val="24"/>
          <w:rtl/>
        </w:rPr>
      </w:pPr>
    </w:p>
    <w:p w:rsidR="001C4491" w:rsidRPr="006C65A1" w:rsidRDefault="001C4491" w:rsidP="001C4491">
      <w:pPr>
        <w:pStyle w:val="aff0"/>
        <w:numPr>
          <w:ilvl w:val="1"/>
          <w:numId w:val="52"/>
        </w:numPr>
        <w:tabs>
          <w:tab w:val="left" w:pos="1655"/>
        </w:tabs>
        <w:spacing w:line="360" w:lineRule="auto"/>
        <w:ind w:firstLine="556"/>
        <w:jc w:val="both"/>
        <w:rPr>
          <w:rFonts w:cs="David"/>
          <w:b/>
          <w:bCs/>
          <w:sz w:val="24"/>
          <w:szCs w:val="24"/>
          <w:u w:val="single"/>
        </w:rPr>
      </w:pPr>
      <w:r w:rsidRPr="006C65A1">
        <w:rPr>
          <w:rFonts w:cs="David" w:hint="cs"/>
          <w:b/>
          <w:bCs/>
          <w:sz w:val="24"/>
          <w:szCs w:val="24"/>
          <w:u w:val="single"/>
          <w:rtl/>
        </w:rPr>
        <w:t xml:space="preserve">חובת רישום ו/או צורת התאגדות </w:t>
      </w:r>
    </w:p>
    <w:p w:rsidR="001C4491" w:rsidRPr="006C65A1" w:rsidRDefault="001C4491" w:rsidP="001C4491">
      <w:pPr>
        <w:pStyle w:val="aff0"/>
        <w:numPr>
          <w:ilvl w:val="2"/>
          <w:numId w:val="52"/>
        </w:numPr>
        <w:tabs>
          <w:tab w:val="left" w:pos="3073"/>
        </w:tabs>
        <w:overflowPunct w:val="0"/>
        <w:autoSpaceDE w:val="0"/>
        <w:autoSpaceDN w:val="0"/>
        <w:adjustRightInd w:val="0"/>
        <w:spacing w:line="360" w:lineRule="auto"/>
        <w:ind w:left="2506" w:firstLine="0"/>
        <w:jc w:val="both"/>
        <w:textAlignment w:val="baseline"/>
        <w:rPr>
          <w:rFonts w:cs="David"/>
          <w:sz w:val="24"/>
          <w:szCs w:val="24"/>
        </w:rPr>
      </w:pPr>
      <w:r w:rsidRPr="006C65A1">
        <w:rPr>
          <w:rFonts w:cs="David" w:hint="cs"/>
          <w:sz w:val="24"/>
          <w:szCs w:val="24"/>
          <w:rtl/>
        </w:rPr>
        <w:t xml:space="preserve">על המציע להיות בעת הגשת ההצעה עו"ד המנהל את המשרד </w:t>
      </w:r>
      <w:r>
        <w:rPr>
          <w:rFonts w:cs="David"/>
          <w:sz w:val="24"/>
          <w:szCs w:val="24"/>
          <w:rtl/>
        </w:rPr>
        <w:br/>
      </w:r>
      <w:r>
        <w:rPr>
          <w:rFonts w:cs="David" w:hint="cs"/>
          <w:sz w:val="24"/>
          <w:szCs w:val="24"/>
          <w:rtl/>
        </w:rPr>
        <w:t xml:space="preserve">          </w:t>
      </w:r>
      <w:r w:rsidRPr="006C65A1">
        <w:rPr>
          <w:rFonts w:cs="David" w:hint="cs"/>
          <w:sz w:val="24"/>
          <w:szCs w:val="24"/>
          <w:rtl/>
        </w:rPr>
        <w:t>בעצמו</w:t>
      </w:r>
      <w:r w:rsidR="00F63E2C">
        <w:rPr>
          <w:rFonts w:cs="David" w:hint="cs"/>
          <w:sz w:val="24"/>
          <w:szCs w:val="24"/>
          <w:rtl/>
        </w:rPr>
        <w:t>,</w:t>
      </w:r>
      <w:r w:rsidRPr="006C65A1">
        <w:rPr>
          <w:rFonts w:cs="David" w:hint="cs"/>
          <w:sz w:val="24"/>
          <w:szCs w:val="24"/>
          <w:rtl/>
        </w:rPr>
        <w:t xml:space="preserve"> או </w:t>
      </w:r>
      <w:r w:rsidRPr="006C65A1">
        <w:rPr>
          <w:rFonts w:cs="David"/>
          <w:sz w:val="24"/>
          <w:szCs w:val="24"/>
          <w:rtl/>
        </w:rPr>
        <w:t>תאגיד הרשום בכל מרשם המתנהל לפי דין</w:t>
      </w:r>
      <w:r w:rsidR="00F63E2C">
        <w:rPr>
          <w:rFonts w:cs="David" w:hint="cs"/>
          <w:sz w:val="24"/>
          <w:szCs w:val="24"/>
          <w:rtl/>
        </w:rPr>
        <w:t>,</w:t>
      </w:r>
      <w:r w:rsidRPr="006C65A1">
        <w:rPr>
          <w:rFonts w:cs="David" w:hint="cs"/>
          <w:sz w:val="24"/>
          <w:szCs w:val="24"/>
          <w:rtl/>
        </w:rPr>
        <w:t xml:space="preserve"> </w:t>
      </w:r>
      <w:r w:rsidRPr="006C65A1">
        <w:rPr>
          <w:rFonts w:cs="David"/>
          <w:sz w:val="24"/>
          <w:szCs w:val="24"/>
          <w:rtl/>
        </w:rPr>
        <w:t xml:space="preserve">או </w:t>
      </w:r>
      <w:r w:rsidRPr="006C65A1">
        <w:rPr>
          <w:rFonts w:cs="David" w:hint="cs"/>
          <w:sz w:val="24"/>
          <w:szCs w:val="24"/>
          <w:rtl/>
        </w:rPr>
        <w:t>ע</w:t>
      </w:r>
      <w:r w:rsidRPr="006C65A1">
        <w:rPr>
          <w:rFonts w:cs="David"/>
          <w:sz w:val="24"/>
          <w:szCs w:val="24"/>
          <w:rtl/>
        </w:rPr>
        <w:t xml:space="preserve">וסק </w:t>
      </w:r>
      <w:r>
        <w:rPr>
          <w:rFonts w:cs="David" w:hint="cs"/>
          <w:sz w:val="24"/>
          <w:szCs w:val="24"/>
          <w:rtl/>
        </w:rPr>
        <w:br/>
        <w:t xml:space="preserve">          </w:t>
      </w:r>
      <w:r w:rsidRPr="006C65A1">
        <w:rPr>
          <w:rFonts w:cs="David"/>
          <w:sz w:val="24"/>
          <w:szCs w:val="24"/>
          <w:rtl/>
        </w:rPr>
        <w:t>מורשה</w:t>
      </w:r>
      <w:r w:rsidRPr="006C65A1">
        <w:rPr>
          <w:rFonts w:cs="David" w:hint="cs"/>
          <w:sz w:val="24"/>
          <w:szCs w:val="24"/>
          <w:rtl/>
        </w:rPr>
        <w:t>/פטור</w:t>
      </w:r>
      <w:r w:rsidR="00F63E2C">
        <w:rPr>
          <w:rFonts w:cs="David" w:hint="cs"/>
          <w:sz w:val="24"/>
          <w:szCs w:val="24"/>
          <w:rtl/>
        </w:rPr>
        <w:t>,</w:t>
      </w:r>
      <w:r w:rsidRPr="006C65A1">
        <w:rPr>
          <w:rFonts w:cs="David" w:hint="cs"/>
          <w:sz w:val="24"/>
          <w:szCs w:val="24"/>
          <w:rtl/>
        </w:rPr>
        <w:t xml:space="preserve"> או שותפות שאינה</w:t>
      </w:r>
      <w:r w:rsidR="00BA60BF">
        <w:rPr>
          <w:rFonts w:cs="David" w:hint="cs"/>
          <w:sz w:val="24"/>
          <w:szCs w:val="24"/>
          <w:rtl/>
        </w:rPr>
        <w:t xml:space="preserve"> </w:t>
      </w:r>
      <w:r w:rsidRPr="006C65A1">
        <w:rPr>
          <w:rFonts w:cs="David" w:hint="cs"/>
          <w:sz w:val="24"/>
          <w:szCs w:val="24"/>
          <w:rtl/>
        </w:rPr>
        <w:t>רשומה.</w:t>
      </w:r>
    </w:p>
    <w:p w:rsidR="001C4491" w:rsidRPr="00776236" w:rsidRDefault="001C4491" w:rsidP="001C4491">
      <w:pPr>
        <w:numPr>
          <w:ilvl w:val="2"/>
          <w:numId w:val="52"/>
        </w:numPr>
        <w:tabs>
          <w:tab w:val="left" w:pos="3073"/>
        </w:tabs>
        <w:overflowPunct w:val="0"/>
        <w:autoSpaceDE w:val="0"/>
        <w:autoSpaceDN w:val="0"/>
        <w:adjustRightInd w:val="0"/>
        <w:spacing w:after="0" w:line="360" w:lineRule="auto"/>
        <w:ind w:left="2364" w:firstLine="142"/>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lastRenderedPageBreak/>
        <w:t xml:space="preserve">אם </w:t>
      </w:r>
      <w:r w:rsidRPr="00776236">
        <w:rPr>
          <w:rFonts w:ascii="Times New Roman" w:hAnsi="Times New Roman" w:cs="David"/>
          <w:sz w:val="24"/>
          <w:szCs w:val="24"/>
          <w:rtl/>
        </w:rPr>
        <w:t>המציע חברה או שותפות</w:t>
      </w:r>
      <w:r w:rsidRPr="00776236">
        <w:rPr>
          <w:rFonts w:ascii="Times New Roman" w:hAnsi="Times New Roman" w:cs="David" w:hint="cs"/>
          <w:sz w:val="24"/>
          <w:szCs w:val="24"/>
          <w:rtl/>
        </w:rPr>
        <w:t xml:space="preserve"> - </w:t>
      </w:r>
      <w:r w:rsidRPr="00776236">
        <w:rPr>
          <w:rFonts w:ascii="Times New Roman" w:hAnsi="Times New Roman" w:cs="David"/>
          <w:sz w:val="24"/>
          <w:szCs w:val="24"/>
          <w:rtl/>
        </w:rPr>
        <w:t xml:space="preserve">הוא </w:t>
      </w:r>
      <w:r w:rsidRPr="00776236">
        <w:rPr>
          <w:rFonts w:ascii="Times New Roman" w:hAnsi="Times New Roman" w:cs="David" w:hint="cs"/>
          <w:sz w:val="24"/>
          <w:szCs w:val="24"/>
          <w:rtl/>
        </w:rPr>
        <w:t>אינו</w:t>
      </w:r>
      <w:r w:rsidRPr="00776236">
        <w:rPr>
          <w:rFonts w:ascii="Times New Roman" w:hAnsi="Times New Roman" w:cs="David"/>
          <w:sz w:val="24"/>
          <w:szCs w:val="24"/>
          <w:rtl/>
        </w:rPr>
        <w:t xml:space="preserve"> חייב בחובות אגרה </w:t>
      </w:r>
      <w:r>
        <w:rPr>
          <w:rFonts w:ascii="Times New Roman" w:hAnsi="Times New Roman" w:cs="David" w:hint="cs"/>
          <w:sz w:val="24"/>
          <w:szCs w:val="24"/>
          <w:rtl/>
        </w:rPr>
        <w:br/>
        <w:t xml:space="preserve">             </w:t>
      </w:r>
      <w:r w:rsidRPr="00776236">
        <w:rPr>
          <w:rFonts w:ascii="Times New Roman" w:hAnsi="Times New Roman" w:cs="David"/>
          <w:sz w:val="24"/>
          <w:szCs w:val="24"/>
          <w:rtl/>
        </w:rPr>
        <w:t xml:space="preserve">שנתית </w:t>
      </w:r>
      <w:r w:rsidRPr="00776236">
        <w:rPr>
          <w:rFonts w:ascii="Times New Roman" w:hAnsi="Times New Roman" w:cs="David" w:hint="cs"/>
          <w:sz w:val="24"/>
          <w:szCs w:val="24"/>
          <w:rtl/>
        </w:rPr>
        <w:t xml:space="preserve">לרשם החברות </w:t>
      </w:r>
      <w:r w:rsidRPr="00776236">
        <w:rPr>
          <w:rFonts w:ascii="Times New Roman" w:hAnsi="Times New Roman" w:cs="David"/>
          <w:sz w:val="24"/>
          <w:szCs w:val="24"/>
          <w:rtl/>
        </w:rPr>
        <w:t xml:space="preserve">עבור השנים שקדמו לשנה בה מוגשת </w:t>
      </w:r>
      <w:r>
        <w:rPr>
          <w:rFonts w:ascii="Times New Roman" w:hAnsi="Times New Roman" w:cs="David" w:hint="cs"/>
          <w:sz w:val="24"/>
          <w:szCs w:val="24"/>
          <w:rtl/>
        </w:rPr>
        <w:br/>
        <w:t xml:space="preserve">             </w:t>
      </w:r>
      <w:r w:rsidRPr="00776236">
        <w:rPr>
          <w:rFonts w:ascii="Times New Roman" w:hAnsi="Times New Roman" w:cs="David"/>
          <w:sz w:val="24"/>
          <w:szCs w:val="24"/>
          <w:rtl/>
        </w:rPr>
        <w:t>ההצעה.</w:t>
      </w:r>
    </w:p>
    <w:p w:rsidR="001C4491" w:rsidRDefault="001C4491" w:rsidP="001C4491">
      <w:pPr>
        <w:numPr>
          <w:ilvl w:val="2"/>
          <w:numId w:val="52"/>
        </w:numPr>
        <w:tabs>
          <w:tab w:val="left" w:pos="2080"/>
          <w:tab w:val="left" w:pos="2931"/>
          <w:tab w:val="left" w:pos="3073"/>
          <w:tab w:val="left" w:pos="3498"/>
        </w:tabs>
        <w:overflowPunct w:val="0"/>
        <w:autoSpaceDE w:val="0"/>
        <w:autoSpaceDN w:val="0"/>
        <w:adjustRightInd w:val="0"/>
        <w:spacing w:after="0" w:line="360" w:lineRule="auto"/>
        <w:ind w:left="2506" w:firstLine="0"/>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אם</w:t>
      </w:r>
      <w:r w:rsidRPr="00776236">
        <w:rPr>
          <w:rFonts w:ascii="Times New Roman" w:hAnsi="Times New Roman" w:cs="David"/>
          <w:sz w:val="24"/>
          <w:szCs w:val="24"/>
          <w:rtl/>
        </w:rPr>
        <w:t xml:space="preserve"> המציע חברה</w:t>
      </w:r>
      <w:r w:rsidRPr="00776236">
        <w:rPr>
          <w:rFonts w:ascii="Times New Roman" w:hAnsi="Times New Roman" w:cs="David" w:hint="cs"/>
          <w:sz w:val="24"/>
          <w:szCs w:val="24"/>
          <w:rtl/>
        </w:rPr>
        <w:t xml:space="preserve"> - </w:t>
      </w:r>
      <w:r w:rsidRPr="00776236">
        <w:rPr>
          <w:rFonts w:ascii="Times New Roman" w:hAnsi="Times New Roman" w:cs="David"/>
          <w:sz w:val="24"/>
          <w:szCs w:val="24"/>
          <w:rtl/>
        </w:rPr>
        <w:t xml:space="preserve">הוא אינו מוגדר כ"חברה מפרה" ואינו </w:t>
      </w:r>
      <w:r>
        <w:rPr>
          <w:rFonts w:ascii="Times New Roman" w:hAnsi="Times New Roman" w:cs="David" w:hint="cs"/>
          <w:sz w:val="24"/>
          <w:szCs w:val="24"/>
          <w:rtl/>
        </w:rPr>
        <w:br/>
        <w:t xml:space="preserve">         </w:t>
      </w:r>
      <w:r w:rsidRPr="00776236">
        <w:rPr>
          <w:rFonts w:ascii="Times New Roman" w:hAnsi="Times New Roman" w:cs="David"/>
          <w:sz w:val="24"/>
          <w:szCs w:val="24"/>
          <w:rtl/>
        </w:rPr>
        <w:t xml:space="preserve">בהתראה לפני רישום כ"חברה מפרה". בסעיף זה - "חברה </w:t>
      </w:r>
      <w:r>
        <w:rPr>
          <w:rFonts w:ascii="Times New Roman" w:hAnsi="Times New Roman" w:cs="David" w:hint="cs"/>
          <w:sz w:val="24"/>
          <w:szCs w:val="24"/>
          <w:rtl/>
        </w:rPr>
        <w:br/>
        <w:t xml:space="preserve">          </w:t>
      </w:r>
      <w:r w:rsidRPr="00776236">
        <w:rPr>
          <w:rFonts w:ascii="Times New Roman" w:hAnsi="Times New Roman" w:cs="David"/>
          <w:sz w:val="24"/>
          <w:szCs w:val="24"/>
          <w:rtl/>
        </w:rPr>
        <w:t xml:space="preserve">מפרה" הינה חברה או חברת חוץ אשר רשם החברות רשם </w:t>
      </w:r>
      <w:r>
        <w:rPr>
          <w:rFonts w:ascii="Times New Roman" w:hAnsi="Times New Roman" w:cs="David" w:hint="cs"/>
          <w:sz w:val="24"/>
          <w:szCs w:val="24"/>
          <w:rtl/>
        </w:rPr>
        <w:br/>
        <w:t xml:space="preserve">      </w:t>
      </w:r>
      <w:r w:rsidRPr="00776236">
        <w:rPr>
          <w:rFonts w:ascii="Times New Roman" w:hAnsi="Times New Roman" w:cs="David"/>
          <w:sz w:val="24"/>
          <w:szCs w:val="24"/>
          <w:rtl/>
        </w:rPr>
        <w:t xml:space="preserve">אותה במרשם החברות כחברה מפרת חוק לפי סעיף 362א' </w:t>
      </w:r>
      <w:r>
        <w:rPr>
          <w:rFonts w:ascii="Times New Roman" w:hAnsi="Times New Roman" w:cs="David" w:hint="cs"/>
          <w:sz w:val="24"/>
          <w:szCs w:val="24"/>
          <w:rtl/>
        </w:rPr>
        <w:br/>
        <w:t xml:space="preserve">      </w:t>
      </w:r>
      <w:r w:rsidRPr="00776236">
        <w:rPr>
          <w:rFonts w:ascii="Times New Roman" w:hAnsi="Times New Roman" w:cs="David"/>
          <w:sz w:val="24"/>
          <w:szCs w:val="24"/>
          <w:rtl/>
        </w:rPr>
        <w:t>לחוק החברות.</w:t>
      </w:r>
    </w:p>
    <w:p w:rsidR="001C4491" w:rsidRPr="00F63E2C" w:rsidRDefault="001C4491" w:rsidP="001C4491">
      <w:pPr>
        <w:overflowPunct w:val="0"/>
        <w:autoSpaceDE w:val="0"/>
        <w:autoSpaceDN w:val="0"/>
        <w:adjustRightInd w:val="0"/>
        <w:spacing w:after="0" w:line="360" w:lineRule="auto"/>
        <w:ind w:left="1372"/>
        <w:contextualSpacing/>
        <w:jc w:val="both"/>
        <w:textAlignment w:val="baseline"/>
        <w:rPr>
          <w:rFonts w:ascii="Times New Roman" w:hAnsi="Times New Roman" w:cs="David"/>
          <w:sz w:val="24"/>
          <w:szCs w:val="24"/>
        </w:rPr>
      </w:pPr>
    </w:p>
    <w:p w:rsidR="001C4491" w:rsidRPr="006C65A1" w:rsidRDefault="001C4491" w:rsidP="001C4491">
      <w:pPr>
        <w:pStyle w:val="aff0"/>
        <w:numPr>
          <w:ilvl w:val="1"/>
          <w:numId w:val="52"/>
        </w:numPr>
        <w:tabs>
          <w:tab w:val="left" w:pos="1655"/>
        </w:tabs>
        <w:spacing w:line="360" w:lineRule="auto"/>
        <w:ind w:firstLine="556"/>
        <w:jc w:val="both"/>
        <w:rPr>
          <w:rFonts w:cs="David"/>
          <w:b/>
          <w:bCs/>
          <w:sz w:val="24"/>
          <w:szCs w:val="24"/>
          <w:u w:val="single"/>
        </w:rPr>
      </w:pPr>
      <w:r w:rsidRPr="006C65A1">
        <w:rPr>
          <w:rFonts w:cs="David" w:hint="cs"/>
          <w:b/>
          <w:bCs/>
          <w:sz w:val="24"/>
          <w:szCs w:val="24"/>
          <w:u w:val="single"/>
          <w:rtl/>
        </w:rPr>
        <w:t xml:space="preserve">כישורי </w:t>
      </w:r>
      <w:r w:rsidRPr="006C65A1">
        <w:rPr>
          <w:rFonts w:cs="David"/>
          <w:b/>
          <w:bCs/>
          <w:sz w:val="24"/>
          <w:szCs w:val="24"/>
          <w:u w:val="single"/>
          <w:rtl/>
        </w:rPr>
        <w:t>המציע</w:t>
      </w:r>
      <w:r w:rsidRPr="006C65A1">
        <w:rPr>
          <w:rFonts w:cs="David" w:hint="cs"/>
          <w:b/>
          <w:bCs/>
          <w:sz w:val="24"/>
          <w:szCs w:val="24"/>
          <w:u w:val="single"/>
          <w:rtl/>
        </w:rPr>
        <w:t xml:space="preserve"> ועמידתו בהוראות עפ"י דין</w:t>
      </w:r>
    </w:p>
    <w:p w:rsidR="001C4491" w:rsidRPr="00F42A6C" w:rsidRDefault="001C4491" w:rsidP="001C4491">
      <w:pPr>
        <w:pStyle w:val="aff0"/>
        <w:numPr>
          <w:ilvl w:val="2"/>
          <w:numId w:val="52"/>
        </w:numPr>
        <w:tabs>
          <w:tab w:val="left" w:pos="3073"/>
        </w:tabs>
        <w:overflowPunct w:val="0"/>
        <w:autoSpaceDE w:val="0"/>
        <w:autoSpaceDN w:val="0"/>
        <w:adjustRightInd w:val="0"/>
        <w:spacing w:line="360" w:lineRule="auto"/>
        <w:ind w:left="3073" w:hanging="567"/>
        <w:jc w:val="both"/>
        <w:textAlignment w:val="baseline"/>
        <w:rPr>
          <w:rFonts w:cs="David"/>
          <w:sz w:val="24"/>
          <w:szCs w:val="24"/>
          <w:rtl/>
        </w:rPr>
      </w:pPr>
      <w:r w:rsidRPr="00F42A6C">
        <w:rPr>
          <w:rFonts w:cs="David" w:hint="eastAsia"/>
          <w:sz w:val="24"/>
          <w:szCs w:val="24"/>
          <w:rtl/>
        </w:rPr>
        <w:t>אם</w:t>
      </w:r>
      <w:r w:rsidRPr="00F42A6C">
        <w:rPr>
          <w:rFonts w:cs="David"/>
          <w:sz w:val="24"/>
          <w:szCs w:val="24"/>
          <w:rtl/>
        </w:rPr>
        <w:t xml:space="preserve"> </w:t>
      </w:r>
      <w:r w:rsidRPr="00F42A6C">
        <w:rPr>
          <w:rFonts w:cs="David" w:hint="eastAsia"/>
          <w:sz w:val="24"/>
          <w:szCs w:val="24"/>
          <w:rtl/>
        </w:rPr>
        <w:t>המציע</w:t>
      </w:r>
      <w:r w:rsidR="00D04F27">
        <w:rPr>
          <w:rFonts w:cs="David" w:hint="cs"/>
          <w:sz w:val="24"/>
          <w:szCs w:val="24"/>
          <w:rtl/>
        </w:rPr>
        <w:t xml:space="preserve"> הינו תאגיד או</w:t>
      </w:r>
      <w:r w:rsidRPr="00F42A6C">
        <w:rPr>
          <w:rFonts w:cs="David"/>
          <w:sz w:val="24"/>
          <w:szCs w:val="24"/>
          <w:rtl/>
        </w:rPr>
        <w:t xml:space="preserve"> </w:t>
      </w:r>
      <w:r w:rsidRPr="00F42A6C">
        <w:rPr>
          <w:rFonts w:cs="David" w:hint="eastAsia"/>
          <w:sz w:val="24"/>
          <w:szCs w:val="24"/>
          <w:rtl/>
        </w:rPr>
        <w:t>עו</w:t>
      </w:r>
      <w:r w:rsidRPr="00F42A6C">
        <w:rPr>
          <w:rFonts w:cs="David"/>
          <w:sz w:val="24"/>
          <w:szCs w:val="24"/>
          <w:rtl/>
        </w:rPr>
        <w:t xml:space="preserve">"ד </w:t>
      </w:r>
      <w:r w:rsidRPr="00F42A6C">
        <w:rPr>
          <w:rFonts w:cs="David" w:hint="eastAsia"/>
          <w:sz w:val="24"/>
          <w:szCs w:val="24"/>
          <w:rtl/>
        </w:rPr>
        <w:t>המנהל</w:t>
      </w:r>
      <w:r w:rsidRPr="00F42A6C">
        <w:rPr>
          <w:rFonts w:cs="David"/>
          <w:sz w:val="24"/>
          <w:szCs w:val="24"/>
          <w:rtl/>
        </w:rPr>
        <w:t xml:space="preserve"> </w:t>
      </w:r>
      <w:r w:rsidRPr="00F42A6C">
        <w:rPr>
          <w:rFonts w:cs="David" w:hint="eastAsia"/>
          <w:sz w:val="24"/>
          <w:szCs w:val="24"/>
          <w:rtl/>
        </w:rPr>
        <w:t>את</w:t>
      </w:r>
      <w:r w:rsidRPr="00F42A6C">
        <w:rPr>
          <w:rFonts w:cs="David"/>
          <w:sz w:val="24"/>
          <w:szCs w:val="24"/>
          <w:rtl/>
        </w:rPr>
        <w:t xml:space="preserve"> </w:t>
      </w:r>
      <w:r w:rsidRPr="00F42A6C">
        <w:rPr>
          <w:rFonts w:cs="David" w:hint="eastAsia"/>
          <w:sz w:val="24"/>
          <w:szCs w:val="24"/>
          <w:rtl/>
        </w:rPr>
        <w:t>המשרד</w:t>
      </w:r>
      <w:r w:rsidRPr="00F42A6C">
        <w:rPr>
          <w:rFonts w:cs="David"/>
          <w:sz w:val="24"/>
          <w:szCs w:val="24"/>
          <w:rtl/>
        </w:rPr>
        <w:t xml:space="preserve"> </w:t>
      </w:r>
      <w:r w:rsidRPr="00F42A6C">
        <w:rPr>
          <w:rFonts w:cs="David" w:hint="eastAsia"/>
          <w:sz w:val="24"/>
          <w:szCs w:val="24"/>
          <w:rtl/>
        </w:rPr>
        <w:t>בעצמו</w:t>
      </w:r>
      <w:r w:rsidRPr="00F42A6C">
        <w:rPr>
          <w:rFonts w:cs="David"/>
          <w:sz w:val="24"/>
          <w:szCs w:val="24"/>
          <w:rtl/>
        </w:rPr>
        <w:t xml:space="preserve"> </w:t>
      </w:r>
      <w:r w:rsidRPr="00F42A6C">
        <w:rPr>
          <w:rFonts w:cs="David" w:hint="eastAsia"/>
          <w:sz w:val="24"/>
          <w:szCs w:val="24"/>
          <w:rtl/>
        </w:rPr>
        <w:t>עליו</w:t>
      </w:r>
      <w:r w:rsidRPr="00F42A6C">
        <w:rPr>
          <w:rFonts w:cs="David"/>
          <w:sz w:val="24"/>
          <w:szCs w:val="24"/>
          <w:rtl/>
        </w:rPr>
        <w:t xml:space="preserve"> </w:t>
      </w:r>
      <w:r w:rsidRPr="00F42A6C">
        <w:rPr>
          <w:rFonts w:cs="David" w:hint="eastAsia"/>
          <w:sz w:val="24"/>
          <w:szCs w:val="24"/>
          <w:rtl/>
        </w:rPr>
        <w:t>לעמוד</w:t>
      </w:r>
      <w:r w:rsidRPr="00F42A6C">
        <w:rPr>
          <w:rFonts w:cs="David"/>
          <w:sz w:val="24"/>
          <w:szCs w:val="24"/>
          <w:rtl/>
        </w:rPr>
        <w:t xml:space="preserve"> </w:t>
      </w:r>
      <w:r w:rsidRPr="00F42A6C">
        <w:rPr>
          <w:rFonts w:cs="David" w:hint="eastAsia"/>
          <w:sz w:val="24"/>
          <w:szCs w:val="24"/>
          <w:rtl/>
        </w:rPr>
        <w:t>בתנאי</w:t>
      </w:r>
      <w:r w:rsidRPr="00F42A6C">
        <w:rPr>
          <w:rFonts w:cs="David"/>
          <w:sz w:val="24"/>
          <w:szCs w:val="24"/>
          <w:rtl/>
        </w:rPr>
        <w:t xml:space="preserve">  </w:t>
      </w:r>
      <w:r w:rsidRPr="00F42A6C">
        <w:rPr>
          <w:rFonts w:cs="David" w:hint="eastAsia"/>
          <w:sz w:val="24"/>
          <w:szCs w:val="24"/>
          <w:rtl/>
        </w:rPr>
        <w:t>הבא</w:t>
      </w:r>
      <w:r w:rsidRPr="00F42A6C">
        <w:rPr>
          <w:rFonts w:cs="David"/>
          <w:sz w:val="24"/>
          <w:szCs w:val="24"/>
          <w:rtl/>
        </w:rPr>
        <w:t>:</w:t>
      </w:r>
    </w:p>
    <w:p w:rsidR="001C4491" w:rsidRPr="00776236" w:rsidRDefault="001C4491" w:rsidP="009326C1">
      <w:pPr>
        <w:tabs>
          <w:tab w:val="left" w:pos="3356"/>
        </w:tabs>
        <w:overflowPunct w:val="0"/>
        <w:autoSpaceDE w:val="0"/>
        <w:autoSpaceDN w:val="0"/>
        <w:adjustRightInd w:val="0"/>
        <w:spacing w:after="0" w:line="360" w:lineRule="auto"/>
        <w:ind w:left="3073"/>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בעל ניסיון משפטי של </w:t>
      </w:r>
      <w:r w:rsidR="009552CB">
        <w:rPr>
          <w:rFonts w:ascii="Times New Roman" w:hAnsi="Times New Roman" w:cs="David" w:hint="cs"/>
          <w:sz w:val="24"/>
          <w:szCs w:val="24"/>
          <w:rtl/>
        </w:rPr>
        <w:t>ארבע</w:t>
      </w:r>
      <w:r w:rsidR="00071767"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שנים לפחות</w:t>
      </w:r>
      <w:r w:rsidR="00D04F27">
        <w:rPr>
          <w:rFonts w:ascii="Times New Roman" w:hAnsi="Times New Roman" w:cs="David" w:hint="cs"/>
          <w:sz w:val="24"/>
          <w:szCs w:val="24"/>
          <w:rtl/>
        </w:rPr>
        <w:t xml:space="preserve"> במצטבר</w:t>
      </w:r>
      <w:r w:rsidRPr="00776236">
        <w:rPr>
          <w:rFonts w:ascii="Times New Roman" w:hAnsi="Times New Roman" w:cs="David" w:hint="cs"/>
          <w:sz w:val="24"/>
          <w:szCs w:val="24"/>
          <w:rtl/>
        </w:rPr>
        <w:t xml:space="preserve"> במהלך </w:t>
      </w:r>
      <w:r>
        <w:rPr>
          <w:rFonts w:ascii="Times New Roman" w:hAnsi="Times New Roman" w:cs="David" w:hint="cs"/>
          <w:sz w:val="24"/>
          <w:szCs w:val="24"/>
          <w:rtl/>
        </w:rPr>
        <w:t>שבע</w:t>
      </w:r>
      <w:r w:rsidRPr="00776236">
        <w:rPr>
          <w:rFonts w:ascii="Times New Roman" w:hAnsi="Times New Roman" w:cs="David" w:hint="cs"/>
          <w:sz w:val="24"/>
          <w:szCs w:val="24"/>
          <w:rtl/>
        </w:rPr>
        <w:t xml:space="preserve"> השנים האחרונות בתחום משפט ה</w:t>
      </w:r>
      <w:r>
        <w:rPr>
          <w:rFonts w:ascii="Times New Roman" w:hAnsi="Times New Roman" w:cs="David" w:hint="cs"/>
          <w:sz w:val="24"/>
          <w:szCs w:val="24"/>
          <w:rtl/>
        </w:rPr>
        <w:t>עבודה וחקיקת השוויון</w:t>
      </w:r>
      <w:r w:rsidRPr="00776236">
        <w:rPr>
          <w:rFonts w:ascii="Times New Roman" w:hAnsi="Times New Roman" w:cs="David" w:hint="cs"/>
          <w:sz w:val="24"/>
          <w:szCs w:val="24"/>
          <w:rtl/>
        </w:rPr>
        <w:t>;</w:t>
      </w:r>
    </w:p>
    <w:p w:rsidR="001C4491" w:rsidRPr="00776236" w:rsidRDefault="001C4491" w:rsidP="006A724D">
      <w:pPr>
        <w:numPr>
          <w:ilvl w:val="2"/>
          <w:numId w:val="52"/>
        </w:numPr>
        <w:overflowPunct w:val="0"/>
        <w:autoSpaceDE w:val="0"/>
        <w:autoSpaceDN w:val="0"/>
        <w:adjustRightInd w:val="0"/>
        <w:spacing w:after="0" w:line="360" w:lineRule="auto"/>
        <w:ind w:left="3073" w:hanging="567"/>
        <w:contextualSpacing/>
        <w:jc w:val="both"/>
        <w:textAlignment w:val="baseline"/>
        <w:rPr>
          <w:rFonts w:ascii="Times New Roman" w:hAnsi="Times New Roman" w:cs="David"/>
          <w:sz w:val="24"/>
          <w:szCs w:val="24"/>
          <w:rtl/>
        </w:rPr>
      </w:pPr>
      <w:r>
        <w:rPr>
          <w:rFonts w:ascii="Times New Roman" w:hAnsi="Times New Roman" w:cs="David" w:hint="cs"/>
          <w:sz w:val="24"/>
          <w:szCs w:val="24"/>
          <w:rtl/>
        </w:rPr>
        <w:t>א</w:t>
      </w:r>
      <w:r w:rsidRPr="00776236">
        <w:rPr>
          <w:rFonts w:ascii="Times New Roman" w:hAnsi="Times New Roman" w:cs="David" w:hint="cs"/>
          <w:sz w:val="24"/>
          <w:szCs w:val="24"/>
          <w:rtl/>
        </w:rPr>
        <w:t xml:space="preserve">ם המציע הנו שותפות </w:t>
      </w:r>
      <w:r w:rsidR="00D04F27">
        <w:rPr>
          <w:rFonts w:ascii="Times New Roman" w:hAnsi="Times New Roman" w:cs="David" w:hint="cs"/>
          <w:sz w:val="24"/>
          <w:szCs w:val="24"/>
          <w:rtl/>
        </w:rPr>
        <w:t xml:space="preserve">רשומה או </w:t>
      </w:r>
      <w:r w:rsidRPr="00776236">
        <w:rPr>
          <w:rFonts w:ascii="Times New Roman" w:hAnsi="Times New Roman" w:cs="David" w:hint="cs"/>
          <w:sz w:val="24"/>
          <w:szCs w:val="24"/>
          <w:rtl/>
        </w:rPr>
        <w:t>שאינה רשומה, עליו לעמוד בתנאי</w:t>
      </w:r>
      <w:r w:rsidR="006A724D">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הבא:</w:t>
      </w:r>
    </w:p>
    <w:p w:rsidR="001C4491" w:rsidRPr="00776236" w:rsidRDefault="00282356" w:rsidP="009326C1">
      <w:pPr>
        <w:tabs>
          <w:tab w:val="left" w:pos="3356"/>
        </w:tabs>
        <w:spacing w:after="0" w:line="360" w:lineRule="auto"/>
        <w:ind w:left="3073"/>
        <w:contextualSpacing/>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 xml:space="preserve">לפחות </w:t>
      </w:r>
      <w:r w:rsidR="001C4491" w:rsidRPr="00776236">
        <w:rPr>
          <w:rFonts w:ascii="Times New Roman" w:hAnsi="Times New Roman" w:cs="David" w:hint="eastAsia"/>
          <w:sz w:val="24"/>
          <w:szCs w:val="24"/>
          <w:rtl/>
          <w:lang w:eastAsia="he-IL"/>
        </w:rPr>
        <w:t>אחד</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השותפים</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או</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לחלופין</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השותפות</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בעל</w:t>
      </w:r>
      <w:r w:rsidR="001C4491" w:rsidRPr="00776236">
        <w:rPr>
          <w:rFonts w:ascii="Times New Roman" w:hAnsi="Times New Roman" w:cs="David"/>
          <w:sz w:val="24"/>
          <w:szCs w:val="24"/>
          <w:rtl/>
          <w:lang w:eastAsia="he-IL"/>
        </w:rPr>
        <w:t>/</w:t>
      </w:r>
      <w:r w:rsidR="001C4491" w:rsidRPr="00776236">
        <w:rPr>
          <w:rFonts w:ascii="Times New Roman" w:hAnsi="Times New Roman" w:cs="David" w:hint="eastAsia"/>
          <w:sz w:val="24"/>
          <w:szCs w:val="24"/>
          <w:rtl/>
          <w:lang w:eastAsia="he-IL"/>
        </w:rPr>
        <w:t>ת</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cs"/>
          <w:sz w:val="24"/>
          <w:szCs w:val="24"/>
          <w:rtl/>
          <w:lang w:eastAsia="he-IL"/>
        </w:rPr>
        <w:t>ניסיו</w:t>
      </w:r>
      <w:r w:rsidR="001C4491" w:rsidRPr="00776236">
        <w:rPr>
          <w:rFonts w:ascii="Times New Roman" w:hAnsi="Times New Roman" w:cs="David" w:hint="eastAsia"/>
          <w:sz w:val="24"/>
          <w:szCs w:val="24"/>
          <w:rtl/>
          <w:lang w:eastAsia="he-IL"/>
        </w:rPr>
        <w:t>ן</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משפטי</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של</w:t>
      </w:r>
      <w:r w:rsidR="001C4491" w:rsidRPr="00776236">
        <w:rPr>
          <w:rFonts w:ascii="Times New Roman" w:hAnsi="Times New Roman" w:cs="David"/>
          <w:sz w:val="24"/>
          <w:szCs w:val="24"/>
          <w:rtl/>
          <w:lang w:eastAsia="he-IL"/>
        </w:rPr>
        <w:t xml:space="preserve"> </w:t>
      </w:r>
      <w:r w:rsidR="009552CB">
        <w:rPr>
          <w:rFonts w:ascii="Times New Roman" w:hAnsi="Times New Roman" w:cs="David" w:hint="cs"/>
          <w:sz w:val="24"/>
          <w:szCs w:val="24"/>
          <w:rtl/>
          <w:lang w:eastAsia="he-IL"/>
        </w:rPr>
        <w:t>ארבע</w:t>
      </w:r>
      <w:r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שנים</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לפחות</w:t>
      </w:r>
      <w:r w:rsidR="00D04F27">
        <w:rPr>
          <w:rFonts w:ascii="Times New Roman" w:hAnsi="Times New Roman" w:cs="David" w:hint="cs"/>
          <w:sz w:val="24"/>
          <w:szCs w:val="24"/>
          <w:rtl/>
          <w:lang w:eastAsia="he-IL"/>
        </w:rPr>
        <w:t xml:space="preserve"> במצטבר</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במהלך</w:t>
      </w:r>
      <w:r w:rsidR="001C4491" w:rsidRPr="00776236">
        <w:rPr>
          <w:rFonts w:ascii="Times New Roman" w:hAnsi="Times New Roman" w:cs="David"/>
          <w:sz w:val="24"/>
          <w:szCs w:val="24"/>
          <w:rtl/>
          <w:lang w:eastAsia="he-IL"/>
        </w:rPr>
        <w:t xml:space="preserve"> </w:t>
      </w:r>
      <w:r w:rsidR="001C4491">
        <w:rPr>
          <w:rFonts w:ascii="Times New Roman" w:hAnsi="Times New Roman" w:cs="David" w:hint="cs"/>
          <w:sz w:val="24"/>
          <w:szCs w:val="24"/>
          <w:rtl/>
          <w:lang w:eastAsia="he-IL"/>
        </w:rPr>
        <w:t>שבע</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השנים</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האחרונות</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בתחום</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משפט</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w:t>
      </w:r>
      <w:r w:rsidR="001C4491">
        <w:rPr>
          <w:rFonts w:ascii="Times New Roman" w:hAnsi="Times New Roman" w:cs="David" w:hint="cs"/>
          <w:sz w:val="24"/>
          <w:szCs w:val="24"/>
          <w:rtl/>
          <w:lang w:eastAsia="he-IL"/>
        </w:rPr>
        <w:t>עבודה וחקיקת השוויון</w:t>
      </w:r>
      <w:r w:rsidR="00BA60BF">
        <w:rPr>
          <w:rFonts w:ascii="Times New Roman" w:hAnsi="Times New Roman" w:cs="David" w:hint="cs"/>
          <w:sz w:val="24"/>
          <w:szCs w:val="24"/>
          <w:rtl/>
          <w:lang w:eastAsia="he-IL"/>
        </w:rPr>
        <w:t xml:space="preserve">. </w:t>
      </w:r>
      <w:r w:rsidR="001C4491" w:rsidRPr="00776236">
        <w:rPr>
          <w:rFonts w:ascii="Times New Roman" w:hAnsi="Times New Roman" w:cs="David" w:hint="cs"/>
          <w:sz w:val="24"/>
          <w:szCs w:val="24"/>
          <w:rtl/>
          <w:lang w:eastAsia="he-IL"/>
        </w:rPr>
        <w:t>ב</w:t>
      </w:r>
      <w:r w:rsidR="001C4491" w:rsidRPr="00776236">
        <w:rPr>
          <w:rFonts w:ascii="Times New Roman" w:hAnsi="Times New Roman" w:cs="David" w:hint="eastAsia"/>
          <w:sz w:val="24"/>
          <w:szCs w:val="24"/>
          <w:rtl/>
          <w:lang w:eastAsia="he-IL"/>
        </w:rPr>
        <w:t>הצעה</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יש</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לציין</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במפורש</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מיהו</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הגורם</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העומד</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בתנאי</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הסף</w:t>
      </w:r>
      <w:r w:rsidR="001C4491" w:rsidRPr="00776236">
        <w:rPr>
          <w:rFonts w:ascii="Times New Roman" w:hAnsi="Times New Roman" w:cs="David"/>
          <w:sz w:val="24"/>
          <w:szCs w:val="24"/>
          <w:rtl/>
          <w:lang w:eastAsia="he-IL"/>
        </w:rPr>
        <w:t xml:space="preserve"> </w:t>
      </w:r>
      <w:r w:rsidR="001C4491" w:rsidRPr="00776236">
        <w:rPr>
          <w:rFonts w:ascii="Times New Roman" w:hAnsi="Times New Roman" w:cs="David" w:hint="eastAsia"/>
          <w:sz w:val="24"/>
          <w:szCs w:val="24"/>
          <w:rtl/>
          <w:lang w:eastAsia="he-IL"/>
        </w:rPr>
        <w:t>האמור</w:t>
      </w:r>
      <w:r w:rsidR="001C4491" w:rsidRPr="00776236">
        <w:rPr>
          <w:rFonts w:ascii="Times New Roman" w:hAnsi="Times New Roman" w:cs="David"/>
          <w:sz w:val="24"/>
          <w:szCs w:val="24"/>
          <w:rtl/>
          <w:lang w:eastAsia="he-IL"/>
        </w:rPr>
        <w:t>.</w:t>
      </w:r>
    </w:p>
    <w:p w:rsidR="008743F2" w:rsidRDefault="008743F2" w:rsidP="008743F2">
      <w:pPr>
        <w:spacing w:after="0" w:line="360" w:lineRule="auto"/>
        <w:ind w:left="3073"/>
        <w:contextualSpacing/>
        <w:jc w:val="both"/>
        <w:rPr>
          <w:rFonts w:ascii="Times New Roman" w:hAnsi="Times New Roman" w:cs="David"/>
          <w:sz w:val="24"/>
          <w:szCs w:val="24"/>
          <w:rtl/>
          <w:lang w:eastAsia="he-IL"/>
        </w:rPr>
      </w:pPr>
    </w:p>
    <w:p w:rsidR="00F63E2C" w:rsidRPr="00776236" w:rsidRDefault="00F63E2C" w:rsidP="00F52938">
      <w:pPr>
        <w:spacing w:after="0" w:line="360" w:lineRule="auto"/>
        <w:ind w:left="3073"/>
        <w:contextualSpacing/>
        <w:jc w:val="both"/>
        <w:rPr>
          <w:rFonts w:ascii="Times New Roman" w:hAnsi="Times New Roman" w:cs="David"/>
          <w:sz w:val="24"/>
          <w:szCs w:val="24"/>
          <w:lang w:eastAsia="he-IL"/>
        </w:rPr>
      </w:pPr>
      <w:r>
        <w:rPr>
          <w:rFonts w:ascii="Times New Roman" w:hAnsi="Times New Roman" w:cs="David" w:hint="cs"/>
          <w:sz w:val="24"/>
          <w:szCs w:val="24"/>
          <w:rtl/>
          <w:lang w:eastAsia="he-IL"/>
        </w:rPr>
        <w:t xml:space="preserve">בכל מקרה, על </w:t>
      </w:r>
      <w:r w:rsidR="00D04F27">
        <w:rPr>
          <w:rFonts w:ascii="Times New Roman" w:hAnsi="Times New Roman" w:cs="David" w:hint="cs"/>
          <w:sz w:val="24"/>
          <w:szCs w:val="24"/>
          <w:rtl/>
          <w:lang w:eastAsia="he-IL"/>
        </w:rPr>
        <w:t xml:space="preserve">כל </w:t>
      </w:r>
      <w:r>
        <w:rPr>
          <w:rFonts w:ascii="Times New Roman" w:hAnsi="Times New Roman" w:cs="David" w:hint="cs"/>
          <w:sz w:val="24"/>
          <w:szCs w:val="24"/>
          <w:rtl/>
          <w:lang w:eastAsia="he-IL"/>
        </w:rPr>
        <w:t>המציע לעבוד במצטבר בתנאים הבאים:</w:t>
      </w:r>
    </w:p>
    <w:p w:rsidR="001C4491" w:rsidRPr="00F061F6" w:rsidRDefault="001C4491" w:rsidP="00F061F6">
      <w:pPr>
        <w:numPr>
          <w:ilvl w:val="2"/>
          <w:numId w:val="52"/>
        </w:numPr>
        <w:tabs>
          <w:tab w:val="left" w:pos="2931"/>
          <w:tab w:val="left" w:pos="3073"/>
        </w:tabs>
        <w:overflowPunct w:val="0"/>
        <w:autoSpaceDE w:val="0"/>
        <w:autoSpaceDN w:val="0"/>
        <w:adjustRightInd w:val="0"/>
        <w:spacing w:after="0" w:line="360" w:lineRule="auto"/>
        <w:ind w:left="2506" w:firstLine="0"/>
        <w:contextualSpacing/>
        <w:jc w:val="both"/>
        <w:textAlignment w:val="baseline"/>
        <w:rPr>
          <w:rFonts w:ascii="Times New Roman" w:hAnsi="Times New Roman" w:cs="David"/>
          <w:sz w:val="24"/>
          <w:szCs w:val="24"/>
        </w:rPr>
      </w:pPr>
      <w:r w:rsidRPr="00F061F6">
        <w:rPr>
          <w:rFonts w:ascii="Times New Roman" w:hAnsi="Times New Roman" w:cs="David" w:hint="cs"/>
          <w:sz w:val="24"/>
          <w:szCs w:val="24"/>
          <w:rtl/>
        </w:rPr>
        <w:t>המציע מחזיק ב</w:t>
      </w:r>
      <w:r w:rsidRPr="00F061F6">
        <w:rPr>
          <w:rFonts w:ascii="Times New Roman" w:hAnsi="Times New Roman" w:cs="David"/>
          <w:sz w:val="24"/>
          <w:szCs w:val="24"/>
          <w:rtl/>
        </w:rPr>
        <w:t xml:space="preserve">רישיונות בני תוקף הנדרשים על פי דין על מנת </w:t>
      </w:r>
      <w:r w:rsidRPr="00F061F6">
        <w:rPr>
          <w:rFonts w:ascii="Times New Roman" w:hAnsi="Times New Roman" w:cs="David" w:hint="cs"/>
          <w:sz w:val="24"/>
          <w:szCs w:val="24"/>
          <w:rtl/>
        </w:rPr>
        <w:br/>
        <w:t xml:space="preserve">          </w:t>
      </w:r>
      <w:r w:rsidRPr="00F061F6">
        <w:rPr>
          <w:rFonts w:ascii="Times New Roman" w:hAnsi="Times New Roman" w:cs="David"/>
          <w:sz w:val="24"/>
          <w:szCs w:val="24"/>
          <w:rtl/>
        </w:rPr>
        <w:t xml:space="preserve">לעסוק </w:t>
      </w:r>
      <w:r w:rsidRPr="00F061F6">
        <w:rPr>
          <w:rFonts w:ascii="Times New Roman" w:hAnsi="Times New Roman" w:cs="David" w:hint="cs"/>
          <w:sz w:val="24"/>
          <w:szCs w:val="24"/>
          <w:rtl/>
        </w:rPr>
        <w:t>בעריכת דין</w:t>
      </w:r>
      <w:r w:rsidR="00F061F6" w:rsidRPr="00F061F6">
        <w:rPr>
          <w:rFonts w:ascii="Times New Roman" w:hAnsi="Times New Roman" w:cs="David" w:hint="cs"/>
          <w:sz w:val="24"/>
          <w:szCs w:val="24"/>
          <w:rtl/>
        </w:rPr>
        <w:t>.</w:t>
      </w:r>
    </w:p>
    <w:p w:rsidR="001C4491" w:rsidRPr="00F42A6C" w:rsidRDefault="001C4491" w:rsidP="00FB4611">
      <w:pPr>
        <w:numPr>
          <w:ilvl w:val="2"/>
          <w:numId w:val="52"/>
        </w:numPr>
        <w:tabs>
          <w:tab w:val="left" w:pos="3073"/>
        </w:tabs>
        <w:overflowPunct w:val="0"/>
        <w:autoSpaceDE w:val="0"/>
        <w:autoSpaceDN w:val="0"/>
        <w:adjustRightInd w:val="0"/>
        <w:spacing w:after="0" w:line="360" w:lineRule="auto"/>
        <w:ind w:left="2506" w:firstLine="0"/>
        <w:contextualSpacing/>
        <w:jc w:val="both"/>
        <w:textAlignment w:val="baseline"/>
        <w:rPr>
          <w:rFonts w:ascii="Times New Roman" w:hAnsi="Times New Roman" w:cs="David"/>
          <w:sz w:val="24"/>
          <w:szCs w:val="24"/>
          <w:rtl/>
        </w:rPr>
      </w:pPr>
      <w:r w:rsidRPr="00F061F6">
        <w:rPr>
          <w:rFonts w:ascii="Times New Roman" w:hAnsi="Times New Roman" w:cs="David" w:hint="cs"/>
          <w:sz w:val="24"/>
          <w:szCs w:val="24"/>
          <w:rtl/>
        </w:rPr>
        <w:t xml:space="preserve"> המציע לא הורשע </w:t>
      </w:r>
      <w:r w:rsidRPr="00F061F6">
        <w:rPr>
          <w:rFonts w:ascii="Times New Roman" w:hAnsi="Times New Roman" w:cs="David"/>
          <w:sz w:val="24"/>
          <w:szCs w:val="24"/>
          <w:rtl/>
        </w:rPr>
        <w:t>ב</w:t>
      </w:r>
      <w:r w:rsidRPr="00F061F6">
        <w:rPr>
          <w:rFonts w:ascii="Times New Roman" w:hAnsi="Times New Roman" w:cs="David" w:hint="cs"/>
          <w:sz w:val="24"/>
          <w:szCs w:val="24"/>
          <w:rtl/>
        </w:rPr>
        <w:t xml:space="preserve">יותר משתי </w:t>
      </w:r>
      <w:r w:rsidRPr="00F061F6">
        <w:rPr>
          <w:rFonts w:ascii="Times New Roman" w:hAnsi="Times New Roman" w:cs="David"/>
          <w:sz w:val="24"/>
          <w:szCs w:val="24"/>
          <w:rtl/>
        </w:rPr>
        <w:t>עב</w:t>
      </w:r>
      <w:r w:rsidRPr="00F061F6">
        <w:rPr>
          <w:rFonts w:ascii="Times New Roman" w:hAnsi="Times New Roman" w:cs="David" w:hint="cs"/>
          <w:sz w:val="24"/>
          <w:szCs w:val="24"/>
          <w:rtl/>
        </w:rPr>
        <w:t>י</w:t>
      </w:r>
      <w:r w:rsidRPr="00F061F6">
        <w:rPr>
          <w:rFonts w:ascii="Times New Roman" w:hAnsi="Times New Roman" w:cs="David"/>
          <w:sz w:val="24"/>
          <w:szCs w:val="24"/>
          <w:rtl/>
        </w:rPr>
        <w:t xml:space="preserve">רות לפי חוק עובדים זרים, </w:t>
      </w:r>
      <w:r w:rsidRPr="00F061F6">
        <w:rPr>
          <w:rFonts w:ascii="Times New Roman" w:hAnsi="Times New Roman" w:cs="David" w:hint="cs"/>
          <w:sz w:val="24"/>
          <w:szCs w:val="24"/>
          <w:rtl/>
        </w:rPr>
        <w:br/>
        <w:t xml:space="preserve">            </w:t>
      </w:r>
      <w:r w:rsidRPr="00F061F6">
        <w:rPr>
          <w:rFonts w:ascii="Times New Roman" w:hAnsi="Times New Roman" w:cs="David"/>
          <w:sz w:val="24"/>
          <w:szCs w:val="24"/>
          <w:rtl/>
        </w:rPr>
        <w:t>תשנ"א-1991 ולפי חוק שכר מינימום,</w:t>
      </w:r>
      <w:r w:rsidRPr="00F061F6">
        <w:rPr>
          <w:rFonts w:ascii="Times New Roman" w:hAnsi="Times New Roman" w:cs="David" w:hint="cs"/>
          <w:sz w:val="24"/>
          <w:szCs w:val="24"/>
          <w:rtl/>
        </w:rPr>
        <w:t xml:space="preserve"> </w:t>
      </w:r>
      <w:r w:rsidRPr="00F061F6">
        <w:rPr>
          <w:rFonts w:ascii="Times New Roman" w:hAnsi="Times New Roman" w:cs="David"/>
          <w:sz w:val="24"/>
          <w:szCs w:val="24"/>
          <w:rtl/>
        </w:rPr>
        <w:t>תשמ"ז-</w:t>
      </w:r>
      <w:r w:rsidRPr="00F061F6">
        <w:rPr>
          <w:rFonts w:ascii="Times New Roman" w:hAnsi="Times New Roman" w:cs="David"/>
          <w:sz w:val="24"/>
          <w:szCs w:val="24"/>
        </w:rPr>
        <w:t xml:space="preserve"> </w:t>
      </w:r>
      <w:r w:rsidRPr="00F061F6">
        <w:rPr>
          <w:rFonts w:ascii="Times New Roman" w:hAnsi="Times New Roman" w:cs="David"/>
          <w:sz w:val="24"/>
          <w:szCs w:val="24"/>
          <w:rtl/>
        </w:rPr>
        <w:t>1987</w:t>
      </w:r>
      <w:r w:rsidRPr="00F061F6">
        <w:rPr>
          <w:rFonts w:ascii="Times New Roman" w:hAnsi="Times New Roman" w:cs="David" w:hint="cs"/>
          <w:sz w:val="24"/>
          <w:szCs w:val="24"/>
          <w:rtl/>
        </w:rPr>
        <w:t>. אם המציע</w:t>
      </w:r>
      <w:r w:rsidRPr="00776236">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הורשע ביותר משתי עבירות כאמור, ההרשעה האחרונה לא הייתה </w:t>
      </w:r>
      <w:r>
        <w:rPr>
          <w:rFonts w:ascii="Times New Roman" w:hAnsi="Times New Roman" w:cs="David"/>
          <w:sz w:val="24"/>
          <w:szCs w:val="24"/>
          <w:rtl/>
        </w:rPr>
        <w:br/>
      </w:r>
      <w:r>
        <w:rPr>
          <w:rFonts w:ascii="Times New Roman" w:hAnsi="Times New Roman" w:cs="David" w:hint="cs"/>
          <w:sz w:val="24"/>
          <w:szCs w:val="24"/>
          <w:rtl/>
        </w:rPr>
        <w:t xml:space="preserve">          </w:t>
      </w:r>
      <w:r w:rsidRPr="00776236">
        <w:rPr>
          <w:rFonts w:ascii="Times New Roman" w:hAnsi="Times New Roman" w:cs="David" w:hint="cs"/>
          <w:sz w:val="24"/>
          <w:szCs w:val="24"/>
          <w:rtl/>
        </w:rPr>
        <w:t>בשנה שקדמה למועד הגשת ההצעה</w:t>
      </w:r>
      <w:r w:rsidRPr="00776236">
        <w:rPr>
          <w:rFonts w:ascii="Times New Roman" w:hAnsi="Times New Roman" w:cs="David"/>
          <w:sz w:val="24"/>
          <w:szCs w:val="24"/>
          <w:rtl/>
        </w:rPr>
        <w:t>.</w:t>
      </w:r>
    </w:p>
    <w:p w:rsidR="001C4491" w:rsidRPr="00776236" w:rsidRDefault="001C4491" w:rsidP="001C4491">
      <w:pPr>
        <w:overflowPunct w:val="0"/>
        <w:autoSpaceDE w:val="0"/>
        <w:autoSpaceDN w:val="0"/>
        <w:adjustRightInd w:val="0"/>
        <w:spacing w:after="0" w:line="360" w:lineRule="auto"/>
        <w:contextualSpacing/>
        <w:textAlignment w:val="baseline"/>
        <w:rPr>
          <w:rFonts w:ascii="Times New Roman" w:hAnsi="Times New Roman" w:cs="David"/>
          <w:sz w:val="24"/>
          <w:szCs w:val="24"/>
        </w:rPr>
      </w:pPr>
    </w:p>
    <w:p w:rsidR="001C4491" w:rsidRPr="00776236" w:rsidRDefault="001C4491" w:rsidP="001C4491">
      <w:pPr>
        <w:numPr>
          <w:ilvl w:val="1"/>
          <w:numId w:val="52"/>
        </w:numPr>
        <w:spacing w:after="0" w:line="360" w:lineRule="auto"/>
        <w:ind w:left="805" w:hanging="426"/>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כוח אדם </w:t>
      </w:r>
      <w:r w:rsidRPr="00776236">
        <w:rPr>
          <w:rFonts w:ascii="Times New Roman" w:hAnsi="Times New Roman" w:cs="David"/>
          <w:b/>
          <w:bCs/>
          <w:sz w:val="24"/>
          <w:szCs w:val="24"/>
          <w:u w:val="single"/>
          <w:rtl/>
        </w:rPr>
        <w:t xml:space="preserve"> </w:t>
      </w:r>
    </w:p>
    <w:p w:rsidR="00833787" w:rsidRPr="00833787" w:rsidRDefault="00833787" w:rsidP="00833787">
      <w:pPr>
        <w:numPr>
          <w:ilvl w:val="1"/>
          <w:numId w:val="57"/>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833787">
        <w:rPr>
          <w:rFonts w:ascii="Arial" w:hAnsi="Arial" w:cs="David" w:hint="cs"/>
          <w:b/>
          <w:bCs/>
          <w:sz w:val="24"/>
          <w:szCs w:val="24"/>
          <w:u w:val="single"/>
          <w:rtl/>
        </w:rPr>
        <w:t xml:space="preserve">כוח אדם </w:t>
      </w:r>
    </w:p>
    <w:p w:rsidR="004F715B" w:rsidRPr="004F715B" w:rsidRDefault="00833787" w:rsidP="00BA67CE">
      <w:pPr>
        <w:pStyle w:val="aff0"/>
        <w:numPr>
          <w:ilvl w:val="2"/>
          <w:numId w:val="57"/>
        </w:numPr>
        <w:overflowPunct w:val="0"/>
        <w:autoSpaceDE w:val="0"/>
        <w:autoSpaceDN w:val="0"/>
        <w:adjustRightInd w:val="0"/>
        <w:spacing w:line="360" w:lineRule="auto"/>
        <w:textAlignment w:val="baseline"/>
      </w:pPr>
      <w:r w:rsidRPr="00833787">
        <w:rPr>
          <w:rFonts w:cs="David"/>
          <w:sz w:val="24"/>
          <w:szCs w:val="24"/>
          <w:rtl/>
        </w:rPr>
        <w:t>על המציע להעמיד לטובת מתן השירותים צוות כוח אדם</w:t>
      </w:r>
      <w:r w:rsidRPr="00833787">
        <w:rPr>
          <w:rFonts w:cs="David" w:hint="cs"/>
          <w:sz w:val="24"/>
          <w:szCs w:val="24"/>
          <w:rtl/>
        </w:rPr>
        <w:t xml:space="preserve">, אשר יבצע בפועל את </w:t>
      </w:r>
      <w:r w:rsidRPr="00895C04">
        <w:rPr>
          <w:rFonts w:cs="David" w:hint="cs"/>
          <w:sz w:val="24"/>
          <w:szCs w:val="24"/>
          <w:rtl/>
        </w:rPr>
        <w:t>השירותים נשוא המכרז,</w:t>
      </w:r>
      <w:r w:rsidRPr="00895C04">
        <w:rPr>
          <w:rFonts w:cs="David"/>
          <w:sz w:val="24"/>
          <w:szCs w:val="24"/>
          <w:rtl/>
        </w:rPr>
        <w:t xml:space="preserve"> המונה </w:t>
      </w:r>
      <w:r w:rsidR="00895C04" w:rsidRPr="00895C04">
        <w:rPr>
          <w:rFonts w:cs="David" w:hint="cs"/>
          <w:sz w:val="24"/>
          <w:szCs w:val="24"/>
          <w:rtl/>
        </w:rPr>
        <w:t xml:space="preserve">3 אנשים </w:t>
      </w:r>
      <w:r w:rsidRPr="00895C04">
        <w:rPr>
          <w:rFonts w:cs="David" w:hint="cs"/>
          <w:sz w:val="24"/>
          <w:szCs w:val="24"/>
          <w:rtl/>
        </w:rPr>
        <w:t xml:space="preserve"> (להלן: "</w:t>
      </w:r>
      <w:r w:rsidRPr="00895C04">
        <w:rPr>
          <w:rFonts w:cs="David" w:hint="cs"/>
          <w:b/>
          <w:bCs/>
          <w:sz w:val="24"/>
          <w:szCs w:val="24"/>
          <w:rtl/>
        </w:rPr>
        <w:t>מבצע</w:t>
      </w:r>
      <w:r w:rsidR="00895C04" w:rsidRPr="00895C04">
        <w:rPr>
          <w:rFonts w:cs="David" w:hint="cs"/>
          <w:b/>
          <w:bCs/>
          <w:sz w:val="24"/>
          <w:szCs w:val="24"/>
          <w:rtl/>
        </w:rPr>
        <w:t>ים</w:t>
      </w:r>
      <w:r w:rsidRPr="004F715B">
        <w:rPr>
          <w:rFonts w:cs="David" w:hint="cs"/>
          <w:sz w:val="24"/>
          <w:szCs w:val="24"/>
          <w:rtl/>
        </w:rPr>
        <w:t>").</w:t>
      </w:r>
      <w:r w:rsidRPr="004F715B">
        <w:rPr>
          <w:rFonts w:cs="David"/>
          <w:sz w:val="24"/>
          <w:szCs w:val="24"/>
          <w:rtl/>
        </w:rPr>
        <w:br/>
      </w:r>
      <w:r w:rsidRPr="004F715B">
        <w:rPr>
          <w:rFonts w:cs="David" w:hint="cs"/>
          <w:sz w:val="24"/>
          <w:szCs w:val="24"/>
          <w:rtl/>
        </w:rPr>
        <w:t xml:space="preserve">למען הסר ספק יובהר, כי  המציע מתחייב להעמיד לטובת מתן השירותים לפי מכרז זה </w:t>
      </w:r>
      <w:r w:rsidR="00895C04" w:rsidRPr="00895C04">
        <w:rPr>
          <w:rFonts w:cs="David" w:hint="cs"/>
          <w:sz w:val="24"/>
          <w:szCs w:val="24"/>
          <w:rtl/>
        </w:rPr>
        <w:t>3 אנשים</w:t>
      </w:r>
      <w:r w:rsidRPr="00895C04">
        <w:rPr>
          <w:rFonts w:cs="David" w:hint="cs"/>
          <w:sz w:val="24"/>
          <w:szCs w:val="24"/>
          <w:rtl/>
        </w:rPr>
        <w:t xml:space="preserve"> שהינ</w:t>
      </w:r>
      <w:r w:rsidR="00895C04" w:rsidRPr="00895C04">
        <w:rPr>
          <w:rFonts w:cs="David" w:hint="cs"/>
          <w:sz w:val="24"/>
          <w:szCs w:val="24"/>
          <w:rtl/>
        </w:rPr>
        <w:t>ם</w:t>
      </w:r>
      <w:r w:rsidRPr="00895C04">
        <w:rPr>
          <w:rFonts w:cs="David" w:hint="cs"/>
          <w:sz w:val="24"/>
          <w:szCs w:val="24"/>
          <w:rtl/>
        </w:rPr>
        <w:t xml:space="preserve"> עובד</w:t>
      </w:r>
      <w:r w:rsidR="00895C04" w:rsidRPr="004F715B">
        <w:rPr>
          <w:rFonts w:cs="David" w:hint="cs"/>
          <w:sz w:val="24"/>
          <w:szCs w:val="24"/>
          <w:rtl/>
        </w:rPr>
        <w:t>יו</w:t>
      </w:r>
      <w:r w:rsidRPr="004F715B">
        <w:rPr>
          <w:rFonts w:cs="David" w:hint="cs"/>
          <w:sz w:val="24"/>
          <w:szCs w:val="24"/>
          <w:rtl/>
        </w:rPr>
        <w:t xml:space="preserve"> של המציע, ואין הוא רשאי לעשות שימוש בקבל</w:t>
      </w:r>
      <w:r w:rsidR="00751B3E">
        <w:rPr>
          <w:rFonts w:cs="David" w:hint="cs"/>
          <w:sz w:val="24"/>
          <w:szCs w:val="24"/>
          <w:rtl/>
        </w:rPr>
        <w:t>ני משנה לצורך מתן השירותים. יצו</w:t>
      </w:r>
      <w:r w:rsidRPr="004F715B">
        <w:rPr>
          <w:rFonts w:cs="David" w:hint="cs"/>
          <w:sz w:val="24"/>
          <w:szCs w:val="24"/>
          <w:rtl/>
        </w:rPr>
        <w:t xml:space="preserve">ין כי יכול שהמציע עצמו (במידה שהוא עוסק מורשה) יהיה </w:t>
      </w:r>
      <w:r w:rsidR="00895C04" w:rsidRPr="004F715B">
        <w:rPr>
          <w:rFonts w:cs="David" w:hint="cs"/>
          <w:sz w:val="24"/>
          <w:szCs w:val="24"/>
          <w:rtl/>
        </w:rPr>
        <w:t>אחד המבצעים</w:t>
      </w:r>
      <w:r>
        <w:rPr>
          <w:rFonts w:cs="David" w:hint="cs"/>
          <w:sz w:val="24"/>
          <w:szCs w:val="24"/>
          <w:rtl/>
        </w:rPr>
        <w:t>.</w:t>
      </w:r>
      <w:r w:rsidRPr="00833787">
        <w:rPr>
          <w:rFonts w:cs="David"/>
          <w:sz w:val="24"/>
          <w:szCs w:val="24"/>
          <w:rtl/>
        </w:rPr>
        <w:t xml:space="preserve"> </w:t>
      </w:r>
      <w:r w:rsidRPr="00833787">
        <w:rPr>
          <w:rFonts w:cs="David"/>
          <w:b/>
          <w:bCs/>
          <w:sz w:val="24"/>
          <w:szCs w:val="24"/>
          <w:rtl/>
        </w:rPr>
        <w:br/>
      </w:r>
    </w:p>
    <w:p w:rsidR="004F715B" w:rsidRPr="004F715B" w:rsidRDefault="004F715B" w:rsidP="00BA67CE">
      <w:pPr>
        <w:pStyle w:val="aff0"/>
        <w:numPr>
          <w:ilvl w:val="2"/>
          <w:numId w:val="57"/>
        </w:numPr>
        <w:overflowPunct w:val="0"/>
        <w:autoSpaceDE w:val="0"/>
        <w:autoSpaceDN w:val="0"/>
        <w:adjustRightInd w:val="0"/>
        <w:spacing w:line="360" w:lineRule="auto"/>
        <w:textAlignment w:val="baseline"/>
      </w:pPr>
      <w:r w:rsidRPr="004F715B">
        <w:rPr>
          <w:rFonts w:cs="David" w:hint="cs"/>
          <w:sz w:val="24"/>
          <w:szCs w:val="24"/>
          <w:rtl/>
        </w:rPr>
        <w:lastRenderedPageBreak/>
        <w:t>על כל אחד מהמבצעים לעמוד ב</w:t>
      </w:r>
      <w:r w:rsidRPr="004F715B">
        <w:rPr>
          <w:rFonts w:cs="David"/>
          <w:sz w:val="24"/>
          <w:szCs w:val="24"/>
          <w:rtl/>
        </w:rPr>
        <w:t>כל דרישות ההשכלה והניסיון המפורטות להלן (במצטבר)</w:t>
      </w:r>
      <w:r>
        <w:rPr>
          <w:rFonts w:cs="David" w:hint="cs"/>
          <w:color w:val="FF0000"/>
          <w:sz w:val="24"/>
          <w:szCs w:val="24"/>
          <w:rtl/>
        </w:rPr>
        <w:t>:</w:t>
      </w:r>
    </w:p>
    <w:p w:rsidR="001F2C78" w:rsidRPr="001F2C78" w:rsidRDefault="001F2C78" w:rsidP="00BA67CE">
      <w:pPr>
        <w:numPr>
          <w:ilvl w:val="3"/>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F2C78">
        <w:rPr>
          <w:rFonts w:ascii="Times New Roman" w:hAnsi="Times New Roman" w:cs="David" w:hint="eastAsia"/>
          <w:sz w:val="24"/>
          <w:szCs w:val="24"/>
          <w:rtl/>
        </w:rPr>
        <w:t>כל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מבצע</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יהיה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בעל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ניסיון</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קודם</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מוכח</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של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שלוש</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שנים</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לפחות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במהלך</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חמש</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השנים</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האחרונות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שקדמו</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למועד</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האחרון</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להגשת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הצעות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למכרז</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זה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בעבודה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כעורך</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דין</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בתחום</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דיני</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עבודה</w:t>
      </w:r>
      <w:r w:rsidRPr="001F2C78">
        <w:rPr>
          <w:rFonts w:ascii="Times New Roman" w:hAnsi="Times New Roman" w:cs="David"/>
          <w:sz w:val="24"/>
          <w:szCs w:val="24"/>
          <w:rtl/>
        </w:rPr>
        <w:t>.</w:t>
      </w:r>
    </w:p>
    <w:p w:rsidR="001F2C78" w:rsidRPr="001F2C78" w:rsidRDefault="001F2C78" w:rsidP="00BA67CE">
      <w:pPr>
        <w:numPr>
          <w:ilvl w:val="3"/>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F2C78">
        <w:rPr>
          <w:rFonts w:ascii="Times New Roman" w:hAnsi="Times New Roman" w:cs="David" w:hint="eastAsia"/>
          <w:sz w:val="24"/>
          <w:szCs w:val="24"/>
          <w:rtl/>
        </w:rPr>
        <w:t>על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כל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מבצע</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להיות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בעל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תעודה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תקפה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מלשכת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עורכי</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הדין</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בישראל</w:t>
      </w:r>
      <w:r w:rsidRPr="001F2C78">
        <w:rPr>
          <w:rFonts w:ascii="Times New Roman" w:hAnsi="Times New Roman" w:cs="David"/>
          <w:sz w:val="24"/>
          <w:szCs w:val="24"/>
          <w:rtl/>
        </w:rPr>
        <w:t xml:space="preserve">. </w:t>
      </w:r>
    </w:p>
    <w:p w:rsidR="001F2C78" w:rsidRPr="001F2C78" w:rsidRDefault="001F2C78" w:rsidP="00BA67CE">
      <w:pPr>
        <w:numPr>
          <w:ilvl w:val="3"/>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1F2C78">
        <w:rPr>
          <w:rFonts w:ascii="Times New Roman" w:hAnsi="Times New Roman" w:cs="David" w:hint="eastAsia"/>
          <w:sz w:val="24"/>
          <w:szCs w:val="24"/>
          <w:rtl/>
        </w:rPr>
        <w:t>חברותו</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של</w:t>
      </w:r>
      <w:r>
        <w:rPr>
          <w:rFonts w:ascii="Times New Roman" w:hAnsi="Times New Roman" w:cs="David" w:hint="cs"/>
          <w:sz w:val="24"/>
          <w:szCs w:val="24"/>
          <w:rtl/>
        </w:rPr>
        <w:t xml:space="preserve"> </w:t>
      </w:r>
      <w:r w:rsidRPr="001F2C78">
        <w:rPr>
          <w:rFonts w:ascii="Times New Roman" w:hAnsi="Times New Roman" w:cs="David" w:hint="eastAsia"/>
          <w:sz w:val="24"/>
          <w:szCs w:val="24"/>
          <w:rtl/>
        </w:rPr>
        <w:t>כל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מבצע</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בלשכת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עורכי</w:t>
      </w:r>
      <w:r w:rsidRPr="001F2C78">
        <w:rPr>
          <w:rFonts w:ascii="Times New Roman" w:hAnsi="Times New Roman" w:cs="David"/>
          <w:sz w:val="24"/>
          <w:szCs w:val="24"/>
          <w:rtl/>
        </w:rPr>
        <w:t>-</w:t>
      </w:r>
      <w:r w:rsidRPr="001F2C78">
        <w:rPr>
          <w:rFonts w:ascii="Times New Roman" w:hAnsi="Times New Roman" w:cs="David" w:hint="eastAsia"/>
          <w:sz w:val="24"/>
          <w:szCs w:val="24"/>
          <w:rtl/>
        </w:rPr>
        <w:t>הדין</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בישראל</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לא</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בוטלה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לא</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פקעה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לא</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הושעתה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ואינה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מוגבלת</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והוא</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לא</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הורשע</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בעבירה</w:t>
      </w:r>
      <w:r w:rsidRPr="001F2C78">
        <w:rPr>
          <w:rFonts w:ascii="Times New Roman" w:hAnsi="Times New Roman" w:cs="David"/>
          <w:sz w:val="24"/>
          <w:szCs w:val="24"/>
          <w:rtl/>
        </w:rPr>
        <w:t xml:space="preserve"> </w:t>
      </w:r>
      <w:r w:rsidRPr="001F2C78">
        <w:rPr>
          <w:rFonts w:ascii="Times New Roman" w:hAnsi="Times New Roman" w:cs="David" w:hint="eastAsia"/>
          <w:sz w:val="24"/>
          <w:szCs w:val="24"/>
          <w:rtl/>
        </w:rPr>
        <w:t>משמעתית</w:t>
      </w:r>
      <w:r w:rsidRPr="001F2C78">
        <w:rPr>
          <w:rFonts w:ascii="Times New Roman" w:hAnsi="Times New Roman" w:cs="David"/>
          <w:sz w:val="24"/>
          <w:szCs w:val="24"/>
          <w:rtl/>
        </w:rPr>
        <w:t>.</w:t>
      </w:r>
    </w:p>
    <w:p w:rsidR="004F715B" w:rsidRDefault="004F715B" w:rsidP="00BA67CE">
      <w:pPr>
        <w:numPr>
          <w:ilvl w:val="2"/>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4F715B">
        <w:rPr>
          <w:rFonts w:ascii="Times New Roman" w:hAnsi="Times New Roman" w:cs="David" w:hint="cs"/>
          <w:sz w:val="24"/>
          <w:szCs w:val="24"/>
          <w:rtl/>
        </w:rPr>
        <w:t xml:space="preserve">יובהר כי מציע נדרש להציג במסגרת הצעתו במכרז זה  </w:t>
      </w:r>
      <w:r w:rsidR="001F2C78" w:rsidRPr="001F2C78">
        <w:rPr>
          <w:rFonts w:ascii="Times New Roman" w:hAnsi="Times New Roman" w:cs="David" w:hint="cs"/>
          <w:sz w:val="24"/>
          <w:szCs w:val="24"/>
          <w:rtl/>
        </w:rPr>
        <w:t xml:space="preserve">3 </w:t>
      </w:r>
      <w:r w:rsidRPr="004F715B">
        <w:rPr>
          <w:rFonts w:ascii="Times New Roman" w:hAnsi="Times New Roman" w:cs="David" w:hint="cs"/>
          <w:sz w:val="24"/>
          <w:szCs w:val="24"/>
          <w:rtl/>
        </w:rPr>
        <w:t xml:space="preserve">מבצעים. מציע שיבחר להציע יותר מ </w:t>
      </w:r>
      <w:r w:rsidR="001F2C78" w:rsidRPr="001F2C78">
        <w:rPr>
          <w:rFonts w:ascii="Times New Roman" w:hAnsi="Times New Roman" w:cs="David" w:hint="cs"/>
          <w:sz w:val="24"/>
          <w:szCs w:val="24"/>
          <w:rtl/>
        </w:rPr>
        <w:t xml:space="preserve">3 </w:t>
      </w:r>
      <w:r w:rsidRPr="004F715B">
        <w:rPr>
          <w:rFonts w:ascii="Times New Roman" w:hAnsi="Times New Roman" w:cs="David" w:hint="cs"/>
          <w:sz w:val="24"/>
          <w:szCs w:val="24"/>
          <w:rtl/>
        </w:rPr>
        <w:t xml:space="preserve">מבצעים לא יזכה בכל יתרון על מציעים אחרים במכרז, ובמסגרת הצעתו </w:t>
      </w:r>
      <w:r w:rsidRPr="004F715B">
        <w:rPr>
          <w:rFonts w:ascii="Times New Roman" w:hAnsi="Times New Roman" w:cs="David" w:hint="eastAsia"/>
          <w:sz w:val="24"/>
          <w:szCs w:val="24"/>
          <w:rtl/>
        </w:rPr>
        <w:t>על</w:t>
      </w:r>
      <w:r w:rsidRPr="004F715B">
        <w:rPr>
          <w:rFonts w:ascii="Times New Roman" w:hAnsi="Times New Roman" w:cs="David"/>
          <w:sz w:val="24"/>
          <w:szCs w:val="24"/>
          <w:rtl/>
        </w:rPr>
        <w:t xml:space="preserve"> </w:t>
      </w:r>
      <w:r w:rsidRPr="004F715B">
        <w:rPr>
          <w:rFonts w:ascii="Times New Roman" w:hAnsi="Times New Roman" w:cs="David" w:hint="eastAsia"/>
          <w:sz w:val="24"/>
          <w:szCs w:val="24"/>
          <w:rtl/>
        </w:rPr>
        <w:t>כל</w:t>
      </w:r>
      <w:r w:rsidRPr="004F715B">
        <w:rPr>
          <w:rFonts w:ascii="Times New Roman" w:hAnsi="Times New Roman" w:cs="David"/>
          <w:sz w:val="24"/>
          <w:szCs w:val="24"/>
          <w:rtl/>
        </w:rPr>
        <w:t xml:space="preserve"> </w:t>
      </w:r>
      <w:r w:rsidRPr="004F715B">
        <w:rPr>
          <w:rFonts w:ascii="Times New Roman" w:hAnsi="Times New Roman" w:cs="David" w:hint="eastAsia"/>
          <w:sz w:val="24"/>
          <w:szCs w:val="24"/>
          <w:rtl/>
        </w:rPr>
        <w:t>אחד</w:t>
      </w:r>
      <w:r w:rsidRPr="004F715B">
        <w:rPr>
          <w:rFonts w:ascii="Times New Roman" w:hAnsi="Times New Roman" w:cs="David" w:hint="cs"/>
          <w:sz w:val="24"/>
          <w:szCs w:val="24"/>
          <w:rtl/>
        </w:rPr>
        <w:t xml:space="preserve"> מהמבצעים שהציע (אף אם הגיש למעלה מ</w:t>
      </w:r>
      <w:r w:rsidR="001F2C78" w:rsidRPr="001F2C78">
        <w:rPr>
          <w:rFonts w:ascii="Times New Roman" w:hAnsi="Times New Roman" w:cs="David" w:hint="cs"/>
          <w:sz w:val="24"/>
          <w:szCs w:val="24"/>
          <w:rtl/>
        </w:rPr>
        <w:t xml:space="preserve">-3 </w:t>
      </w:r>
      <w:r w:rsidRPr="004F715B">
        <w:rPr>
          <w:rFonts w:ascii="Times New Roman" w:hAnsi="Times New Roman" w:cs="David" w:hint="cs"/>
          <w:sz w:val="24"/>
          <w:szCs w:val="24"/>
          <w:rtl/>
        </w:rPr>
        <w:t xml:space="preserve"> מבצעים ) לעמוד </w:t>
      </w:r>
      <w:r w:rsidRPr="004F715B">
        <w:rPr>
          <w:rFonts w:ascii="Times New Roman" w:hAnsi="Times New Roman" w:cs="David" w:hint="eastAsia"/>
          <w:sz w:val="24"/>
          <w:szCs w:val="24"/>
          <w:rtl/>
        </w:rPr>
        <w:t>בכל</w:t>
      </w:r>
      <w:r w:rsidRPr="004F715B">
        <w:rPr>
          <w:rFonts w:ascii="Times New Roman" w:hAnsi="Times New Roman" w:cs="David"/>
          <w:sz w:val="24"/>
          <w:szCs w:val="24"/>
          <w:rtl/>
        </w:rPr>
        <w:t xml:space="preserve"> </w:t>
      </w:r>
      <w:r w:rsidRPr="004F715B">
        <w:rPr>
          <w:rFonts w:ascii="Times New Roman" w:hAnsi="Times New Roman" w:cs="David" w:hint="eastAsia"/>
          <w:sz w:val="24"/>
          <w:szCs w:val="24"/>
          <w:rtl/>
        </w:rPr>
        <w:t>אחת</w:t>
      </w:r>
      <w:r w:rsidRPr="004F715B">
        <w:rPr>
          <w:rFonts w:ascii="Times New Roman" w:hAnsi="Times New Roman" w:cs="David" w:hint="cs"/>
          <w:sz w:val="24"/>
          <w:szCs w:val="24"/>
          <w:rtl/>
        </w:rPr>
        <w:t xml:space="preserve"> מדרישות הסף האמורות בסעיפים 7.</w:t>
      </w:r>
      <w:r w:rsidR="007C19EA" w:rsidRPr="007C19EA">
        <w:rPr>
          <w:rFonts w:ascii="Times New Roman" w:hAnsi="Times New Roman" w:cs="David" w:hint="cs"/>
          <w:sz w:val="24"/>
          <w:szCs w:val="24"/>
          <w:rtl/>
        </w:rPr>
        <w:t>1</w:t>
      </w:r>
      <w:r w:rsidRPr="004F715B">
        <w:rPr>
          <w:rFonts w:ascii="Times New Roman" w:hAnsi="Times New Roman" w:cs="David" w:hint="cs"/>
          <w:sz w:val="24"/>
          <w:szCs w:val="24"/>
          <w:rtl/>
        </w:rPr>
        <w:t xml:space="preserve">.2  (במצטבר). אי עמידתו של </w:t>
      </w:r>
      <w:r w:rsidRPr="004F715B">
        <w:rPr>
          <w:rFonts w:ascii="Times New Roman" w:hAnsi="Times New Roman" w:cs="David" w:hint="eastAsia"/>
          <w:sz w:val="24"/>
          <w:szCs w:val="24"/>
          <w:rtl/>
        </w:rPr>
        <w:t>אחד</w:t>
      </w:r>
      <w:r w:rsidRPr="004F715B">
        <w:rPr>
          <w:rFonts w:ascii="Times New Roman" w:hAnsi="Times New Roman" w:cs="David" w:hint="cs"/>
          <w:sz w:val="24"/>
          <w:szCs w:val="24"/>
          <w:rtl/>
        </w:rPr>
        <w:t xml:space="preserve"> המבצעים בתנאי מתנאי הסף המפורטים לעיל תביא לפסילת ההצעה כולה.</w:t>
      </w:r>
    </w:p>
    <w:p w:rsidR="001C4491" w:rsidRPr="001F2C78" w:rsidRDefault="001C4491" w:rsidP="00BA67CE">
      <w:pPr>
        <w:numPr>
          <w:ilvl w:val="2"/>
          <w:numId w:val="5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1F2C78">
        <w:rPr>
          <w:rFonts w:ascii="Times New Roman" w:hAnsi="Times New Roman" w:cs="David" w:hint="cs"/>
          <w:sz w:val="24"/>
          <w:szCs w:val="24"/>
          <w:rtl/>
        </w:rPr>
        <w:t>השירות יינתן ע"י מבצעים אלו בלבד.</w:t>
      </w:r>
    </w:p>
    <w:p w:rsidR="001F2C78" w:rsidRDefault="001F2C78" w:rsidP="001C4491">
      <w:pPr>
        <w:tabs>
          <w:tab w:val="left" w:pos="3214"/>
        </w:tabs>
        <w:overflowPunct w:val="0"/>
        <w:autoSpaceDE w:val="0"/>
        <w:autoSpaceDN w:val="0"/>
        <w:adjustRightInd w:val="0"/>
        <w:spacing w:after="0" w:line="360" w:lineRule="auto"/>
        <w:ind w:left="1088"/>
        <w:contextualSpacing/>
        <w:jc w:val="both"/>
        <w:textAlignment w:val="baseline"/>
        <w:rPr>
          <w:rFonts w:ascii="Times New Roman" w:hAnsi="Times New Roman" w:cs="David"/>
          <w:sz w:val="20"/>
          <w:szCs w:val="24"/>
          <w:rtl/>
        </w:rPr>
      </w:pPr>
    </w:p>
    <w:p w:rsidR="001C4491" w:rsidRPr="00776236" w:rsidRDefault="001C4491" w:rsidP="001C449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 xml:space="preserve">אמות מידה ומשקלות לבחירת ההצעה הזוכה </w:t>
      </w:r>
    </w:p>
    <w:p w:rsidR="001C4491" w:rsidRPr="00776236" w:rsidRDefault="001C4491" w:rsidP="001C4491">
      <w:pPr>
        <w:numPr>
          <w:ilvl w:val="0"/>
          <w:numId w:val="3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הצעות ינוקדו בהתאם לאמות המידה ולמשקלות המפורטות להלן:</w:t>
      </w:r>
    </w:p>
    <w:p w:rsidR="001C4491" w:rsidRPr="00F42A6C" w:rsidRDefault="001C4491" w:rsidP="002953D1">
      <w:pPr>
        <w:pStyle w:val="aff0"/>
        <w:numPr>
          <w:ilvl w:val="1"/>
          <w:numId w:val="51"/>
        </w:numPr>
        <w:overflowPunct w:val="0"/>
        <w:autoSpaceDE w:val="0"/>
        <w:autoSpaceDN w:val="0"/>
        <w:adjustRightInd w:val="0"/>
        <w:spacing w:line="360" w:lineRule="auto"/>
        <w:ind w:left="805" w:hanging="426"/>
        <w:jc w:val="both"/>
        <w:textAlignment w:val="baseline"/>
        <w:rPr>
          <w:rFonts w:cs="David"/>
          <w:b/>
          <w:bCs/>
          <w:sz w:val="24"/>
          <w:szCs w:val="24"/>
        </w:rPr>
      </w:pPr>
      <w:r w:rsidRPr="00F42A6C">
        <w:rPr>
          <w:rFonts w:cs="David" w:hint="cs"/>
          <w:b/>
          <w:bCs/>
          <w:sz w:val="24"/>
          <w:szCs w:val="24"/>
          <w:rtl/>
        </w:rPr>
        <w:t>בחינת מדדי איכות מתוך מסמכי ההצעה (</w:t>
      </w:r>
      <w:r w:rsidR="002953D1">
        <w:rPr>
          <w:rFonts w:cs="David" w:hint="cs"/>
          <w:b/>
          <w:bCs/>
          <w:sz w:val="24"/>
          <w:szCs w:val="24"/>
          <w:rtl/>
        </w:rPr>
        <w:t>45</w:t>
      </w:r>
      <w:r w:rsidRPr="00F42A6C">
        <w:rPr>
          <w:rFonts w:cs="David" w:hint="cs"/>
          <w:b/>
          <w:bCs/>
          <w:sz w:val="24"/>
          <w:szCs w:val="24"/>
          <w:rtl/>
        </w:rPr>
        <w:t>%):</w:t>
      </w:r>
    </w:p>
    <w:p w:rsidR="001C4491" w:rsidRPr="00FB599B" w:rsidRDefault="001C4491" w:rsidP="00FB599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599B">
        <w:rPr>
          <w:rFonts w:cs="David" w:hint="cs"/>
          <w:sz w:val="24"/>
          <w:szCs w:val="24"/>
          <w:rtl/>
        </w:rPr>
        <w:t>היקף, איכות ורלוונטיות הניסיון המוכח של המציע</w:t>
      </w:r>
      <w:r w:rsidRPr="00FB599B">
        <w:rPr>
          <w:rFonts w:cs="David" w:hint="cs"/>
          <w:b/>
          <w:bCs/>
          <w:sz w:val="24"/>
          <w:szCs w:val="24"/>
          <w:rtl/>
        </w:rPr>
        <w:t xml:space="preserve"> </w:t>
      </w:r>
      <w:r w:rsidRPr="00FB599B">
        <w:rPr>
          <w:rFonts w:cs="David" w:hint="cs"/>
          <w:sz w:val="24"/>
          <w:szCs w:val="24"/>
          <w:rtl/>
        </w:rPr>
        <w:t>מעבר לנדרש בתנאי הסף-</w:t>
      </w:r>
      <w:r w:rsidR="00FB599B" w:rsidRPr="00FB599B">
        <w:rPr>
          <w:rFonts w:ascii="Times New Roman" w:hAnsi="Times New Roman" w:cs="David"/>
          <w:sz w:val="24"/>
          <w:szCs w:val="24"/>
          <w:rtl/>
        </w:rPr>
        <w:t xml:space="preserve"> החל מניסיון של שבע השנים ומעלה, </w:t>
      </w:r>
      <w:r w:rsidR="00FB599B" w:rsidRPr="00FB599B">
        <w:rPr>
          <w:rFonts w:ascii="Times New Roman" w:hAnsi="Times New Roman" w:cs="David" w:hint="cs"/>
          <w:sz w:val="24"/>
          <w:szCs w:val="24"/>
          <w:rtl/>
        </w:rPr>
        <w:t>י</w:t>
      </w:r>
      <w:r w:rsidR="00FB599B" w:rsidRPr="00FB599B">
        <w:rPr>
          <w:rFonts w:ascii="Times New Roman" w:hAnsi="Times New Roman" w:cs="David"/>
          <w:sz w:val="24"/>
          <w:szCs w:val="24"/>
          <w:rtl/>
        </w:rPr>
        <w:t xml:space="preserve">ינתן </w:t>
      </w:r>
      <w:r w:rsidR="00FB599B" w:rsidRPr="00FB599B">
        <w:rPr>
          <w:rFonts w:ascii="Times New Roman" w:hAnsi="Times New Roman" w:cs="David" w:hint="eastAsia"/>
          <w:sz w:val="24"/>
          <w:szCs w:val="24"/>
          <w:rtl/>
        </w:rPr>
        <w:t>ניקוד</w:t>
      </w:r>
      <w:r w:rsidR="00FB599B" w:rsidRPr="00FB599B">
        <w:rPr>
          <w:rFonts w:ascii="Times New Roman" w:hAnsi="Times New Roman" w:cs="David"/>
          <w:sz w:val="24"/>
          <w:szCs w:val="24"/>
          <w:rtl/>
        </w:rPr>
        <w:t xml:space="preserve"> </w:t>
      </w:r>
      <w:r w:rsidR="00FB599B" w:rsidRPr="00FB599B">
        <w:rPr>
          <w:rFonts w:ascii="Times New Roman" w:hAnsi="Times New Roman" w:cs="David" w:hint="eastAsia"/>
          <w:sz w:val="24"/>
          <w:szCs w:val="24"/>
          <w:rtl/>
        </w:rPr>
        <w:t>שווה</w:t>
      </w:r>
      <w:r w:rsidR="00FB599B" w:rsidRPr="00FB599B">
        <w:rPr>
          <w:rFonts w:ascii="Times New Roman" w:hAnsi="Times New Roman" w:cs="David" w:hint="cs"/>
          <w:sz w:val="24"/>
          <w:szCs w:val="24"/>
          <w:rtl/>
        </w:rPr>
        <w:t xml:space="preserve"> </w:t>
      </w:r>
      <w:r w:rsidRPr="00FB599B">
        <w:rPr>
          <w:rFonts w:cs="David" w:hint="cs"/>
          <w:sz w:val="24"/>
          <w:szCs w:val="24"/>
          <w:rtl/>
        </w:rPr>
        <w:t>% 10.</w:t>
      </w:r>
    </w:p>
    <w:p w:rsidR="001C4491" w:rsidRPr="00702E4D" w:rsidRDefault="001C4491" w:rsidP="00702E4D">
      <w:pPr>
        <w:numPr>
          <w:ilvl w:val="2"/>
          <w:numId w:val="51"/>
        </w:numPr>
        <w:overflowPunct w:val="0"/>
        <w:autoSpaceDE w:val="0"/>
        <w:autoSpaceDN w:val="0"/>
        <w:adjustRightInd w:val="0"/>
        <w:spacing w:after="0" w:line="360" w:lineRule="auto"/>
        <w:contextualSpacing/>
        <w:jc w:val="both"/>
        <w:textAlignment w:val="baseline"/>
        <w:rPr>
          <w:rFonts w:cs="David"/>
          <w:sz w:val="24"/>
          <w:szCs w:val="24"/>
        </w:rPr>
      </w:pPr>
      <w:r w:rsidRPr="00702E4D">
        <w:rPr>
          <w:rFonts w:cs="David" w:hint="cs"/>
          <w:sz w:val="24"/>
          <w:szCs w:val="24"/>
          <w:rtl/>
        </w:rPr>
        <w:t xml:space="preserve">טיב ההמלצות שקיבל המציע (המלצות </w:t>
      </w:r>
      <w:r w:rsidR="005044AB" w:rsidRPr="00702E4D">
        <w:rPr>
          <w:rFonts w:cs="David" w:hint="cs"/>
          <w:sz w:val="24"/>
          <w:szCs w:val="24"/>
          <w:rtl/>
        </w:rPr>
        <w:t xml:space="preserve">בכתב </w:t>
      </w:r>
      <w:r w:rsidRPr="00702E4D">
        <w:rPr>
          <w:rFonts w:cs="David" w:hint="cs"/>
          <w:sz w:val="24"/>
          <w:szCs w:val="24"/>
          <w:rtl/>
        </w:rPr>
        <w:t>שצורפו להצעה ו/או המלצות שהתקבלו במהלך שיחות שיזם עורך המכרז) - % 5</w:t>
      </w:r>
      <w:r w:rsidR="003974EF" w:rsidRPr="00702E4D">
        <w:rPr>
          <w:rFonts w:cs="David" w:hint="cs"/>
          <w:sz w:val="24"/>
          <w:szCs w:val="24"/>
          <w:rtl/>
        </w:rPr>
        <w:t>.</w:t>
      </w:r>
    </w:p>
    <w:p w:rsidR="001C4491" w:rsidRPr="00FB599B" w:rsidRDefault="001C4491" w:rsidP="00FB599B">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599B">
        <w:rPr>
          <w:rFonts w:ascii="Times New Roman" w:hAnsi="Times New Roman" w:cs="David" w:hint="cs"/>
          <w:sz w:val="24"/>
          <w:szCs w:val="24"/>
          <w:rtl/>
        </w:rPr>
        <w:t xml:space="preserve">היקף, איכות ורלוונטיות הניסיון המוכח של </w:t>
      </w:r>
      <w:r w:rsidRPr="00FB599B">
        <w:rPr>
          <w:rFonts w:ascii="Times New Roman" w:hAnsi="Times New Roman" w:cs="David" w:hint="cs"/>
          <w:b/>
          <w:bCs/>
          <w:sz w:val="24"/>
          <w:szCs w:val="24"/>
          <w:u w:val="single"/>
          <w:rtl/>
        </w:rPr>
        <w:t>כל מבצע</w:t>
      </w:r>
      <w:r w:rsidRPr="00FB599B">
        <w:rPr>
          <w:rFonts w:ascii="Times New Roman" w:hAnsi="Times New Roman" w:cs="David" w:hint="cs"/>
          <w:b/>
          <w:bCs/>
          <w:sz w:val="24"/>
          <w:szCs w:val="24"/>
          <w:rtl/>
        </w:rPr>
        <w:t xml:space="preserve"> </w:t>
      </w:r>
      <w:r w:rsidRPr="00FB599B">
        <w:rPr>
          <w:rFonts w:ascii="Times New Roman" w:hAnsi="Times New Roman" w:cs="David" w:hint="cs"/>
          <w:sz w:val="24"/>
          <w:szCs w:val="24"/>
          <w:rtl/>
        </w:rPr>
        <w:t xml:space="preserve">מעבר לנדרש בתנאי הסף </w:t>
      </w:r>
      <w:r w:rsidRPr="00FB599B">
        <w:rPr>
          <w:rFonts w:ascii="Times New Roman" w:hAnsi="Times New Roman" w:cs="David"/>
          <w:sz w:val="24"/>
          <w:szCs w:val="24"/>
          <w:rtl/>
        </w:rPr>
        <w:t>–</w:t>
      </w:r>
      <w:r w:rsidR="00FB599B" w:rsidRPr="00FB599B">
        <w:rPr>
          <w:rFonts w:ascii="Times New Roman" w:hAnsi="Times New Roman" w:cs="David" w:hint="cs"/>
          <w:sz w:val="24"/>
          <w:szCs w:val="24"/>
          <w:rtl/>
        </w:rPr>
        <w:t xml:space="preserve"> </w:t>
      </w:r>
      <w:r w:rsidR="00FB599B" w:rsidRPr="00FB599B">
        <w:rPr>
          <w:rFonts w:ascii="Times New Roman" w:hAnsi="Times New Roman" w:cs="David"/>
          <w:sz w:val="24"/>
          <w:szCs w:val="24"/>
          <w:rtl/>
        </w:rPr>
        <w:t xml:space="preserve">החל מניסיון של שבע השנים ומעלה, </w:t>
      </w:r>
      <w:r w:rsidR="00FB599B" w:rsidRPr="00FB599B">
        <w:rPr>
          <w:rFonts w:ascii="Times New Roman" w:hAnsi="Times New Roman" w:cs="David" w:hint="cs"/>
          <w:sz w:val="24"/>
          <w:szCs w:val="24"/>
          <w:rtl/>
        </w:rPr>
        <w:t>י</w:t>
      </w:r>
      <w:r w:rsidR="00FB599B" w:rsidRPr="00FB599B">
        <w:rPr>
          <w:rFonts w:ascii="Times New Roman" w:hAnsi="Times New Roman" w:cs="David"/>
          <w:sz w:val="24"/>
          <w:szCs w:val="24"/>
          <w:rtl/>
        </w:rPr>
        <w:t xml:space="preserve">ינתן </w:t>
      </w:r>
      <w:r w:rsidR="00FB599B" w:rsidRPr="00FB599B">
        <w:rPr>
          <w:rFonts w:ascii="Times New Roman" w:hAnsi="Times New Roman" w:cs="David" w:hint="eastAsia"/>
          <w:sz w:val="24"/>
          <w:szCs w:val="24"/>
          <w:rtl/>
        </w:rPr>
        <w:t>ניקוד</w:t>
      </w:r>
      <w:r w:rsidR="00FB599B" w:rsidRPr="00FB599B">
        <w:rPr>
          <w:rFonts w:ascii="Times New Roman" w:hAnsi="Times New Roman" w:cs="David"/>
          <w:sz w:val="24"/>
          <w:szCs w:val="24"/>
          <w:rtl/>
        </w:rPr>
        <w:t xml:space="preserve"> </w:t>
      </w:r>
      <w:r w:rsidR="00FB599B" w:rsidRPr="00FB599B">
        <w:rPr>
          <w:rFonts w:ascii="Times New Roman" w:hAnsi="Times New Roman" w:cs="David" w:hint="eastAsia"/>
          <w:sz w:val="24"/>
          <w:szCs w:val="24"/>
          <w:rtl/>
        </w:rPr>
        <w:t>שווה</w:t>
      </w:r>
      <w:r w:rsidRPr="00FB599B">
        <w:rPr>
          <w:rFonts w:ascii="Times New Roman" w:hAnsi="Times New Roman" w:cs="David" w:hint="cs"/>
          <w:sz w:val="24"/>
          <w:szCs w:val="24"/>
          <w:rtl/>
        </w:rPr>
        <w:t xml:space="preserve"> 6.66% ( סה"כ ניקוד </w:t>
      </w:r>
      <w:r w:rsidRPr="00FB599B">
        <w:rPr>
          <w:rFonts w:ascii="Times New Roman" w:hAnsi="Times New Roman" w:cs="David"/>
          <w:sz w:val="24"/>
          <w:szCs w:val="24"/>
          <w:rtl/>
        </w:rPr>
        <w:t>–</w:t>
      </w:r>
      <w:r w:rsidRPr="00FB599B">
        <w:rPr>
          <w:rFonts w:ascii="Times New Roman" w:hAnsi="Times New Roman" w:cs="David" w:hint="cs"/>
          <w:sz w:val="24"/>
          <w:szCs w:val="24"/>
          <w:rtl/>
        </w:rPr>
        <w:t xml:space="preserve"> % 20 עבור שלושת המבצעים).</w:t>
      </w:r>
    </w:p>
    <w:p w:rsidR="001C4491" w:rsidRDefault="001C4491" w:rsidP="00702E4D">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B599B">
        <w:rPr>
          <w:rFonts w:ascii="Times New Roman" w:hAnsi="Times New Roman" w:cs="David" w:hint="cs"/>
          <w:sz w:val="24"/>
          <w:szCs w:val="24"/>
          <w:rtl/>
        </w:rPr>
        <w:t xml:space="preserve">התרשמות מההמלצות שקיבל </w:t>
      </w:r>
      <w:r w:rsidRPr="00702E4D">
        <w:rPr>
          <w:rFonts w:ascii="Times New Roman" w:hAnsi="Times New Roman" w:cs="David" w:hint="cs"/>
          <w:sz w:val="24"/>
          <w:szCs w:val="24"/>
          <w:rtl/>
        </w:rPr>
        <w:t>כל מבצע</w:t>
      </w:r>
      <w:r w:rsidRPr="00FB599B">
        <w:rPr>
          <w:rFonts w:ascii="Times New Roman" w:hAnsi="Times New Roman" w:cs="David" w:hint="cs"/>
          <w:sz w:val="24"/>
          <w:szCs w:val="24"/>
          <w:rtl/>
        </w:rPr>
        <w:t xml:space="preserve"> (המלצות </w:t>
      </w:r>
      <w:r w:rsidR="005044AB" w:rsidRPr="00FB599B">
        <w:rPr>
          <w:rFonts w:ascii="Times New Roman" w:hAnsi="Times New Roman" w:cs="David" w:hint="cs"/>
          <w:sz w:val="24"/>
          <w:szCs w:val="24"/>
          <w:rtl/>
        </w:rPr>
        <w:t xml:space="preserve">בכתב </w:t>
      </w:r>
      <w:r w:rsidRPr="00FB599B">
        <w:rPr>
          <w:rFonts w:ascii="Times New Roman" w:hAnsi="Times New Roman" w:cs="David" w:hint="cs"/>
          <w:sz w:val="24"/>
          <w:szCs w:val="24"/>
          <w:rtl/>
        </w:rPr>
        <w:t>שצורפו להצעה ו/או המלצות שהתקבלו במהלך שיחות שיזם עורך המכרז) - % 3.33 (סה"כ ניקוד</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10 עבור שלושת המבצעים).</w:t>
      </w:r>
    </w:p>
    <w:p w:rsidR="00702D97" w:rsidRPr="00702D97" w:rsidRDefault="00702D97" w:rsidP="00702D97">
      <w:pPr>
        <w:numPr>
          <w:ilvl w:val="2"/>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2D97">
        <w:rPr>
          <w:rFonts w:ascii="Times New Roman" w:hAnsi="Times New Roman" w:cs="David" w:hint="eastAsia"/>
          <w:sz w:val="24"/>
          <w:szCs w:val="24"/>
          <w:rtl/>
        </w:rPr>
        <w:t>על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המציע</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לציין</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בהצעתו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רשימת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הגורמים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שעבורם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עבדו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המציע</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וכל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אחד</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מהמבצעים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לקוחות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שקיבלו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שירותים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מכל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אחד</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lastRenderedPageBreak/>
        <w:t>מהמבצעים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ומהמציע</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בתחום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דיני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עבודה</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תוך</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שימת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דגש</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על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לקוחות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שהם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משרדי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ממשלה</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לרשימה</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האמורה</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יש</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לצרף</w:t>
      </w:r>
      <w:r w:rsidRPr="00702D97">
        <w:rPr>
          <w:rFonts w:ascii="Times New Roman" w:hAnsi="Times New Roman" w:cs="David"/>
          <w:sz w:val="24"/>
          <w:szCs w:val="24"/>
          <w:rtl/>
        </w:rPr>
        <w:t>:</w:t>
      </w:r>
    </w:p>
    <w:p w:rsidR="00702D97" w:rsidRPr="00702D97" w:rsidRDefault="00702D97" w:rsidP="00702D97">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2D97">
        <w:rPr>
          <w:rFonts w:ascii="Times New Roman" w:hAnsi="Times New Roman" w:cs="David" w:hint="eastAsia"/>
          <w:sz w:val="24"/>
          <w:szCs w:val="24"/>
          <w:rtl/>
        </w:rPr>
        <w:t>פירוט</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סוגי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השירותים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שניתנו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והתחום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המשפטי</w:t>
      </w:r>
      <w:r w:rsidRPr="00702D97">
        <w:rPr>
          <w:rFonts w:ascii="Times New Roman" w:hAnsi="Times New Roman" w:cs="David"/>
          <w:sz w:val="24"/>
          <w:szCs w:val="24"/>
          <w:rtl/>
        </w:rPr>
        <w:t xml:space="preserve">. </w:t>
      </w:r>
    </w:p>
    <w:p w:rsidR="00702D97" w:rsidRPr="00702D97" w:rsidRDefault="00702D97" w:rsidP="00702D97">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2D97">
        <w:rPr>
          <w:rFonts w:ascii="Times New Roman" w:hAnsi="Times New Roman" w:cs="David" w:hint="eastAsia"/>
          <w:sz w:val="24"/>
          <w:szCs w:val="24"/>
          <w:rtl/>
        </w:rPr>
        <w:t>פירוט</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היקף</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השירותים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שסופקו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בית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המשפט</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נדונו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התביעות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שלום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מחוזי</w:t>
      </w:r>
      <w:r w:rsidRPr="00702D97">
        <w:rPr>
          <w:rFonts w:ascii="Times New Roman" w:hAnsi="Times New Roman" w:cs="David"/>
          <w:sz w:val="24"/>
          <w:szCs w:val="24"/>
          <w:rtl/>
        </w:rPr>
        <w:t>/</w:t>
      </w:r>
      <w:r w:rsidRPr="00702D97">
        <w:rPr>
          <w:rFonts w:ascii="Times New Roman" w:hAnsi="Times New Roman" w:cs="David" w:hint="eastAsia"/>
          <w:sz w:val="24"/>
          <w:szCs w:val="24"/>
          <w:rtl/>
        </w:rPr>
        <w:t>מנהלי</w:t>
      </w:r>
      <w:r w:rsidRPr="00702D97">
        <w:rPr>
          <w:rFonts w:ascii="Times New Roman" w:hAnsi="Times New Roman" w:cs="David"/>
          <w:sz w:val="24"/>
          <w:szCs w:val="24"/>
          <w:rtl/>
        </w:rPr>
        <w:t>/</w:t>
      </w:r>
      <w:r w:rsidRPr="00702D97">
        <w:rPr>
          <w:rFonts w:ascii="Times New Roman" w:hAnsi="Times New Roman" w:cs="David" w:hint="eastAsia"/>
          <w:sz w:val="24"/>
          <w:szCs w:val="24"/>
          <w:rtl/>
        </w:rPr>
        <w:t>עליון</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סכומי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התביעה</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וכד</w:t>
      </w:r>
      <w:r w:rsidRPr="00702D97">
        <w:rPr>
          <w:rFonts w:ascii="Times New Roman" w:hAnsi="Times New Roman" w:cs="David"/>
          <w:sz w:val="24"/>
          <w:szCs w:val="24"/>
          <w:rtl/>
        </w:rPr>
        <w:t xml:space="preserve">'); </w:t>
      </w:r>
    </w:p>
    <w:p w:rsidR="00702D97" w:rsidRPr="00702D97" w:rsidRDefault="00702D97" w:rsidP="00702D97">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2D97">
        <w:rPr>
          <w:rFonts w:ascii="Times New Roman" w:hAnsi="Times New Roman" w:cs="David" w:hint="eastAsia"/>
          <w:sz w:val="24"/>
          <w:szCs w:val="24"/>
          <w:rtl/>
        </w:rPr>
        <w:t>פירוט</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מדויק</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שנות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אספקת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השירותים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לכל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לקוח</w:t>
      </w:r>
      <w:r w:rsidRPr="00702D97">
        <w:rPr>
          <w:rFonts w:ascii="Times New Roman" w:hAnsi="Times New Roman" w:cs="David"/>
          <w:sz w:val="24"/>
          <w:szCs w:val="24"/>
          <w:rtl/>
        </w:rPr>
        <w:t>;</w:t>
      </w:r>
    </w:p>
    <w:p w:rsidR="00702D97" w:rsidRPr="00702D97" w:rsidRDefault="00702D97" w:rsidP="00702D97">
      <w:pPr>
        <w:numPr>
          <w:ilvl w:val="3"/>
          <w:numId w:val="5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2D97">
        <w:rPr>
          <w:rFonts w:ascii="Times New Roman" w:hAnsi="Times New Roman" w:cs="David" w:hint="eastAsia"/>
          <w:sz w:val="24"/>
          <w:szCs w:val="24"/>
          <w:rtl/>
        </w:rPr>
        <w:t>שם</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איש</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קשר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ממליץ</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לגבי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כל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אחד</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מהלקוחות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כולל</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מספר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טלפון</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ישיר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להשגתו</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וזאת</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לאחר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בירור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כי</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אכן</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מדובר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במספר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ישיר</w:t>
      </w:r>
      <w:r w:rsidRPr="00702D97">
        <w:rPr>
          <w:rFonts w:ascii="Times New Roman" w:hAnsi="Times New Roman" w:cs="David"/>
          <w:sz w:val="24"/>
          <w:szCs w:val="24"/>
          <w:rtl/>
        </w:rPr>
        <w:t xml:space="preserve"> </w:t>
      </w:r>
      <w:r w:rsidRPr="00702D97">
        <w:rPr>
          <w:rFonts w:ascii="Times New Roman" w:hAnsi="Times New Roman" w:cs="David" w:hint="eastAsia"/>
          <w:sz w:val="24"/>
          <w:szCs w:val="24"/>
          <w:rtl/>
        </w:rPr>
        <w:t>וזמין</w:t>
      </w:r>
      <w:r w:rsidRPr="00702D97">
        <w:rPr>
          <w:rFonts w:ascii="Times New Roman" w:hAnsi="Times New Roman" w:cs="David"/>
          <w:sz w:val="24"/>
          <w:szCs w:val="24"/>
          <w:rtl/>
        </w:rPr>
        <w:t>);</w:t>
      </w:r>
    </w:p>
    <w:p w:rsidR="00702D97" w:rsidRPr="00950C09" w:rsidRDefault="00702D97" w:rsidP="00702D97">
      <w:pPr>
        <w:overflowPunct w:val="0"/>
        <w:autoSpaceDE w:val="0"/>
        <w:autoSpaceDN w:val="0"/>
        <w:adjustRightInd w:val="0"/>
        <w:spacing w:after="0" w:line="360" w:lineRule="auto"/>
        <w:ind w:left="2080"/>
        <w:contextualSpacing/>
        <w:jc w:val="both"/>
        <w:textAlignment w:val="baseline"/>
        <w:rPr>
          <w:rFonts w:ascii="Times New Roman" w:hAnsi="Times New Roman" w:cs="David"/>
          <w:sz w:val="24"/>
          <w:szCs w:val="24"/>
        </w:rPr>
      </w:pPr>
    </w:p>
    <w:p w:rsidR="001C4491" w:rsidRPr="00702D97" w:rsidRDefault="001C4491" w:rsidP="001C4491">
      <w:pPr>
        <w:pStyle w:val="aff0"/>
        <w:numPr>
          <w:ilvl w:val="0"/>
          <w:numId w:val="37"/>
        </w:numPr>
        <w:overflowPunct w:val="0"/>
        <w:autoSpaceDE w:val="0"/>
        <w:autoSpaceDN w:val="0"/>
        <w:adjustRightInd w:val="0"/>
        <w:spacing w:line="360" w:lineRule="auto"/>
        <w:jc w:val="both"/>
        <w:textAlignment w:val="baseline"/>
        <w:rPr>
          <w:rFonts w:cs="David"/>
          <w:sz w:val="24"/>
          <w:szCs w:val="24"/>
          <w:rtl/>
        </w:rPr>
      </w:pPr>
      <w:r w:rsidRPr="00702D97">
        <w:rPr>
          <w:rFonts w:cs="David" w:hint="cs"/>
          <w:sz w:val="24"/>
          <w:szCs w:val="24"/>
          <w:rtl/>
        </w:rPr>
        <w:t xml:space="preserve">קביעת הניקוד לפי אמות המידה לעיל, לרבות הערכת טיב ההמלצות, רלוונטיות ואיכות </w:t>
      </w:r>
      <w:r w:rsidRPr="00702D97">
        <w:rPr>
          <w:rFonts w:cs="David"/>
          <w:sz w:val="24"/>
          <w:szCs w:val="24"/>
          <w:rtl/>
        </w:rPr>
        <w:br/>
      </w:r>
      <w:r w:rsidRPr="00702D97">
        <w:rPr>
          <w:rFonts w:cs="David" w:hint="cs"/>
          <w:sz w:val="24"/>
          <w:szCs w:val="24"/>
          <w:rtl/>
        </w:rPr>
        <w:t xml:space="preserve"> הניסיון תהא לפי שיקול דעתה הבלעדי של ועדת המכרזים.</w:t>
      </w:r>
    </w:p>
    <w:p w:rsidR="001C4491" w:rsidRPr="005F3BBF" w:rsidRDefault="001C4491" w:rsidP="00702D97">
      <w:pPr>
        <w:pStyle w:val="aff0"/>
        <w:numPr>
          <w:ilvl w:val="0"/>
          <w:numId w:val="37"/>
        </w:numPr>
        <w:overflowPunct w:val="0"/>
        <w:autoSpaceDE w:val="0"/>
        <w:autoSpaceDN w:val="0"/>
        <w:adjustRightInd w:val="0"/>
        <w:spacing w:line="360" w:lineRule="auto"/>
        <w:jc w:val="both"/>
        <w:textAlignment w:val="baseline"/>
        <w:rPr>
          <w:rFonts w:cs="David"/>
          <w:sz w:val="24"/>
          <w:szCs w:val="24"/>
          <w:rtl/>
        </w:rPr>
      </w:pPr>
      <w:r w:rsidRPr="00702D97">
        <w:rPr>
          <w:rFonts w:cs="David"/>
          <w:sz w:val="24"/>
          <w:szCs w:val="24"/>
          <w:rtl/>
        </w:rPr>
        <w:t>המשרד יהיה רשאי, לפי שיקול דעתו הבלעדי, לפנות לממליצים של</w:t>
      </w:r>
      <w:r w:rsidRPr="00702D97">
        <w:rPr>
          <w:rFonts w:cs="David" w:hint="cs"/>
          <w:sz w:val="24"/>
          <w:szCs w:val="24"/>
          <w:rtl/>
        </w:rPr>
        <w:t xml:space="preserve"> המציע ו/או המבצעים</w:t>
      </w:r>
      <w:r w:rsidRPr="00702D97">
        <w:rPr>
          <w:rFonts w:cs="David"/>
          <w:sz w:val="24"/>
          <w:szCs w:val="24"/>
          <w:rtl/>
        </w:rPr>
        <w:t xml:space="preserve">, </w:t>
      </w:r>
      <w:r w:rsidRPr="005F3BBF">
        <w:rPr>
          <w:rFonts w:cs="David"/>
          <w:sz w:val="24"/>
          <w:szCs w:val="24"/>
          <w:rtl/>
        </w:rPr>
        <w:t>חלקם או כולם, וכן לגורמים אחרים שקיבלו שירותים מ</w:t>
      </w:r>
      <w:r w:rsidRPr="005F3BBF">
        <w:rPr>
          <w:rFonts w:cs="David" w:hint="cs"/>
          <w:sz w:val="24"/>
          <w:szCs w:val="24"/>
          <w:rtl/>
        </w:rPr>
        <w:t>המציע או מ</w:t>
      </w:r>
      <w:r w:rsidRPr="005F3BBF">
        <w:rPr>
          <w:rFonts w:cs="David"/>
          <w:sz w:val="24"/>
          <w:szCs w:val="24"/>
          <w:rtl/>
        </w:rPr>
        <w:t xml:space="preserve">מי </w:t>
      </w:r>
      <w:r w:rsidRPr="005F3BBF">
        <w:rPr>
          <w:rFonts w:cs="David" w:hint="cs"/>
          <w:sz w:val="24"/>
          <w:szCs w:val="24"/>
          <w:rtl/>
        </w:rPr>
        <w:t>מה</w:t>
      </w:r>
      <w:r w:rsidRPr="005F3BBF">
        <w:rPr>
          <w:rFonts w:cs="David"/>
          <w:sz w:val="24"/>
          <w:szCs w:val="24"/>
          <w:rtl/>
        </w:rPr>
        <w:t xml:space="preserve">מבצעים המוצעים, לשם קבלת פרטים אודות השירות שקיבלו ושביעות רצונם ממנו וכי </w:t>
      </w:r>
      <w:r w:rsidRPr="005F3BBF">
        <w:rPr>
          <w:rFonts w:cs="David" w:hint="eastAsia"/>
          <w:sz w:val="24"/>
          <w:szCs w:val="24"/>
          <w:rtl/>
        </w:rPr>
        <w:t>המשרד</w:t>
      </w:r>
      <w:r w:rsidRPr="005F3BBF">
        <w:rPr>
          <w:rFonts w:cs="David"/>
          <w:sz w:val="24"/>
          <w:szCs w:val="24"/>
          <w:rtl/>
        </w:rPr>
        <w:t xml:space="preserve"> יהיה רשאי להתחשב בהמלצות אלו להערכת </w:t>
      </w:r>
      <w:r w:rsidR="004711EB" w:rsidRPr="005F3BBF">
        <w:rPr>
          <w:rFonts w:cs="David" w:hint="cs"/>
          <w:sz w:val="24"/>
          <w:szCs w:val="24"/>
          <w:rtl/>
        </w:rPr>
        <w:t>איכות ניסיונם של</w:t>
      </w:r>
      <w:r w:rsidRPr="005F3BBF">
        <w:rPr>
          <w:rFonts w:cs="David"/>
          <w:sz w:val="24"/>
          <w:szCs w:val="24"/>
          <w:rtl/>
        </w:rPr>
        <w:t xml:space="preserve"> המציע</w:t>
      </w:r>
      <w:r w:rsidR="004711EB" w:rsidRPr="005F3BBF">
        <w:rPr>
          <w:rFonts w:cs="David" w:hint="cs"/>
          <w:sz w:val="24"/>
          <w:szCs w:val="24"/>
          <w:rtl/>
        </w:rPr>
        <w:t xml:space="preserve"> והמבצעים</w:t>
      </w:r>
      <w:r w:rsidRPr="005F3BBF">
        <w:rPr>
          <w:rFonts w:cs="David"/>
          <w:sz w:val="24"/>
          <w:szCs w:val="24"/>
          <w:rtl/>
        </w:rPr>
        <w:t>.</w:t>
      </w:r>
    </w:p>
    <w:p w:rsidR="001C4491" w:rsidRPr="00776236" w:rsidRDefault="001C4491" w:rsidP="00FB4611">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ד. </w:t>
      </w:r>
      <w:r w:rsidRPr="00776236">
        <w:rPr>
          <w:rFonts w:ascii="Times New Roman" w:hAnsi="Times New Roman" w:cs="David"/>
          <w:sz w:val="24"/>
          <w:szCs w:val="24"/>
          <w:rtl/>
        </w:rPr>
        <w:t xml:space="preserve">המשרד רשאי להתחשב בניסיון קודם של </w:t>
      </w:r>
      <w:r w:rsidRPr="00776236">
        <w:rPr>
          <w:rFonts w:ascii="Times New Roman" w:hAnsi="Times New Roman" w:cs="David" w:hint="cs"/>
          <w:sz w:val="24"/>
          <w:szCs w:val="24"/>
          <w:rtl/>
        </w:rPr>
        <w:t xml:space="preserve">המציע ו/או </w:t>
      </w:r>
      <w:r w:rsidRPr="00776236">
        <w:rPr>
          <w:rFonts w:ascii="Times New Roman" w:hAnsi="Times New Roman" w:cs="David"/>
          <w:sz w:val="24"/>
          <w:szCs w:val="24"/>
          <w:rtl/>
        </w:rPr>
        <w:t>מי ממבצעים המוצע</w:t>
      </w:r>
      <w:r w:rsidRPr="00776236">
        <w:rPr>
          <w:rFonts w:ascii="Times New Roman" w:hAnsi="Times New Roman" w:cs="David" w:hint="cs"/>
          <w:sz w:val="24"/>
          <w:szCs w:val="24"/>
          <w:rtl/>
        </w:rPr>
        <w:t xml:space="preserve">ים </w:t>
      </w:r>
      <w:r w:rsidRPr="00776236">
        <w:rPr>
          <w:rFonts w:ascii="Times New Roman" w:hAnsi="Times New Roman" w:cs="David"/>
          <w:sz w:val="24"/>
          <w:szCs w:val="24"/>
          <w:rtl/>
        </w:rPr>
        <w:t xml:space="preserve">עם המשרד או עם גורמים אחרים </w:t>
      </w:r>
      <w:r w:rsidR="004711EB">
        <w:rPr>
          <w:rFonts w:ascii="Times New Roman" w:hAnsi="Times New Roman" w:cs="David" w:hint="cs"/>
          <w:sz w:val="24"/>
          <w:szCs w:val="24"/>
          <w:rtl/>
        </w:rPr>
        <w:t xml:space="preserve">אם </w:t>
      </w:r>
      <w:r w:rsidRPr="00776236">
        <w:rPr>
          <w:rFonts w:ascii="Times New Roman" w:hAnsi="Times New Roman" w:cs="David"/>
          <w:sz w:val="24"/>
          <w:szCs w:val="24"/>
          <w:rtl/>
        </w:rPr>
        <w:t>ידוע למשרד על ניסיון זה, לטוב ולרע.</w:t>
      </w:r>
      <w:r w:rsidRPr="00776236">
        <w:rPr>
          <w:rFonts w:ascii="Times New Roman" w:hAnsi="Times New Roman" w:cs="David" w:hint="cs"/>
          <w:sz w:val="24"/>
          <w:szCs w:val="24"/>
          <w:rtl/>
        </w:rPr>
        <w:t xml:space="preserve"> </w:t>
      </w:r>
      <w:r w:rsidR="004711EB">
        <w:rPr>
          <w:rFonts w:ascii="Times New Roman" w:hAnsi="Times New Roman" w:cs="David" w:hint="cs"/>
          <w:sz w:val="24"/>
          <w:szCs w:val="24"/>
          <w:rtl/>
        </w:rPr>
        <w:t xml:space="preserve">אם </w:t>
      </w:r>
      <w:r w:rsidRPr="00776236">
        <w:rPr>
          <w:rFonts w:ascii="Times New Roman" w:hAnsi="Times New Roman" w:cs="David"/>
          <w:sz w:val="24"/>
          <w:szCs w:val="24"/>
          <w:rtl/>
        </w:rPr>
        <w:t xml:space="preserve">למשרד ניסיון קודם עם </w:t>
      </w:r>
      <w:r w:rsidRPr="00776236">
        <w:rPr>
          <w:rFonts w:ascii="Times New Roman" w:hAnsi="Times New Roman" w:cs="David" w:hint="cs"/>
          <w:sz w:val="24"/>
          <w:szCs w:val="24"/>
          <w:rtl/>
        </w:rPr>
        <w:t xml:space="preserve">המציע ו/או </w:t>
      </w:r>
      <w:r w:rsidRPr="00776236">
        <w:rPr>
          <w:rFonts w:ascii="Times New Roman" w:hAnsi="Times New Roman" w:cs="David"/>
          <w:sz w:val="24"/>
          <w:szCs w:val="24"/>
          <w:rtl/>
        </w:rPr>
        <w:t>המבצע, חוות הדעת של המשרד תקבל משקל מכריע בעת מתן הניקוד ביחס ליתר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ההמלצות.</w:t>
      </w:r>
      <w:r w:rsidR="004711EB">
        <w:rPr>
          <w:rFonts w:ascii="Times New Roman" w:hAnsi="Times New Roman" w:cs="David" w:hint="cs"/>
          <w:sz w:val="24"/>
          <w:szCs w:val="24"/>
          <w:rtl/>
        </w:rPr>
        <w:tab/>
      </w:r>
      <w:r>
        <w:rPr>
          <w:rFonts w:ascii="Times New Roman" w:hAnsi="Times New Roman" w:cs="David" w:hint="cs"/>
          <w:sz w:val="24"/>
          <w:szCs w:val="24"/>
          <w:rtl/>
        </w:rPr>
        <w:br/>
      </w:r>
    </w:p>
    <w:p w:rsidR="001C4491" w:rsidRPr="00776236" w:rsidRDefault="001C4491" w:rsidP="00C24D95">
      <w:pPr>
        <w:numPr>
          <w:ilvl w:val="1"/>
          <w:numId w:val="51"/>
        </w:numPr>
        <w:overflowPunct w:val="0"/>
        <w:autoSpaceDE w:val="0"/>
        <w:autoSpaceDN w:val="0"/>
        <w:adjustRightInd w:val="0"/>
        <w:spacing w:after="0" w:line="360" w:lineRule="auto"/>
        <w:ind w:left="946" w:hanging="425"/>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ריאיון התרשמות (</w:t>
      </w:r>
      <w:r w:rsidR="00C24D95">
        <w:rPr>
          <w:rFonts w:ascii="Times New Roman" w:hAnsi="Times New Roman" w:cs="David" w:hint="cs"/>
          <w:b/>
          <w:bCs/>
          <w:sz w:val="24"/>
          <w:szCs w:val="24"/>
          <w:rtl/>
        </w:rPr>
        <w:t>15</w:t>
      </w:r>
      <w:r w:rsidRPr="00776236">
        <w:rPr>
          <w:rFonts w:ascii="Times New Roman" w:hAnsi="Times New Roman" w:cs="David" w:hint="cs"/>
          <w:b/>
          <w:bCs/>
          <w:sz w:val="24"/>
          <w:szCs w:val="24"/>
          <w:rtl/>
        </w:rPr>
        <w:t>%)</w:t>
      </w:r>
    </w:p>
    <w:p w:rsidR="005044AB" w:rsidRDefault="005044AB" w:rsidP="00C24D95">
      <w:pPr>
        <w:pStyle w:val="aff0"/>
        <w:spacing w:line="360" w:lineRule="auto"/>
        <w:jc w:val="both"/>
        <w:rPr>
          <w:rtl/>
        </w:rPr>
      </w:pPr>
      <w:r w:rsidRPr="00C24D95">
        <w:rPr>
          <w:rFonts w:cs="David" w:hint="cs"/>
          <w:sz w:val="24"/>
          <w:szCs w:val="24"/>
          <w:rtl/>
        </w:rPr>
        <w:t>בשלב זה ייקבע המזמין את התרשמותו הכללית מהמציע ו/או מהמבצעים לגבי מידת יכולתו, התאמתו, ניסיונ</w:t>
      </w:r>
      <w:r w:rsidRPr="00C24D95">
        <w:rPr>
          <w:rFonts w:cs="David" w:hint="eastAsia"/>
          <w:sz w:val="24"/>
          <w:szCs w:val="24"/>
          <w:rtl/>
        </w:rPr>
        <w:t>ו</w:t>
      </w:r>
      <w:r w:rsidRPr="00C24D95">
        <w:rPr>
          <w:rFonts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w:t>
      </w:r>
      <w:r>
        <w:rPr>
          <w:rFonts w:hint="cs"/>
          <w:rtl/>
        </w:rPr>
        <w:t xml:space="preserve"> </w:t>
      </w:r>
    </w:p>
    <w:p w:rsidR="001C4491" w:rsidRPr="007B1E8E" w:rsidRDefault="001C4491" w:rsidP="00C24D95">
      <w:pPr>
        <w:numPr>
          <w:ilvl w:val="1"/>
          <w:numId w:val="51"/>
        </w:numPr>
        <w:overflowPunct w:val="0"/>
        <w:autoSpaceDE w:val="0"/>
        <w:autoSpaceDN w:val="0"/>
        <w:adjustRightInd w:val="0"/>
        <w:spacing w:after="0" w:line="360" w:lineRule="auto"/>
        <w:ind w:left="946" w:hanging="425"/>
        <w:contextualSpacing/>
        <w:jc w:val="both"/>
        <w:textAlignment w:val="baseline"/>
        <w:rPr>
          <w:rFonts w:ascii="Times New Roman" w:hAnsi="Times New Roman" w:cs="David"/>
          <w:b/>
          <w:bCs/>
          <w:sz w:val="24"/>
          <w:szCs w:val="24"/>
        </w:rPr>
      </w:pPr>
      <w:r w:rsidRPr="007B1E8E">
        <w:rPr>
          <w:rFonts w:ascii="Times New Roman" w:hAnsi="Times New Roman" w:cs="David" w:hint="cs"/>
          <w:b/>
          <w:bCs/>
          <w:sz w:val="24"/>
          <w:szCs w:val="24"/>
          <w:rtl/>
        </w:rPr>
        <w:t xml:space="preserve">הצעת המחיר ( </w:t>
      </w:r>
      <w:r w:rsidR="00C24D95" w:rsidRPr="007B1E8E">
        <w:rPr>
          <w:rFonts w:ascii="Times New Roman" w:hAnsi="Times New Roman" w:cs="David" w:hint="cs"/>
          <w:b/>
          <w:bCs/>
          <w:sz w:val="24"/>
          <w:szCs w:val="24"/>
          <w:rtl/>
        </w:rPr>
        <w:t>40</w:t>
      </w:r>
      <w:r w:rsidR="004E7F1A" w:rsidRPr="007B1E8E">
        <w:rPr>
          <w:rFonts w:ascii="Times New Roman" w:hAnsi="Times New Roman" w:cs="David" w:hint="cs"/>
          <w:b/>
          <w:bCs/>
          <w:sz w:val="24"/>
          <w:szCs w:val="24"/>
          <w:rtl/>
        </w:rPr>
        <w:t>%</w:t>
      </w:r>
      <w:r w:rsidRPr="007B1E8E">
        <w:rPr>
          <w:rFonts w:ascii="Times New Roman" w:hAnsi="Times New Roman" w:cs="David" w:hint="cs"/>
          <w:b/>
          <w:bCs/>
          <w:sz w:val="24"/>
          <w:szCs w:val="24"/>
          <w:rtl/>
        </w:rPr>
        <w:t>)</w:t>
      </w:r>
    </w:p>
    <w:p w:rsidR="001C4491" w:rsidRPr="00776236" w:rsidRDefault="001C4491" w:rsidP="001C4491">
      <w:pPr>
        <w:overflowPunct w:val="0"/>
        <w:autoSpaceDE w:val="0"/>
        <w:autoSpaceDN w:val="0"/>
        <w:adjustRightInd w:val="0"/>
        <w:spacing w:after="0" w:line="360" w:lineRule="auto"/>
        <w:ind w:left="94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על המציע להציע הצעת מחיר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כוללת למתן השירות ע"ג 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"טופס הצעת מחיר" המצ"ב.</w:t>
      </w:r>
    </w:p>
    <w:p w:rsidR="001C4491" w:rsidRDefault="001C4491" w:rsidP="001C4491">
      <w:pPr>
        <w:numPr>
          <w:ilvl w:val="2"/>
          <w:numId w:val="51"/>
        </w:numPr>
        <w:overflowPunct w:val="0"/>
        <w:autoSpaceDE w:val="0"/>
        <w:autoSpaceDN w:val="0"/>
        <w:adjustRightInd w:val="0"/>
        <w:spacing w:after="0" w:line="360" w:lineRule="auto"/>
        <w:ind w:left="1513" w:hanging="567"/>
        <w:contextualSpacing/>
        <w:jc w:val="both"/>
        <w:textAlignment w:val="baseline"/>
        <w:rPr>
          <w:rFonts w:ascii="Times New Roman" w:hAnsi="Times New Roman" w:cs="David"/>
          <w:b/>
          <w:bCs/>
          <w:sz w:val="24"/>
          <w:szCs w:val="24"/>
          <w:u w:val="single"/>
        </w:rPr>
      </w:pPr>
      <w:r w:rsidRPr="00776236">
        <w:rPr>
          <w:rFonts w:ascii="Times New Roman" w:hAnsi="Times New Roman" w:cs="David"/>
          <w:sz w:val="24"/>
          <w:szCs w:val="24"/>
          <w:rtl/>
        </w:rPr>
        <w:t xml:space="preserve">הצעת המחיר תצוין </w:t>
      </w:r>
      <w:r w:rsidRPr="00A60D7C">
        <w:rPr>
          <w:rFonts w:ascii="Times New Roman" w:hAnsi="Times New Roman" w:cs="David" w:hint="eastAsia"/>
          <w:sz w:val="24"/>
          <w:szCs w:val="24"/>
          <w:rtl/>
        </w:rPr>
        <w:t>במונחי</w:t>
      </w:r>
      <w:r w:rsidRPr="00776236">
        <w:rPr>
          <w:rtl/>
        </w:rPr>
        <w:t xml:space="preserve"> </w:t>
      </w:r>
      <w:r w:rsidRPr="00776236">
        <w:rPr>
          <w:rFonts w:cs="David" w:hint="eastAsia"/>
          <w:b/>
          <w:bCs/>
          <w:sz w:val="24"/>
          <w:szCs w:val="24"/>
          <w:u w:val="single"/>
          <w:rtl/>
        </w:rPr>
        <w:t>אחוז</w:t>
      </w:r>
      <w:r w:rsidRPr="00776236">
        <w:rPr>
          <w:rFonts w:cs="David"/>
          <w:b/>
          <w:bCs/>
          <w:sz w:val="24"/>
          <w:szCs w:val="24"/>
          <w:u w:val="single"/>
          <w:rtl/>
        </w:rPr>
        <w:t xml:space="preserve"> הנחה </w:t>
      </w:r>
      <w:r w:rsidRPr="00776236">
        <w:rPr>
          <w:rFonts w:cs="David" w:hint="eastAsia"/>
          <w:b/>
          <w:bCs/>
          <w:sz w:val="24"/>
          <w:szCs w:val="24"/>
          <w:u w:val="single"/>
          <w:rtl/>
        </w:rPr>
        <w:t>אחיד</w:t>
      </w:r>
      <w:r w:rsidRPr="00776236">
        <w:rPr>
          <w:rFonts w:cs="David"/>
          <w:b/>
          <w:bCs/>
          <w:sz w:val="24"/>
          <w:szCs w:val="24"/>
          <w:u w:val="single"/>
          <w:rtl/>
        </w:rPr>
        <w:t xml:space="preserve"> </w:t>
      </w:r>
      <w:r w:rsidRPr="00776236">
        <w:rPr>
          <w:rFonts w:cs="David" w:hint="eastAsia"/>
          <w:b/>
          <w:bCs/>
          <w:sz w:val="24"/>
          <w:szCs w:val="24"/>
          <w:u w:val="single"/>
          <w:rtl/>
        </w:rPr>
        <w:t>וקבוע</w:t>
      </w:r>
      <w:r w:rsidRPr="00776236">
        <w:rPr>
          <w:rFonts w:cs="David"/>
          <w:sz w:val="24"/>
          <w:szCs w:val="24"/>
          <w:rtl/>
        </w:rPr>
        <w:t xml:space="preserve">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הקבוע לכל שירות (ולא יותר מ-25% הנחה) </w:t>
      </w:r>
      <w:r w:rsidRPr="00776236">
        <w:rPr>
          <w:rFonts w:cs="David" w:hint="eastAsia"/>
          <w:sz w:val="24"/>
          <w:szCs w:val="24"/>
          <w:rtl/>
        </w:rPr>
        <w:t>כמפורט</w:t>
      </w:r>
      <w:r w:rsidRPr="00776236">
        <w:rPr>
          <w:rFonts w:cs="David"/>
          <w:sz w:val="24"/>
          <w:szCs w:val="24"/>
          <w:rtl/>
        </w:rPr>
        <w:t xml:space="preserve"> </w:t>
      </w:r>
      <w:r w:rsidRPr="00776236">
        <w:rPr>
          <w:rFonts w:cs="David" w:hint="eastAsia"/>
          <w:sz w:val="24"/>
          <w:szCs w:val="24"/>
          <w:rtl/>
        </w:rPr>
        <w:t>להלן</w:t>
      </w:r>
      <w:r w:rsidRPr="00776236">
        <w:rPr>
          <w:rFonts w:cs="David" w:hint="cs"/>
          <w:sz w:val="24"/>
          <w:szCs w:val="24"/>
          <w:rtl/>
        </w:rPr>
        <w:t>.</w:t>
      </w:r>
      <w:r w:rsidRPr="00776236">
        <w:rPr>
          <w:rFonts w:ascii="Times New Roman" w:hAnsi="Times New Roman" w:cs="David"/>
          <w:sz w:val="24"/>
          <w:szCs w:val="24"/>
          <w:rtl/>
        </w:rPr>
        <w:t xml:space="preserve"> ההצעה תהיה מלאה, </w:t>
      </w:r>
      <w:r w:rsidRPr="00776236">
        <w:rPr>
          <w:rFonts w:ascii="Times New Roman" w:hAnsi="Times New Roman" w:cs="David" w:hint="cs"/>
          <w:sz w:val="24"/>
          <w:szCs w:val="24"/>
          <w:rtl/>
        </w:rPr>
        <w:t>ס</w:t>
      </w:r>
      <w:r w:rsidRPr="0077623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76236">
        <w:rPr>
          <w:rFonts w:ascii="Times New Roman" w:hAnsi="Times New Roman" w:cs="David" w:hint="eastAsia"/>
          <w:sz w:val="24"/>
          <w:szCs w:val="24"/>
          <w:rtl/>
        </w:rPr>
        <w:t>כולל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תשלומים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בגין</w:t>
      </w:r>
      <w:r w:rsidRPr="00776236">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w:t>
      </w:r>
      <w:r w:rsidRPr="00776236">
        <w:rPr>
          <w:rFonts w:ascii="Times New Roman" w:hAnsi="Times New Roman" w:cs="David" w:hint="cs"/>
          <w:sz w:val="24"/>
          <w:szCs w:val="24"/>
          <w:rtl/>
        </w:rPr>
        <w:t>נסיעות</w:t>
      </w:r>
      <w:r w:rsidRPr="00776236">
        <w:rPr>
          <w:rFonts w:cs="David"/>
          <w:sz w:val="24"/>
          <w:szCs w:val="24"/>
          <w:rtl/>
        </w:rPr>
        <w:t xml:space="preserve">, הגעה לכל הישיבות הנקבעות על ידי הממונה, </w:t>
      </w:r>
      <w:r w:rsidRPr="00776236">
        <w:rPr>
          <w:rFonts w:cs="David" w:hint="eastAsia"/>
          <w:sz w:val="24"/>
          <w:szCs w:val="24"/>
          <w:rtl/>
        </w:rPr>
        <w:t>הגעה</w:t>
      </w:r>
      <w:r w:rsidRPr="00776236">
        <w:rPr>
          <w:rFonts w:cs="David"/>
          <w:sz w:val="24"/>
          <w:szCs w:val="24"/>
          <w:rtl/>
        </w:rPr>
        <w:t xml:space="preserve"> </w:t>
      </w:r>
      <w:r w:rsidRPr="00776236">
        <w:rPr>
          <w:rFonts w:cs="David" w:hint="eastAsia"/>
          <w:sz w:val="24"/>
          <w:szCs w:val="24"/>
          <w:rtl/>
        </w:rPr>
        <w:t>לדיונים</w:t>
      </w:r>
      <w:r w:rsidRPr="00776236">
        <w:rPr>
          <w:rFonts w:cs="David"/>
          <w:sz w:val="24"/>
          <w:szCs w:val="24"/>
          <w:rtl/>
        </w:rPr>
        <w:t xml:space="preserve">, </w:t>
      </w:r>
      <w:r w:rsidRPr="00776236">
        <w:rPr>
          <w:rFonts w:cs="David" w:hint="eastAsia"/>
          <w:sz w:val="24"/>
          <w:szCs w:val="24"/>
          <w:rtl/>
        </w:rPr>
        <w:t>מתן</w:t>
      </w:r>
      <w:r w:rsidRPr="00776236">
        <w:rPr>
          <w:rFonts w:cs="David"/>
          <w:sz w:val="24"/>
          <w:szCs w:val="24"/>
          <w:rtl/>
        </w:rPr>
        <w:t xml:space="preserve"> </w:t>
      </w:r>
      <w:r w:rsidRPr="00776236">
        <w:rPr>
          <w:rFonts w:cs="David" w:hint="eastAsia"/>
          <w:sz w:val="24"/>
          <w:szCs w:val="24"/>
          <w:rtl/>
        </w:rPr>
        <w:t>מענה</w:t>
      </w:r>
      <w:r w:rsidRPr="00776236">
        <w:rPr>
          <w:rFonts w:cs="David"/>
          <w:sz w:val="24"/>
          <w:szCs w:val="24"/>
          <w:rtl/>
        </w:rPr>
        <w:t xml:space="preserve"> </w:t>
      </w:r>
      <w:r w:rsidRPr="00776236">
        <w:rPr>
          <w:rFonts w:cs="David" w:hint="eastAsia"/>
          <w:sz w:val="24"/>
          <w:szCs w:val="24"/>
          <w:rtl/>
        </w:rPr>
        <w:t>לכל</w:t>
      </w:r>
      <w:r w:rsidRPr="00776236">
        <w:rPr>
          <w:rFonts w:cs="David"/>
          <w:sz w:val="24"/>
          <w:szCs w:val="24"/>
          <w:rtl/>
        </w:rPr>
        <w:t xml:space="preserve"> </w:t>
      </w:r>
      <w:r w:rsidRPr="00776236">
        <w:rPr>
          <w:rFonts w:cs="David" w:hint="eastAsia"/>
          <w:sz w:val="24"/>
          <w:szCs w:val="24"/>
          <w:rtl/>
        </w:rPr>
        <w:t>השאלות</w:t>
      </w:r>
      <w:r w:rsidRPr="00776236">
        <w:rPr>
          <w:rFonts w:cs="David"/>
          <w:sz w:val="24"/>
          <w:szCs w:val="24"/>
          <w:rtl/>
        </w:rPr>
        <w:t xml:space="preserve"> </w:t>
      </w:r>
      <w:r w:rsidRPr="00776236">
        <w:rPr>
          <w:rFonts w:cs="David" w:hint="eastAsia"/>
          <w:sz w:val="24"/>
          <w:szCs w:val="24"/>
          <w:rtl/>
        </w:rPr>
        <w:t>והפניות</w:t>
      </w:r>
      <w:r w:rsidRPr="00776236">
        <w:rPr>
          <w:rFonts w:cs="David"/>
          <w:sz w:val="24"/>
          <w:szCs w:val="24"/>
          <w:rtl/>
        </w:rPr>
        <w:t xml:space="preserve"> </w:t>
      </w:r>
      <w:r w:rsidRPr="00776236">
        <w:rPr>
          <w:rFonts w:cs="David" w:hint="eastAsia"/>
          <w:sz w:val="24"/>
          <w:szCs w:val="24"/>
          <w:rtl/>
        </w:rPr>
        <w:t>הנוספות</w:t>
      </w:r>
      <w:r w:rsidRPr="00776236">
        <w:rPr>
          <w:rFonts w:cs="David"/>
          <w:sz w:val="24"/>
          <w:szCs w:val="24"/>
          <w:rtl/>
        </w:rPr>
        <w:t xml:space="preserve"> </w:t>
      </w:r>
      <w:r w:rsidRPr="00776236">
        <w:rPr>
          <w:rFonts w:cs="David" w:hint="eastAsia"/>
          <w:sz w:val="24"/>
          <w:szCs w:val="24"/>
          <w:rtl/>
        </w:rPr>
        <w:t>שיועברו</w:t>
      </w:r>
      <w:r w:rsidRPr="00776236">
        <w:rPr>
          <w:rFonts w:cs="David"/>
          <w:sz w:val="24"/>
          <w:szCs w:val="24"/>
          <w:rtl/>
        </w:rPr>
        <w:t xml:space="preserve"> </w:t>
      </w:r>
      <w:r w:rsidRPr="00776236">
        <w:rPr>
          <w:rFonts w:cs="David" w:hint="eastAsia"/>
          <w:sz w:val="24"/>
          <w:szCs w:val="24"/>
          <w:rtl/>
        </w:rPr>
        <w:t>במסגרת</w:t>
      </w:r>
      <w:r w:rsidRPr="00776236">
        <w:rPr>
          <w:rFonts w:cs="David"/>
          <w:sz w:val="24"/>
          <w:szCs w:val="24"/>
          <w:rtl/>
        </w:rPr>
        <w:t xml:space="preserve"> </w:t>
      </w:r>
      <w:r w:rsidRPr="00776236">
        <w:rPr>
          <w:rFonts w:cs="David" w:hint="eastAsia"/>
          <w:sz w:val="24"/>
          <w:szCs w:val="24"/>
          <w:rtl/>
        </w:rPr>
        <w:t>הטיפול</w:t>
      </w:r>
      <w:r w:rsidRPr="00776236">
        <w:rPr>
          <w:rFonts w:cs="David"/>
          <w:sz w:val="24"/>
          <w:szCs w:val="24"/>
          <w:rtl/>
        </w:rPr>
        <w:t xml:space="preserve"> </w:t>
      </w:r>
      <w:r w:rsidRPr="00776236">
        <w:rPr>
          <w:rFonts w:cs="David" w:hint="eastAsia"/>
          <w:sz w:val="24"/>
          <w:szCs w:val="24"/>
          <w:rtl/>
        </w:rPr>
        <w:t>בתיק</w:t>
      </w:r>
      <w:r w:rsidRPr="00776236">
        <w:rPr>
          <w:rFonts w:cs="David"/>
          <w:sz w:val="24"/>
          <w:szCs w:val="24"/>
          <w:rtl/>
        </w:rPr>
        <w:t xml:space="preserve"> </w:t>
      </w:r>
      <w:r w:rsidRPr="00776236">
        <w:rPr>
          <w:rFonts w:cs="David" w:hint="eastAsia"/>
          <w:sz w:val="24"/>
          <w:szCs w:val="24"/>
          <w:rtl/>
        </w:rPr>
        <w:t>והכנת</w:t>
      </w:r>
      <w:r w:rsidRPr="00776236">
        <w:rPr>
          <w:rFonts w:cs="David"/>
          <w:sz w:val="24"/>
          <w:szCs w:val="24"/>
          <w:rtl/>
        </w:rPr>
        <w:t xml:space="preserve"> </w:t>
      </w:r>
      <w:r w:rsidRPr="00776236">
        <w:rPr>
          <w:rFonts w:cs="David" w:hint="eastAsia"/>
          <w:sz w:val="24"/>
          <w:szCs w:val="24"/>
          <w:rtl/>
        </w:rPr>
        <w:t>מסמכים</w:t>
      </w:r>
      <w:r w:rsidRPr="00776236">
        <w:rPr>
          <w:rFonts w:cs="David"/>
          <w:sz w:val="24"/>
          <w:szCs w:val="24"/>
          <w:rtl/>
        </w:rPr>
        <w:t xml:space="preserve"> </w:t>
      </w:r>
      <w:r w:rsidRPr="00776236">
        <w:rPr>
          <w:rFonts w:cs="David" w:hint="eastAsia"/>
          <w:sz w:val="24"/>
          <w:szCs w:val="24"/>
          <w:rtl/>
        </w:rPr>
        <w:t>נוספים</w:t>
      </w:r>
      <w:r w:rsidRPr="00776236">
        <w:rPr>
          <w:rFonts w:cs="David"/>
          <w:sz w:val="24"/>
          <w:szCs w:val="24"/>
          <w:rtl/>
        </w:rPr>
        <w:t xml:space="preserve">, </w:t>
      </w:r>
      <w:r w:rsidRPr="00776236">
        <w:rPr>
          <w:rFonts w:cs="David" w:hint="eastAsia"/>
          <w:sz w:val="24"/>
          <w:szCs w:val="24"/>
          <w:rtl/>
        </w:rPr>
        <w:t>כלל</w:t>
      </w:r>
      <w:r w:rsidRPr="00776236">
        <w:rPr>
          <w:rFonts w:cs="David"/>
          <w:sz w:val="24"/>
          <w:szCs w:val="24"/>
          <w:rtl/>
        </w:rPr>
        <w:t xml:space="preserve"> </w:t>
      </w:r>
      <w:r w:rsidRPr="00776236">
        <w:rPr>
          <w:rFonts w:cs="David" w:hint="eastAsia"/>
          <w:sz w:val="24"/>
          <w:szCs w:val="24"/>
          <w:rtl/>
        </w:rPr>
        <w:t>שיידרשו</w:t>
      </w:r>
      <w:r w:rsidRPr="00776236">
        <w:rPr>
          <w:rFonts w:cs="David"/>
          <w:sz w:val="24"/>
          <w:szCs w:val="24"/>
          <w:rtl/>
        </w:rPr>
        <w:t xml:space="preserve"> </w:t>
      </w:r>
      <w:r w:rsidRPr="00776236">
        <w:rPr>
          <w:rFonts w:cs="David" w:hint="eastAsia"/>
          <w:sz w:val="24"/>
          <w:szCs w:val="24"/>
          <w:rtl/>
        </w:rPr>
        <w:lastRenderedPageBreak/>
        <w:t>במסגרת</w:t>
      </w:r>
      <w:r w:rsidRPr="00776236">
        <w:rPr>
          <w:rFonts w:cs="David"/>
          <w:sz w:val="24"/>
          <w:szCs w:val="24"/>
          <w:rtl/>
        </w:rPr>
        <w:t xml:space="preserve"> </w:t>
      </w:r>
      <w:r w:rsidRPr="00776236">
        <w:rPr>
          <w:rFonts w:cs="David" w:hint="eastAsia"/>
          <w:sz w:val="24"/>
          <w:szCs w:val="24"/>
          <w:rtl/>
        </w:rPr>
        <w:t>הטיפול</w:t>
      </w:r>
      <w:r w:rsidRPr="00776236">
        <w:rPr>
          <w:rFonts w:cs="David"/>
          <w:sz w:val="24"/>
          <w:szCs w:val="24"/>
          <w:rtl/>
        </w:rPr>
        <w:t xml:space="preserve"> </w:t>
      </w:r>
      <w:r w:rsidRPr="00776236">
        <w:rPr>
          <w:rFonts w:cs="David" w:hint="eastAsia"/>
          <w:sz w:val="24"/>
          <w:szCs w:val="24"/>
          <w:rtl/>
        </w:rPr>
        <w:t>בתביעה</w:t>
      </w:r>
      <w:r w:rsidRPr="00776236">
        <w:rPr>
          <w:rFonts w:cs="David"/>
          <w:sz w:val="24"/>
          <w:szCs w:val="24"/>
          <w:rtl/>
        </w:rPr>
        <w:t xml:space="preserve">. </w:t>
      </w:r>
      <w:r w:rsidRPr="00776236">
        <w:rPr>
          <w:rFonts w:cs="David" w:hint="eastAsia"/>
          <w:sz w:val="24"/>
          <w:szCs w:val="24"/>
          <w:rtl/>
          <w:lang w:eastAsia="he-IL"/>
        </w:rPr>
        <w:t>יובהר</w:t>
      </w:r>
      <w:r w:rsidRPr="00776236">
        <w:rPr>
          <w:rFonts w:cs="David"/>
          <w:sz w:val="24"/>
          <w:szCs w:val="24"/>
          <w:rtl/>
          <w:lang w:eastAsia="he-IL"/>
        </w:rPr>
        <w:t xml:space="preserve"> </w:t>
      </w:r>
      <w:r w:rsidRPr="00776236">
        <w:rPr>
          <w:rFonts w:cs="David" w:hint="eastAsia"/>
          <w:sz w:val="24"/>
          <w:szCs w:val="24"/>
          <w:rtl/>
          <w:lang w:eastAsia="he-IL"/>
        </w:rPr>
        <w:t>כי</w:t>
      </w:r>
      <w:r w:rsidRPr="00776236">
        <w:rPr>
          <w:rFonts w:cs="David"/>
          <w:sz w:val="24"/>
          <w:szCs w:val="24"/>
          <w:rtl/>
          <w:lang w:eastAsia="he-IL"/>
        </w:rPr>
        <w:t xml:space="preserve"> </w:t>
      </w:r>
      <w:r w:rsidRPr="00776236">
        <w:rPr>
          <w:rFonts w:cs="David" w:hint="eastAsia"/>
          <w:sz w:val="24"/>
          <w:szCs w:val="24"/>
          <w:rtl/>
          <w:lang w:eastAsia="he-IL"/>
        </w:rPr>
        <w:t>המשרד</w:t>
      </w:r>
      <w:r w:rsidRPr="00776236">
        <w:rPr>
          <w:rFonts w:cs="David"/>
          <w:sz w:val="24"/>
          <w:szCs w:val="24"/>
          <w:rtl/>
          <w:lang w:eastAsia="he-IL"/>
        </w:rPr>
        <w:t xml:space="preserve"> </w:t>
      </w:r>
      <w:r w:rsidRPr="00776236">
        <w:rPr>
          <w:rFonts w:cs="David" w:hint="eastAsia"/>
          <w:sz w:val="24"/>
          <w:szCs w:val="24"/>
          <w:rtl/>
          <w:lang w:eastAsia="he-IL"/>
        </w:rPr>
        <w:t>לא</w:t>
      </w:r>
      <w:r w:rsidRPr="00776236">
        <w:rPr>
          <w:rFonts w:cs="David"/>
          <w:sz w:val="24"/>
          <w:szCs w:val="24"/>
          <w:rtl/>
          <w:lang w:eastAsia="he-IL"/>
        </w:rPr>
        <w:t xml:space="preserve"> </w:t>
      </w:r>
      <w:r w:rsidRPr="00776236">
        <w:rPr>
          <w:rFonts w:cs="David" w:hint="eastAsia"/>
          <w:sz w:val="24"/>
          <w:szCs w:val="24"/>
          <w:rtl/>
          <w:lang w:eastAsia="he-IL"/>
        </w:rPr>
        <w:t>יספק</w:t>
      </w:r>
      <w:r w:rsidRPr="00776236">
        <w:rPr>
          <w:rFonts w:cs="David"/>
          <w:sz w:val="24"/>
          <w:szCs w:val="24"/>
          <w:rtl/>
          <w:lang w:eastAsia="he-IL"/>
        </w:rPr>
        <w:t xml:space="preserve"> </w:t>
      </w:r>
      <w:r w:rsidRPr="00776236">
        <w:rPr>
          <w:rFonts w:cs="David" w:hint="eastAsia"/>
          <w:sz w:val="24"/>
          <w:szCs w:val="24"/>
          <w:rtl/>
          <w:lang w:eastAsia="he-IL"/>
        </w:rPr>
        <w:t>שירותים</w:t>
      </w:r>
      <w:r w:rsidRPr="00776236">
        <w:rPr>
          <w:rFonts w:cs="David"/>
          <w:sz w:val="24"/>
          <w:szCs w:val="24"/>
          <w:rtl/>
          <w:lang w:eastAsia="he-IL"/>
        </w:rPr>
        <w:t xml:space="preserve"> </w:t>
      </w:r>
      <w:r w:rsidRPr="00776236">
        <w:rPr>
          <w:rFonts w:cs="David" w:hint="eastAsia"/>
          <w:sz w:val="24"/>
          <w:szCs w:val="24"/>
          <w:rtl/>
          <w:lang w:eastAsia="he-IL"/>
        </w:rPr>
        <w:t>משרדיים</w:t>
      </w:r>
      <w:r w:rsidRPr="00776236">
        <w:rPr>
          <w:rFonts w:cs="David"/>
          <w:sz w:val="24"/>
          <w:szCs w:val="24"/>
          <w:rtl/>
          <w:lang w:eastAsia="he-IL"/>
        </w:rPr>
        <w:t xml:space="preserve"> </w:t>
      </w:r>
      <w:r w:rsidRPr="00776236">
        <w:rPr>
          <w:rFonts w:cs="David" w:hint="eastAsia"/>
          <w:sz w:val="24"/>
          <w:szCs w:val="24"/>
          <w:rtl/>
          <w:lang w:eastAsia="he-IL"/>
        </w:rPr>
        <w:t>ולוגיסטיים</w:t>
      </w:r>
      <w:r w:rsidRPr="00776236">
        <w:rPr>
          <w:rFonts w:cs="David"/>
          <w:sz w:val="24"/>
          <w:szCs w:val="24"/>
          <w:rtl/>
          <w:lang w:eastAsia="he-IL"/>
        </w:rPr>
        <w:t xml:space="preserve"> </w:t>
      </w:r>
      <w:r w:rsidRPr="00776236">
        <w:rPr>
          <w:rFonts w:cs="David" w:hint="eastAsia"/>
          <w:sz w:val="24"/>
          <w:szCs w:val="24"/>
          <w:rtl/>
          <w:lang w:eastAsia="he-IL"/>
        </w:rPr>
        <w:t>כלשהם</w:t>
      </w:r>
      <w:r w:rsidRPr="00776236">
        <w:rPr>
          <w:rFonts w:cs="David"/>
          <w:sz w:val="24"/>
          <w:szCs w:val="24"/>
          <w:rtl/>
          <w:lang w:eastAsia="he-IL"/>
        </w:rPr>
        <w:t xml:space="preserve"> </w:t>
      </w:r>
      <w:r w:rsidRPr="00776236">
        <w:rPr>
          <w:rFonts w:cs="David" w:hint="eastAsia"/>
          <w:sz w:val="24"/>
          <w:szCs w:val="24"/>
          <w:rtl/>
          <w:lang w:eastAsia="he-IL"/>
        </w:rPr>
        <w:t>לנותן</w:t>
      </w:r>
      <w:r w:rsidRPr="00776236">
        <w:rPr>
          <w:rFonts w:cs="David"/>
          <w:sz w:val="24"/>
          <w:szCs w:val="24"/>
          <w:rtl/>
          <w:lang w:eastAsia="he-IL"/>
        </w:rPr>
        <w:t xml:space="preserve"> </w:t>
      </w:r>
      <w:r w:rsidRPr="00776236">
        <w:rPr>
          <w:rFonts w:cs="David" w:hint="eastAsia"/>
          <w:sz w:val="24"/>
          <w:szCs w:val="24"/>
          <w:rtl/>
          <w:lang w:eastAsia="he-IL"/>
        </w:rPr>
        <w:t>השירותים</w:t>
      </w:r>
      <w:r w:rsidRPr="00776236">
        <w:rPr>
          <w:rFonts w:cs="David"/>
          <w:sz w:val="24"/>
          <w:szCs w:val="24"/>
          <w:rtl/>
          <w:lang w:eastAsia="he-IL"/>
        </w:rPr>
        <w:t xml:space="preserve"> </w:t>
      </w:r>
      <w:r w:rsidRPr="00776236">
        <w:rPr>
          <w:rFonts w:cs="David" w:hint="eastAsia"/>
          <w:sz w:val="24"/>
          <w:szCs w:val="24"/>
          <w:rtl/>
          <w:lang w:eastAsia="he-IL"/>
        </w:rPr>
        <w:t>ולא</w:t>
      </w:r>
      <w:r w:rsidRPr="00776236">
        <w:rPr>
          <w:rFonts w:cs="David"/>
          <w:sz w:val="24"/>
          <w:szCs w:val="24"/>
          <w:rtl/>
          <w:lang w:eastAsia="he-IL"/>
        </w:rPr>
        <w:t xml:space="preserve"> </w:t>
      </w:r>
      <w:r w:rsidRPr="00776236">
        <w:rPr>
          <w:rFonts w:cs="David" w:hint="eastAsia"/>
          <w:sz w:val="24"/>
          <w:szCs w:val="24"/>
          <w:rtl/>
          <w:lang w:eastAsia="he-IL"/>
        </w:rPr>
        <w:t>יהיה</w:t>
      </w:r>
      <w:r w:rsidRPr="00776236">
        <w:rPr>
          <w:rFonts w:cs="David"/>
          <w:sz w:val="24"/>
          <w:szCs w:val="24"/>
          <w:rtl/>
          <w:lang w:eastAsia="he-IL"/>
        </w:rPr>
        <w:t xml:space="preserve"> </w:t>
      </w:r>
      <w:r w:rsidRPr="00776236">
        <w:rPr>
          <w:rFonts w:cs="David" w:hint="eastAsia"/>
          <w:sz w:val="24"/>
          <w:szCs w:val="24"/>
          <w:rtl/>
          <w:lang w:eastAsia="he-IL"/>
        </w:rPr>
        <w:t>תשלום</w:t>
      </w:r>
      <w:r w:rsidRPr="00776236">
        <w:rPr>
          <w:rFonts w:cs="David"/>
          <w:sz w:val="24"/>
          <w:szCs w:val="24"/>
          <w:rtl/>
          <w:lang w:eastAsia="he-IL"/>
        </w:rPr>
        <w:t xml:space="preserve"> </w:t>
      </w:r>
      <w:r w:rsidRPr="00776236">
        <w:rPr>
          <w:rFonts w:cs="David" w:hint="eastAsia"/>
          <w:sz w:val="24"/>
          <w:szCs w:val="24"/>
          <w:rtl/>
          <w:lang w:eastAsia="he-IL"/>
        </w:rPr>
        <w:t>נוסף</w:t>
      </w:r>
      <w:r w:rsidRPr="00776236">
        <w:rPr>
          <w:rFonts w:cs="David"/>
          <w:sz w:val="24"/>
          <w:szCs w:val="24"/>
          <w:rtl/>
          <w:lang w:eastAsia="he-IL"/>
        </w:rPr>
        <w:t xml:space="preserve"> </w:t>
      </w:r>
      <w:r w:rsidRPr="00776236">
        <w:rPr>
          <w:rFonts w:cs="David" w:hint="eastAsia"/>
          <w:sz w:val="24"/>
          <w:szCs w:val="24"/>
          <w:rtl/>
          <w:lang w:eastAsia="he-IL"/>
        </w:rPr>
        <w:t>לזוכה</w:t>
      </w:r>
      <w:r w:rsidRPr="00776236">
        <w:rPr>
          <w:rFonts w:cs="David"/>
          <w:sz w:val="24"/>
          <w:szCs w:val="24"/>
          <w:rtl/>
          <w:lang w:eastAsia="he-IL"/>
        </w:rPr>
        <w:t xml:space="preserve"> </w:t>
      </w:r>
      <w:r w:rsidRPr="00776236">
        <w:rPr>
          <w:rFonts w:cs="David" w:hint="eastAsia"/>
          <w:sz w:val="24"/>
          <w:szCs w:val="24"/>
          <w:rtl/>
          <w:lang w:eastAsia="he-IL"/>
        </w:rPr>
        <w:t>בגין</w:t>
      </w:r>
      <w:r w:rsidRPr="00776236">
        <w:rPr>
          <w:rFonts w:cs="David"/>
          <w:sz w:val="24"/>
          <w:szCs w:val="24"/>
          <w:rtl/>
          <w:lang w:eastAsia="he-IL"/>
        </w:rPr>
        <w:t xml:space="preserve"> </w:t>
      </w:r>
      <w:r w:rsidRPr="00776236">
        <w:rPr>
          <w:rFonts w:cs="David" w:hint="eastAsia"/>
          <w:sz w:val="24"/>
          <w:szCs w:val="24"/>
          <w:rtl/>
          <w:lang w:eastAsia="he-IL"/>
        </w:rPr>
        <w:t>אספקת</w:t>
      </w:r>
      <w:r w:rsidRPr="00776236">
        <w:rPr>
          <w:rFonts w:cs="David"/>
          <w:sz w:val="24"/>
          <w:szCs w:val="24"/>
          <w:rtl/>
          <w:lang w:eastAsia="he-IL"/>
        </w:rPr>
        <w:t xml:space="preserve"> </w:t>
      </w:r>
      <w:r w:rsidRPr="00776236">
        <w:rPr>
          <w:rFonts w:cs="David" w:hint="eastAsia"/>
          <w:sz w:val="24"/>
          <w:szCs w:val="24"/>
          <w:rtl/>
          <w:lang w:eastAsia="he-IL"/>
        </w:rPr>
        <w:t>השירותים</w:t>
      </w:r>
      <w:r w:rsidRPr="00D12C0C">
        <w:rPr>
          <w:rFonts w:ascii="Times New Roman" w:hAnsi="Times New Roman" w:cs="David" w:hint="cs"/>
          <w:b/>
          <w:bCs/>
          <w:sz w:val="24"/>
          <w:szCs w:val="24"/>
          <w:rtl/>
        </w:rPr>
        <w:t>.</w:t>
      </w:r>
    </w:p>
    <w:p w:rsidR="001C4491" w:rsidRDefault="001C4491" w:rsidP="001C4491">
      <w:pPr>
        <w:numPr>
          <w:ilvl w:val="2"/>
          <w:numId w:val="51"/>
        </w:numPr>
        <w:overflowPunct w:val="0"/>
        <w:autoSpaceDE w:val="0"/>
        <w:autoSpaceDN w:val="0"/>
        <w:adjustRightInd w:val="0"/>
        <w:spacing w:after="0" w:line="360" w:lineRule="auto"/>
        <w:ind w:left="1513" w:hanging="567"/>
        <w:contextualSpacing/>
        <w:jc w:val="both"/>
        <w:textAlignment w:val="baseline"/>
        <w:rPr>
          <w:rFonts w:ascii="Times New Roman" w:hAnsi="Times New Roman" w:cs="David"/>
          <w:b/>
          <w:bCs/>
          <w:sz w:val="24"/>
          <w:szCs w:val="24"/>
          <w:u w:val="single"/>
        </w:rPr>
      </w:pPr>
      <w:r w:rsidRPr="00776236">
        <w:rPr>
          <w:rFonts w:cs="David" w:hint="cs"/>
          <w:sz w:val="24"/>
          <w:szCs w:val="24"/>
          <w:rtl/>
        </w:rPr>
        <w:t>ה</w:t>
      </w:r>
      <w:r w:rsidRPr="00776236">
        <w:rPr>
          <w:rFonts w:cs="David" w:hint="eastAsia"/>
          <w:sz w:val="24"/>
          <w:szCs w:val="24"/>
          <w:rtl/>
        </w:rPr>
        <w:t>צעת</w:t>
      </w:r>
      <w:r w:rsidRPr="00776236">
        <w:rPr>
          <w:rFonts w:cs="David"/>
          <w:sz w:val="24"/>
          <w:szCs w:val="24"/>
          <w:rtl/>
        </w:rPr>
        <w:t xml:space="preserve"> המחיר תוגדר במונחי </w:t>
      </w:r>
      <w:r w:rsidRPr="00776236">
        <w:rPr>
          <w:rFonts w:cs="David" w:hint="eastAsia"/>
          <w:b/>
          <w:bCs/>
          <w:sz w:val="24"/>
          <w:szCs w:val="24"/>
          <w:u w:val="single"/>
          <w:rtl/>
        </w:rPr>
        <w:t>אחוז</w:t>
      </w:r>
      <w:r w:rsidRPr="00776236">
        <w:rPr>
          <w:rFonts w:cs="David"/>
          <w:b/>
          <w:bCs/>
          <w:sz w:val="24"/>
          <w:szCs w:val="24"/>
          <w:u w:val="single"/>
          <w:rtl/>
        </w:rPr>
        <w:t xml:space="preserve"> הנחה </w:t>
      </w:r>
      <w:r w:rsidRPr="00776236">
        <w:rPr>
          <w:rFonts w:cs="David" w:hint="eastAsia"/>
          <w:b/>
          <w:bCs/>
          <w:sz w:val="24"/>
          <w:szCs w:val="24"/>
          <w:u w:val="single"/>
          <w:rtl/>
        </w:rPr>
        <w:t>אחיד</w:t>
      </w:r>
      <w:r w:rsidRPr="00776236">
        <w:rPr>
          <w:rFonts w:cs="David"/>
          <w:b/>
          <w:bCs/>
          <w:sz w:val="24"/>
          <w:szCs w:val="24"/>
          <w:u w:val="single"/>
          <w:rtl/>
        </w:rPr>
        <w:t xml:space="preserve"> </w:t>
      </w:r>
      <w:r w:rsidRPr="00776236">
        <w:rPr>
          <w:rFonts w:cs="David" w:hint="eastAsia"/>
          <w:b/>
          <w:bCs/>
          <w:sz w:val="24"/>
          <w:szCs w:val="24"/>
          <w:u w:val="single"/>
          <w:rtl/>
        </w:rPr>
        <w:t>וקבוע</w:t>
      </w:r>
      <w:r w:rsidRPr="00776236">
        <w:rPr>
          <w:rFonts w:cs="David"/>
          <w:sz w:val="24"/>
          <w:szCs w:val="24"/>
          <w:rtl/>
        </w:rPr>
        <w:t xml:space="preserve">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הקבוע לכל שירות (ולא יותר מ-25% הנחה) </w:t>
      </w:r>
      <w:r w:rsidRPr="00776236">
        <w:rPr>
          <w:rFonts w:cs="David" w:hint="eastAsia"/>
          <w:sz w:val="24"/>
          <w:szCs w:val="24"/>
          <w:rtl/>
        </w:rPr>
        <w:t>כמפורט</w:t>
      </w:r>
      <w:r w:rsidRPr="00776236">
        <w:rPr>
          <w:rFonts w:cs="David"/>
          <w:sz w:val="24"/>
          <w:szCs w:val="24"/>
          <w:rtl/>
        </w:rPr>
        <w:t xml:space="preserve"> </w:t>
      </w:r>
      <w:r w:rsidRPr="00776236">
        <w:rPr>
          <w:rFonts w:cs="David" w:hint="eastAsia"/>
          <w:sz w:val="24"/>
          <w:szCs w:val="24"/>
          <w:rtl/>
        </w:rPr>
        <w:t>להלן</w:t>
      </w:r>
      <w:r w:rsidRPr="00776236">
        <w:rPr>
          <w:rFonts w:cs="David"/>
          <w:sz w:val="24"/>
          <w:szCs w:val="24"/>
          <w:rtl/>
        </w:rPr>
        <w:t>:</w:t>
      </w:r>
    </w:p>
    <w:p w:rsidR="001C4491" w:rsidRDefault="001C4491" w:rsidP="001C4491">
      <w:pPr>
        <w:overflowPunct w:val="0"/>
        <w:autoSpaceDE w:val="0"/>
        <w:autoSpaceDN w:val="0"/>
        <w:adjustRightInd w:val="0"/>
        <w:spacing w:after="0" w:line="360" w:lineRule="auto"/>
        <w:ind w:left="1513"/>
        <w:contextualSpacing/>
        <w:jc w:val="both"/>
        <w:textAlignment w:val="baseline"/>
        <w:rPr>
          <w:rFonts w:ascii="Times New Roman" w:hAnsi="Times New Roman" w:cs="David"/>
          <w:b/>
          <w:bCs/>
          <w:sz w:val="24"/>
          <w:szCs w:val="24"/>
          <w:u w:val="single"/>
          <w:rtl/>
        </w:rPr>
      </w:pPr>
    </w:p>
    <w:p w:rsidR="001C4491" w:rsidRPr="00776236" w:rsidRDefault="001C4491" w:rsidP="001C4491">
      <w:pPr>
        <w:overflowPunct w:val="0"/>
        <w:autoSpaceDE w:val="0"/>
        <w:autoSpaceDN w:val="0"/>
        <w:adjustRightInd w:val="0"/>
        <w:spacing w:after="0" w:line="360" w:lineRule="auto"/>
        <w:ind w:left="1513"/>
        <w:contextualSpacing/>
        <w:jc w:val="both"/>
        <w:textAlignment w:val="baseline"/>
        <w:rPr>
          <w:rFonts w:ascii="Times New Roman" w:hAnsi="Times New Roman" w:cs="David"/>
          <w:b/>
          <w:bCs/>
          <w:sz w:val="24"/>
          <w:szCs w:val="24"/>
          <w:u w:val="single"/>
          <w:rtl/>
        </w:rPr>
      </w:pPr>
    </w:p>
    <w:tbl>
      <w:tblPr>
        <w:tblStyle w:val="1d"/>
        <w:bidiVisual/>
        <w:tblW w:w="8506" w:type="dxa"/>
        <w:tblInd w:w="1196" w:type="dxa"/>
        <w:tblLook w:val="04A0" w:firstRow="1" w:lastRow="0" w:firstColumn="1" w:lastColumn="0" w:noHBand="0" w:noVBand="1"/>
      </w:tblPr>
      <w:tblGrid>
        <w:gridCol w:w="3119"/>
        <w:gridCol w:w="2863"/>
        <w:gridCol w:w="2524"/>
      </w:tblGrid>
      <w:tr w:rsidR="001C4491" w:rsidRPr="005C6E8B" w:rsidTr="00CC6955">
        <w:trPr>
          <w:trHeight w:val="417"/>
        </w:trPr>
        <w:tc>
          <w:tcPr>
            <w:tcW w:w="3119" w:type="dxa"/>
            <w:shd w:val="clear" w:color="auto" w:fill="auto"/>
          </w:tcPr>
          <w:p w:rsidR="001C4491" w:rsidRPr="001B3B14" w:rsidRDefault="001C4491" w:rsidP="00CC6955">
            <w:pPr>
              <w:rPr>
                <w:rFonts w:asciiTheme="minorHAnsi" w:hAnsiTheme="minorHAnsi" w:cs="David"/>
                <w:b/>
                <w:bCs/>
                <w:sz w:val="24"/>
                <w:szCs w:val="24"/>
                <w:rtl/>
              </w:rPr>
            </w:pPr>
            <w:r w:rsidRPr="001B3B14">
              <w:rPr>
                <w:rFonts w:asciiTheme="minorHAnsi" w:hAnsiTheme="minorHAnsi" w:cs="David" w:hint="cs"/>
                <w:b/>
                <w:bCs/>
                <w:sz w:val="24"/>
                <w:szCs w:val="24"/>
                <w:rtl/>
              </w:rPr>
              <w:t>השירות הנדרש</w:t>
            </w:r>
          </w:p>
        </w:tc>
        <w:tc>
          <w:tcPr>
            <w:tcW w:w="2863" w:type="dxa"/>
            <w:shd w:val="clear" w:color="auto" w:fill="auto"/>
          </w:tcPr>
          <w:p w:rsidR="001C4491" w:rsidRPr="001B3B14" w:rsidRDefault="001C4491" w:rsidP="00CC6955">
            <w:pPr>
              <w:rPr>
                <w:rFonts w:asciiTheme="minorHAnsi" w:hAnsiTheme="minorHAnsi" w:cs="David"/>
                <w:b/>
                <w:bCs/>
                <w:sz w:val="24"/>
                <w:szCs w:val="24"/>
                <w:rtl/>
              </w:rPr>
            </w:pPr>
            <w:r w:rsidRPr="001B3B14">
              <w:rPr>
                <w:rFonts w:asciiTheme="minorHAnsi" w:hAnsiTheme="minorHAnsi" w:cs="David" w:hint="cs"/>
                <w:b/>
                <w:bCs/>
                <w:sz w:val="24"/>
                <w:szCs w:val="24"/>
                <w:rtl/>
              </w:rPr>
              <w:t xml:space="preserve">מחיר (לא כולל מע"מ) </w:t>
            </w:r>
          </w:p>
        </w:tc>
        <w:tc>
          <w:tcPr>
            <w:tcW w:w="2524" w:type="dxa"/>
            <w:shd w:val="clear" w:color="auto" w:fill="auto"/>
          </w:tcPr>
          <w:p w:rsidR="001C4491" w:rsidRPr="001B3B14" w:rsidRDefault="001256CF" w:rsidP="00CC6955">
            <w:pPr>
              <w:rPr>
                <w:rFonts w:asciiTheme="minorHAnsi" w:hAnsiTheme="minorHAnsi" w:cs="David"/>
                <w:b/>
                <w:bCs/>
                <w:sz w:val="24"/>
                <w:szCs w:val="24"/>
                <w:rtl/>
              </w:rPr>
            </w:pPr>
            <w:r>
              <w:rPr>
                <w:rFonts w:asciiTheme="minorHAnsi" w:hAnsiTheme="minorHAnsi" w:cs="David" w:hint="cs"/>
                <w:b/>
                <w:bCs/>
                <w:sz w:val="24"/>
                <w:szCs w:val="24"/>
                <w:rtl/>
              </w:rPr>
              <w:t>הערות</w:t>
            </w:r>
          </w:p>
        </w:tc>
      </w:tr>
      <w:tr w:rsidR="001C4491" w:rsidRPr="005C6E8B" w:rsidTr="00CC6955">
        <w:tc>
          <w:tcPr>
            <w:tcW w:w="3119" w:type="dxa"/>
          </w:tcPr>
          <w:p w:rsidR="001C4491" w:rsidRPr="007B1E8E" w:rsidRDefault="007B1E8E" w:rsidP="007B1E8E">
            <w:pPr>
              <w:rPr>
                <w:rFonts w:asciiTheme="minorHAnsi" w:hAnsiTheme="minorHAnsi" w:cs="David"/>
                <w:b/>
                <w:bCs/>
                <w:sz w:val="24"/>
                <w:szCs w:val="24"/>
                <w:rtl/>
              </w:rPr>
            </w:pPr>
            <w:r>
              <w:rPr>
                <w:rFonts w:asciiTheme="minorHAnsi" w:hAnsiTheme="minorHAnsi" w:cs="David" w:hint="cs"/>
                <w:b/>
                <w:bCs/>
                <w:sz w:val="24"/>
                <w:szCs w:val="24"/>
                <w:rtl/>
              </w:rPr>
              <w:t>בהתאם לדרישות היחידה ובתאום עם הממונה-</w:t>
            </w:r>
            <w:r w:rsidRPr="007B1E8E">
              <w:rPr>
                <w:rFonts w:asciiTheme="minorHAnsi" w:hAnsiTheme="minorHAnsi" w:cs="David" w:hint="cs"/>
                <w:b/>
                <w:bCs/>
                <w:sz w:val="24"/>
                <w:szCs w:val="24"/>
                <w:rtl/>
              </w:rPr>
              <w:t xml:space="preserve"> </w:t>
            </w:r>
            <w:r w:rsidR="001C4491" w:rsidRPr="007B1E8E">
              <w:rPr>
                <w:rFonts w:asciiTheme="minorHAnsi" w:hAnsiTheme="minorHAnsi" w:cs="David" w:hint="cs"/>
                <w:b/>
                <w:bCs/>
                <w:sz w:val="24"/>
                <w:szCs w:val="24"/>
                <w:rtl/>
              </w:rPr>
              <w:t>יעוץ משפטי ראשוני לפונים הכולל:</w:t>
            </w:r>
          </w:p>
          <w:p w:rsidR="001C4491" w:rsidRDefault="001C4491" w:rsidP="001C4491">
            <w:pPr>
              <w:numPr>
                <w:ilvl w:val="0"/>
                <w:numId w:val="47"/>
              </w:numPr>
              <w:contextualSpacing/>
              <w:rPr>
                <w:rFonts w:asciiTheme="minorHAnsi" w:hAnsiTheme="minorHAnsi" w:cs="David"/>
                <w:sz w:val="24"/>
                <w:szCs w:val="24"/>
              </w:rPr>
            </w:pPr>
            <w:r w:rsidRPr="005C6E8B">
              <w:rPr>
                <w:rFonts w:asciiTheme="minorHAnsi" w:hAnsiTheme="minorHAnsi" w:cs="David" w:hint="cs"/>
                <w:sz w:val="24"/>
                <w:szCs w:val="24"/>
                <w:rtl/>
              </w:rPr>
              <w:t>שיחות טלפוניות</w:t>
            </w:r>
            <w:r w:rsidR="005161F0">
              <w:rPr>
                <w:rFonts w:asciiTheme="minorHAnsi" w:hAnsiTheme="minorHAnsi" w:cs="David" w:hint="cs"/>
                <w:sz w:val="24"/>
                <w:szCs w:val="24"/>
                <w:rtl/>
              </w:rPr>
              <w:t>.</w:t>
            </w:r>
            <w:r w:rsidRPr="005C6E8B">
              <w:rPr>
                <w:rFonts w:asciiTheme="minorHAnsi" w:hAnsiTheme="minorHAnsi" w:cs="David" w:hint="cs"/>
                <w:sz w:val="24"/>
                <w:szCs w:val="24"/>
                <w:rtl/>
              </w:rPr>
              <w:t xml:space="preserve"> </w:t>
            </w:r>
          </w:p>
          <w:p w:rsidR="001C4491" w:rsidRPr="005C6E8B" w:rsidRDefault="001C4491" w:rsidP="001C4491">
            <w:pPr>
              <w:numPr>
                <w:ilvl w:val="0"/>
                <w:numId w:val="47"/>
              </w:numPr>
              <w:contextualSpacing/>
              <w:rPr>
                <w:rFonts w:asciiTheme="minorHAnsi" w:hAnsiTheme="minorHAnsi" w:cs="David"/>
                <w:sz w:val="24"/>
                <w:szCs w:val="24"/>
                <w:rtl/>
              </w:rPr>
            </w:pPr>
            <w:r>
              <w:rPr>
                <w:rFonts w:asciiTheme="minorHAnsi" w:hAnsiTheme="minorHAnsi" w:cs="David" w:hint="cs"/>
                <w:sz w:val="24"/>
                <w:szCs w:val="24"/>
                <w:rtl/>
              </w:rPr>
              <w:t>פגישה עם פונים.</w:t>
            </w:r>
          </w:p>
          <w:p w:rsidR="001C4491" w:rsidRDefault="001C4491" w:rsidP="001C4491">
            <w:pPr>
              <w:numPr>
                <w:ilvl w:val="0"/>
                <w:numId w:val="47"/>
              </w:numPr>
              <w:contextualSpacing/>
              <w:rPr>
                <w:rFonts w:asciiTheme="minorHAnsi" w:hAnsiTheme="minorHAnsi" w:cs="David"/>
                <w:sz w:val="24"/>
                <w:szCs w:val="24"/>
              </w:rPr>
            </w:pPr>
            <w:r w:rsidRPr="005C6E8B">
              <w:rPr>
                <w:rFonts w:asciiTheme="minorHAnsi" w:hAnsiTheme="minorHAnsi" w:cs="David" w:hint="cs"/>
                <w:sz w:val="24"/>
                <w:szCs w:val="24"/>
                <w:rtl/>
              </w:rPr>
              <w:t>הכנת מסמך סיכום טיפול בצירוף מסקנות ראשוני</w:t>
            </w:r>
            <w:r w:rsidR="00692D0F">
              <w:rPr>
                <w:rFonts w:asciiTheme="minorHAnsi" w:hAnsiTheme="minorHAnsi" w:cs="David" w:hint="cs"/>
                <w:sz w:val="24"/>
                <w:szCs w:val="24"/>
                <w:rtl/>
              </w:rPr>
              <w:t>ו</w:t>
            </w:r>
            <w:r w:rsidRPr="005C6E8B">
              <w:rPr>
                <w:rFonts w:asciiTheme="minorHAnsi" w:hAnsiTheme="minorHAnsi" w:cs="David" w:hint="cs"/>
                <w:sz w:val="24"/>
                <w:szCs w:val="24"/>
                <w:rtl/>
              </w:rPr>
              <w:t xml:space="preserve">ת והמלצות.  </w:t>
            </w:r>
          </w:p>
          <w:p w:rsidR="001C4491" w:rsidRDefault="001C4491" w:rsidP="00CC6955">
            <w:pPr>
              <w:ind w:left="720"/>
              <w:contextualSpacing/>
              <w:rPr>
                <w:rFonts w:asciiTheme="minorHAnsi" w:hAnsiTheme="minorHAnsi" w:cs="David"/>
                <w:sz w:val="24"/>
                <w:szCs w:val="24"/>
              </w:rPr>
            </w:pPr>
          </w:p>
          <w:p w:rsidR="001C4491" w:rsidRDefault="001C4491" w:rsidP="00CC6955">
            <w:pPr>
              <w:ind w:left="720"/>
              <w:contextualSpacing/>
              <w:rPr>
                <w:rFonts w:asciiTheme="minorHAnsi" w:hAnsiTheme="minorHAnsi" w:cs="David"/>
                <w:sz w:val="24"/>
                <w:szCs w:val="24"/>
              </w:rPr>
            </w:pPr>
          </w:p>
          <w:p w:rsidR="001C4491" w:rsidRPr="005C6E8B" w:rsidRDefault="001C4491" w:rsidP="00CC6955">
            <w:pPr>
              <w:contextualSpacing/>
              <w:rPr>
                <w:rFonts w:asciiTheme="minorHAnsi" w:hAnsiTheme="minorHAnsi" w:cs="David"/>
                <w:sz w:val="24"/>
                <w:szCs w:val="24"/>
                <w:rtl/>
              </w:rPr>
            </w:pPr>
          </w:p>
        </w:tc>
        <w:tc>
          <w:tcPr>
            <w:tcW w:w="2863" w:type="dxa"/>
          </w:tcPr>
          <w:p w:rsidR="001C4491" w:rsidRDefault="001C4491" w:rsidP="00CC6955">
            <w:pPr>
              <w:rPr>
                <w:rFonts w:asciiTheme="minorHAnsi" w:hAnsiTheme="minorHAnsi" w:cs="David"/>
                <w:sz w:val="24"/>
                <w:szCs w:val="24"/>
                <w:rtl/>
              </w:rPr>
            </w:pPr>
          </w:p>
          <w:p w:rsidR="001C4491" w:rsidRDefault="001C4491" w:rsidP="00CC6955">
            <w:pPr>
              <w:rPr>
                <w:rFonts w:asciiTheme="minorHAnsi" w:hAnsiTheme="minorHAnsi" w:cs="David"/>
                <w:sz w:val="24"/>
                <w:szCs w:val="24"/>
                <w:rtl/>
              </w:rPr>
            </w:pPr>
          </w:p>
          <w:p w:rsidR="001C4491" w:rsidRDefault="001C4491" w:rsidP="00CC6955">
            <w:pP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Pr="005C6E8B" w:rsidRDefault="001C4491" w:rsidP="00CC6955">
            <w:pPr>
              <w:jc w:val="center"/>
              <w:rPr>
                <w:rFonts w:asciiTheme="minorHAnsi" w:hAnsiTheme="minorHAnsi" w:cs="David"/>
                <w:sz w:val="24"/>
                <w:szCs w:val="24"/>
                <w:rtl/>
              </w:rPr>
            </w:pPr>
            <w:r>
              <w:rPr>
                <w:rFonts w:asciiTheme="minorHAnsi" w:hAnsiTheme="minorHAnsi" w:cs="David" w:hint="cs"/>
                <w:sz w:val="24"/>
                <w:szCs w:val="24"/>
                <w:rtl/>
              </w:rPr>
              <w:t>1200 ₪</w:t>
            </w:r>
          </w:p>
        </w:tc>
        <w:tc>
          <w:tcPr>
            <w:tcW w:w="2524"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הסכום כולל כל שלבי הטיפול.</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במידה והטיפול בפ</w:t>
            </w:r>
            <w:r w:rsidR="007B1E8E">
              <w:rPr>
                <w:rFonts w:asciiTheme="minorHAnsi" w:hAnsiTheme="minorHAnsi" w:cs="David" w:hint="cs"/>
                <w:sz w:val="24"/>
                <w:szCs w:val="24"/>
                <w:rtl/>
              </w:rPr>
              <w:t>ניה הסתיים ללא פגישה עם הפונה, ת</w:t>
            </w:r>
            <w:r>
              <w:rPr>
                <w:rFonts w:asciiTheme="minorHAnsi" w:hAnsiTheme="minorHAnsi" w:cs="David" w:hint="cs"/>
                <w:sz w:val="24"/>
                <w:szCs w:val="24"/>
                <w:rtl/>
              </w:rPr>
              <w:t>שולם מחצית מהסכום.</w:t>
            </w:r>
          </w:p>
        </w:tc>
      </w:tr>
      <w:tr w:rsidR="001C4491" w:rsidRPr="005C6E8B" w:rsidTr="00CC6955">
        <w:tc>
          <w:tcPr>
            <w:tcW w:w="3119" w:type="dxa"/>
          </w:tcPr>
          <w:p w:rsidR="001C4491" w:rsidRPr="005C6E8B" w:rsidRDefault="007B1E8E" w:rsidP="007B1E8E">
            <w:pPr>
              <w:rPr>
                <w:rFonts w:asciiTheme="minorHAnsi" w:hAnsiTheme="minorHAnsi" w:cs="David"/>
                <w:b/>
                <w:bCs/>
                <w:sz w:val="24"/>
                <w:szCs w:val="24"/>
                <w:rtl/>
              </w:rPr>
            </w:pPr>
            <w:r>
              <w:rPr>
                <w:rFonts w:asciiTheme="minorHAnsi" w:hAnsiTheme="minorHAnsi" w:cs="David" w:hint="cs"/>
                <w:b/>
                <w:bCs/>
                <w:sz w:val="24"/>
                <w:szCs w:val="24"/>
                <w:rtl/>
              </w:rPr>
              <w:t>בהתאם לדרישת היחידה ובת</w:t>
            </w:r>
            <w:r w:rsidRPr="005C6E8B">
              <w:rPr>
                <w:rFonts w:asciiTheme="minorHAnsi" w:hAnsiTheme="minorHAnsi" w:cs="David" w:hint="cs"/>
                <w:b/>
                <w:bCs/>
                <w:sz w:val="24"/>
                <w:szCs w:val="24"/>
                <w:rtl/>
              </w:rPr>
              <w:t xml:space="preserve">אום עם </w:t>
            </w:r>
            <w:r>
              <w:rPr>
                <w:rFonts w:asciiTheme="minorHAnsi" w:hAnsiTheme="minorHAnsi" w:cs="David" w:hint="cs"/>
                <w:b/>
                <w:bCs/>
                <w:sz w:val="24"/>
                <w:szCs w:val="24"/>
                <w:rtl/>
              </w:rPr>
              <w:t>הממונה</w:t>
            </w:r>
            <w:r w:rsidRPr="005C6E8B">
              <w:rPr>
                <w:rFonts w:asciiTheme="minorHAnsi" w:hAnsiTheme="minorHAnsi" w:cs="David" w:hint="cs"/>
                <w:b/>
                <w:bCs/>
                <w:sz w:val="24"/>
                <w:szCs w:val="24"/>
                <w:rtl/>
              </w:rPr>
              <w:t xml:space="preserve"> </w:t>
            </w:r>
            <w:r>
              <w:rPr>
                <w:rFonts w:asciiTheme="minorHAnsi" w:hAnsiTheme="minorHAnsi" w:cs="David" w:hint="cs"/>
                <w:b/>
                <w:bCs/>
                <w:sz w:val="24"/>
                <w:szCs w:val="24"/>
                <w:rtl/>
              </w:rPr>
              <w:t>-</w:t>
            </w:r>
            <w:r w:rsidR="001C4491" w:rsidRPr="005C6E8B">
              <w:rPr>
                <w:rFonts w:asciiTheme="minorHAnsi" w:hAnsiTheme="minorHAnsi" w:cs="David" w:hint="cs"/>
                <w:b/>
                <w:bCs/>
                <w:sz w:val="24"/>
                <w:szCs w:val="24"/>
                <w:rtl/>
              </w:rPr>
              <w:t xml:space="preserve">ניהול </w:t>
            </w:r>
            <w:r w:rsidR="001C4491">
              <w:rPr>
                <w:rFonts w:asciiTheme="minorHAnsi" w:hAnsiTheme="minorHAnsi" w:cs="David" w:hint="cs"/>
                <w:b/>
                <w:bCs/>
                <w:sz w:val="24"/>
                <w:szCs w:val="24"/>
                <w:rtl/>
              </w:rPr>
              <w:t>פניה</w:t>
            </w:r>
            <w:r w:rsidR="001C4491" w:rsidRPr="005C6E8B">
              <w:rPr>
                <w:rFonts w:asciiTheme="minorHAnsi" w:hAnsiTheme="minorHAnsi" w:cs="David" w:hint="cs"/>
                <w:b/>
                <w:bCs/>
                <w:sz w:val="24"/>
                <w:szCs w:val="24"/>
                <w:rtl/>
              </w:rPr>
              <w:t xml:space="preserve"> מול</w:t>
            </w:r>
            <w:r>
              <w:rPr>
                <w:rFonts w:asciiTheme="minorHAnsi" w:hAnsiTheme="minorHAnsi" w:cs="David" w:hint="cs"/>
                <w:b/>
                <w:bCs/>
                <w:sz w:val="24"/>
                <w:szCs w:val="24"/>
                <w:rtl/>
              </w:rPr>
              <w:t xml:space="preserve"> מעסיק- שלב טרום משפטי-כולל</w:t>
            </w:r>
            <w:r w:rsidR="001C4491" w:rsidRPr="005C6E8B">
              <w:rPr>
                <w:rFonts w:asciiTheme="minorHAnsi" w:hAnsiTheme="minorHAnsi" w:cs="David" w:hint="cs"/>
                <w:b/>
                <w:bCs/>
                <w:sz w:val="24"/>
                <w:szCs w:val="24"/>
                <w:rtl/>
              </w:rPr>
              <w:t>:</w:t>
            </w:r>
          </w:p>
          <w:p w:rsidR="001C4491" w:rsidRPr="005C6E8B" w:rsidRDefault="001C4491" w:rsidP="001C4491">
            <w:pPr>
              <w:numPr>
                <w:ilvl w:val="0"/>
                <w:numId w:val="47"/>
              </w:numPr>
              <w:contextualSpacing/>
              <w:rPr>
                <w:rFonts w:asciiTheme="minorHAnsi" w:hAnsiTheme="minorHAnsi" w:cs="David"/>
                <w:sz w:val="24"/>
                <w:szCs w:val="24"/>
              </w:rPr>
            </w:pPr>
            <w:r w:rsidRPr="005C6E8B">
              <w:rPr>
                <w:rFonts w:asciiTheme="minorHAnsi" w:hAnsiTheme="minorHAnsi" w:cs="David" w:hint="cs"/>
                <w:sz w:val="24"/>
                <w:szCs w:val="24"/>
                <w:rtl/>
              </w:rPr>
              <w:t>מכתבי בירור ראשוניים.</w:t>
            </w:r>
          </w:p>
          <w:p w:rsidR="001C4491" w:rsidRPr="005C6E8B" w:rsidRDefault="001C4491" w:rsidP="001C4491">
            <w:pPr>
              <w:numPr>
                <w:ilvl w:val="0"/>
                <w:numId w:val="47"/>
              </w:numPr>
              <w:contextualSpacing/>
              <w:rPr>
                <w:rFonts w:asciiTheme="minorHAnsi" w:hAnsiTheme="minorHAnsi" w:cs="David"/>
                <w:sz w:val="24"/>
                <w:szCs w:val="24"/>
              </w:rPr>
            </w:pPr>
            <w:r w:rsidRPr="005C6E8B">
              <w:rPr>
                <w:rFonts w:asciiTheme="minorHAnsi" w:hAnsiTheme="minorHAnsi" w:cs="David" w:hint="cs"/>
                <w:sz w:val="24"/>
                <w:szCs w:val="24"/>
                <w:rtl/>
              </w:rPr>
              <w:t>ניהול התכתבויות המשך.</w:t>
            </w:r>
          </w:p>
          <w:p w:rsidR="001C4491" w:rsidRDefault="001C4491" w:rsidP="001C4491">
            <w:pPr>
              <w:numPr>
                <w:ilvl w:val="0"/>
                <w:numId w:val="47"/>
              </w:numPr>
              <w:contextualSpacing/>
              <w:rPr>
                <w:rFonts w:asciiTheme="minorHAnsi" w:hAnsiTheme="minorHAnsi" w:cs="David"/>
                <w:sz w:val="24"/>
                <w:szCs w:val="24"/>
              </w:rPr>
            </w:pPr>
            <w:r w:rsidRPr="005C6E8B">
              <w:rPr>
                <w:rFonts w:asciiTheme="minorHAnsi" w:hAnsiTheme="minorHAnsi" w:cs="David" w:hint="cs"/>
                <w:sz w:val="24"/>
                <w:szCs w:val="24"/>
                <w:rtl/>
              </w:rPr>
              <w:t>שיחות טלפוניות עם מעסיקים.</w:t>
            </w:r>
          </w:p>
          <w:p w:rsidR="001C4491" w:rsidRDefault="001C4491" w:rsidP="001C4491">
            <w:pPr>
              <w:numPr>
                <w:ilvl w:val="0"/>
                <w:numId w:val="47"/>
              </w:numPr>
              <w:contextualSpacing/>
              <w:rPr>
                <w:rFonts w:asciiTheme="minorHAnsi" w:hAnsiTheme="minorHAnsi" w:cs="David"/>
                <w:sz w:val="24"/>
                <w:szCs w:val="24"/>
              </w:rPr>
            </w:pPr>
            <w:r>
              <w:rPr>
                <w:rFonts w:asciiTheme="minorHAnsi" w:hAnsiTheme="minorHAnsi" w:cs="David" w:hint="cs"/>
                <w:sz w:val="24"/>
                <w:szCs w:val="24"/>
                <w:rtl/>
              </w:rPr>
              <w:t>השתתפות בפגישות של הממונה עם מעסיקים.</w:t>
            </w:r>
          </w:p>
          <w:p w:rsidR="001C4491" w:rsidRPr="005C6E8B" w:rsidRDefault="001C4491" w:rsidP="001C4491">
            <w:pPr>
              <w:numPr>
                <w:ilvl w:val="0"/>
                <w:numId w:val="47"/>
              </w:numPr>
              <w:contextualSpacing/>
              <w:rPr>
                <w:rFonts w:asciiTheme="minorHAnsi" w:hAnsiTheme="minorHAnsi" w:cs="David"/>
                <w:sz w:val="24"/>
                <w:szCs w:val="24"/>
                <w:rtl/>
              </w:rPr>
            </w:pPr>
            <w:r w:rsidRPr="005C6E8B">
              <w:rPr>
                <w:rFonts w:asciiTheme="minorHAnsi" w:hAnsiTheme="minorHAnsi" w:cs="David" w:hint="cs"/>
                <w:sz w:val="24"/>
                <w:szCs w:val="24"/>
                <w:rtl/>
              </w:rPr>
              <w:t xml:space="preserve">הכנת מסמך סיכום </w:t>
            </w:r>
            <w:r>
              <w:rPr>
                <w:rFonts w:asciiTheme="minorHAnsi" w:hAnsiTheme="minorHAnsi" w:cs="David" w:hint="cs"/>
                <w:sz w:val="24"/>
                <w:szCs w:val="24"/>
                <w:rtl/>
              </w:rPr>
              <w:t>טיפול</w:t>
            </w:r>
            <w:r w:rsidRPr="005C6E8B">
              <w:rPr>
                <w:rFonts w:asciiTheme="minorHAnsi" w:hAnsiTheme="minorHAnsi" w:cs="David" w:hint="cs"/>
                <w:sz w:val="24"/>
                <w:szCs w:val="24"/>
                <w:rtl/>
              </w:rPr>
              <w:t xml:space="preserve"> </w:t>
            </w:r>
            <w:r>
              <w:rPr>
                <w:rFonts w:asciiTheme="minorHAnsi" w:hAnsiTheme="minorHAnsi" w:cs="David" w:hint="cs"/>
                <w:sz w:val="24"/>
                <w:szCs w:val="24"/>
                <w:rtl/>
              </w:rPr>
              <w:t xml:space="preserve">בצירוף מסקנות והמלצות ו/או </w:t>
            </w:r>
            <w:r w:rsidR="00361E06">
              <w:rPr>
                <w:rFonts w:asciiTheme="minorHAnsi" w:hAnsiTheme="minorHAnsi" w:cs="David" w:hint="cs"/>
                <w:sz w:val="24"/>
                <w:szCs w:val="24"/>
                <w:rtl/>
              </w:rPr>
              <w:t xml:space="preserve">טיוטת </w:t>
            </w:r>
            <w:r>
              <w:rPr>
                <w:rFonts w:asciiTheme="minorHAnsi" w:hAnsiTheme="minorHAnsi" w:cs="David" w:hint="cs"/>
                <w:sz w:val="24"/>
                <w:szCs w:val="24"/>
                <w:rtl/>
              </w:rPr>
              <w:t>מכתב סגירה</w:t>
            </w:r>
            <w:r w:rsidR="005161F0">
              <w:rPr>
                <w:rFonts w:asciiTheme="minorHAnsi" w:hAnsiTheme="minorHAnsi" w:cs="David" w:hint="cs"/>
                <w:sz w:val="24"/>
                <w:szCs w:val="24"/>
                <w:rtl/>
              </w:rPr>
              <w:t>.</w:t>
            </w:r>
          </w:p>
          <w:p w:rsidR="001C4491" w:rsidRPr="005C6E8B" w:rsidRDefault="001C4491" w:rsidP="00CC6955">
            <w:pPr>
              <w:rPr>
                <w:rFonts w:asciiTheme="minorHAnsi" w:hAnsiTheme="minorHAnsi" w:cs="David"/>
                <w:sz w:val="24"/>
                <w:szCs w:val="24"/>
                <w:rtl/>
              </w:rPr>
            </w:pPr>
          </w:p>
        </w:tc>
        <w:tc>
          <w:tcPr>
            <w:tcW w:w="2863" w:type="dxa"/>
          </w:tcPr>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Pr="005C6E8B" w:rsidRDefault="001C4491" w:rsidP="00CC6955">
            <w:pPr>
              <w:jc w:val="center"/>
              <w:rPr>
                <w:rFonts w:asciiTheme="minorHAnsi" w:hAnsiTheme="minorHAnsi" w:cs="David"/>
                <w:sz w:val="24"/>
                <w:szCs w:val="24"/>
                <w:rtl/>
              </w:rPr>
            </w:pPr>
            <w:r>
              <w:rPr>
                <w:rFonts w:asciiTheme="minorHAnsi" w:hAnsiTheme="minorHAnsi" w:cs="David" w:hint="cs"/>
                <w:sz w:val="24"/>
                <w:szCs w:val="24"/>
                <w:rtl/>
              </w:rPr>
              <w:t>2000 ₪</w:t>
            </w:r>
          </w:p>
        </w:tc>
        <w:tc>
          <w:tcPr>
            <w:tcW w:w="2524" w:type="dxa"/>
          </w:tcPr>
          <w:p w:rsidR="001C4491" w:rsidRDefault="001C4491" w:rsidP="00CC6955">
            <w:pPr>
              <w:rPr>
                <w:rFonts w:asciiTheme="minorHAnsi" w:hAnsiTheme="minorHAnsi" w:cs="David"/>
                <w:sz w:val="24"/>
                <w:szCs w:val="24"/>
                <w:rtl/>
              </w:rPr>
            </w:pPr>
          </w:p>
          <w:p w:rsidR="001C4491" w:rsidRDefault="001C4491" w:rsidP="00CC6955">
            <w:pPr>
              <w:rPr>
                <w:rFonts w:asciiTheme="minorHAnsi" w:hAnsiTheme="minorHAnsi" w:cs="David"/>
                <w:sz w:val="24"/>
                <w:szCs w:val="24"/>
                <w:rtl/>
              </w:rPr>
            </w:pPr>
          </w:p>
        </w:tc>
      </w:tr>
      <w:tr w:rsidR="001C4491" w:rsidRPr="005C6E8B" w:rsidTr="00CC6955">
        <w:tc>
          <w:tcPr>
            <w:tcW w:w="3119" w:type="dxa"/>
          </w:tcPr>
          <w:p w:rsidR="001C4491" w:rsidRPr="005C6E8B" w:rsidRDefault="001C4491" w:rsidP="00692D0F">
            <w:pPr>
              <w:rPr>
                <w:rFonts w:asciiTheme="minorHAnsi" w:hAnsiTheme="minorHAnsi" w:cs="David"/>
                <w:b/>
                <w:bCs/>
                <w:sz w:val="24"/>
                <w:szCs w:val="24"/>
                <w:rtl/>
              </w:rPr>
            </w:pPr>
            <w:r w:rsidRPr="005C6E8B">
              <w:rPr>
                <w:rFonts w:asciiTheme="minorHAnsi" w:hAnsiTheme="minorHAnsi" w:cs="David" w:hint="cs"/>
                <w:b/>
                <w:bCs/>
                <w:sz w:val="24"/>
                <w:szCs w:val="24"/>
                <w:rtl/>
              </w:rPr>
              <w:t>בחינה משפטית ראשונית של הבקשות לצירוף הנציבות להליכים משפטיים (</w:t>
            </w:r>
            <w:r w:rsidR="00692D0F">
              <w:rPr>
                <w:rFonts w:asciiTheme="minorHAnsi" w:hAnsiTheme="minorHAnsi" w:cs="David" w:hint="cs"/>
                <w:b/>
                <w:bCs/>
                <w:sz w:val="24"/>
                <w:szCs w:val="24"/>
                <w:rtl/>
              </w:rPr>
              <w:t xml:space="preserve">ידיד בית </w:t>
            </w:r>
            <w:r w:rsidR="000D6435">
              <w:rPr>
                <w:rFonts w:asciiTheme="minorHAnsi" w:hAnsiTheme="minorHAnsi" w:cs="David" w:hint="cs"/>
                <w:b/>
                <w:bCs/>
                <w:sz w:val="24"/>
                <w:szCs w:val="24"/>
                <w:rtl/>
              </w:rPr>
              <w:t>ה</w:t>
            </w:r>
            <w:r w:rsidR="00692D0F">
              <w:rPr>
                <w:rFonts w:asciiTheme="minorHAnsi" w:hAnsiTheme="minorHAnsi" w:cs="David" w:hint="cs"/>
                <w:b/>
                <w:bCs/>
                <w:sz w:val="24"/>
                <w:szCs w:val="24"/>
                <w:rtl/>
              </w:rPr>
              <w:t>משפט</w:t>
            </w:r>
            <w:r w:rsidRPr="005C6E8B">
              <w:rPr>
                <w:rFonts w:asciiTheme="minorHAnsi" w:hAnsiTheme="minorHAnsi" w:cs="David" w:hint="cs"/>
                <w:b/>
                <w:bCs/>
                <w:sz w:val="24"/>
                <w:szCs w:val="24"/>
                <w:rtl/>
              </w:rPr>
              <w:t>) והמלצה לגבי כדאיות/חשיבות ההצטרפות.</w:t>
            </w:r>
          </w:p>
          <w:p w:rsidR="001C4491" w:rsidRPr="005C6E8B" w:rsidRDefault="001C4491" w:rsidP="00CC6955">
            <w:pPr>
              <w:rPr>
                <w:rFonts w:asciiTheme="minorHAnsi" w:hAnsiTheme="minorHAnsi" w:cs="David"/>
                <w:sz w:val="24"/>
                <w:szCs w:val="24"/>
                <w:rtl/>
              </w:rPr>
            </w:pPr>
            <w:r w:rsidRPr="005C6E8B">
              <w:rPr>
                <w:rFonts w:asciiTheme="minorHAnsi" w:hAnsiTheme="minorHAnsi" w:cs="David" w:hint="cs"/>
                <w:sz w:val="24"/>
                <w:szCs w:val="24"/>
                <w:rtl/>
              </w:rPr>
              <w:t>חוות הדעת תתייחס, בין היתר, לסיכויים והסיכונים בהסתמך על המצב המשפטי הקיים ונסיבות העניין הספציפי.</w:t>
            </w:r>
          </w:p>
          <w:p w:rsidR="001C4491" w:rsidRPr="005C6E8B" w:rsidRDefault="001C4491" w:rsidP="00CC6955">
            <w:pPr>
              <w:rPr>
                <w:rFonts w:asciiTheme="minorHAnsi" w:hAnsiTheme="minorHAnsi" w:cs="David"/>
                <w:sz w:val="24"/>
                <w:szCs w:val="24"/>
                <w:rtl/>
              </w:rPr>
            </w:pPr>
          </w:p>
        </w:tc>
        <w:tc>
          <w:tcPr>
            <w:tcW w:w="2863" w:type="dxa"/>
          </w:tcPr>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Default="001C4491" w:rsidP="00CC6955">
            <w:pPr>
              <w:jc w:val="center"/>
              <w:rPr>
                <w:rFonts w:asciiTheme="minorHAnsi" w:hAnsiTheme="minorHAnsi" w:cs="David"/>
                <w:sz w:val="24"/>
                <w:szCs w:val="24"/>
                <w:rtl/>
              </w:rPr>
            </w:pPr>
          </w:p>
          <w:p w:rsidR="001C4491" w:rsidRPr="005C6E8B" w:rsidRDefault="001C4491" w:rsidP="00CC6955">
            <w:pPr>
              <w:jc w:val="center"/>
              <w:rPr>
                <w:rFonts w:asciiTheme="minorHAnsi" w:hAnsiTheme="minorHAnsi" w:cs="David"/>
                <w:sz w:val="24"/>
                <w:szCs w:val="24"/>
                <w:rtl/>
              </w:rPr>
            </w:pPr>
            <w:r>
              <w:rPr>
                <w:rFonts w:asciiTheme="minorHAnsi" w:hAnsiTheme="minorHAnsi" w:cs="David" w:hint="cs"/>
                <w:sz w:val="24"/>
                <w:szCs w:val="24"/>
                <w:rtl/>
              </w:rPr>
              <w:t>1500 ₪</w:t>
            </w:r>
          </w:p>
        </w:tc>
        <w:tc>
          <w:tcPr>
            <w:tcW w:w="2524" w:type="dxa"/>
          </w:tcPr>
          <w:p w:rsidR="001C4491" w:rsidRDefault="001C4491" w:rsidP="00CC6955">
            <w:pPr>
              <w:jc w:val="center"/>
              <w:rPr>
                <w:rFonts w:asciiTheme="minorHAnsi" w:hAnsiTheme="minorHAnsi" w:cs="David"/>
                <w:sz w:val="24"/>
                <w:szCs w:val="24"/>
                <w:rtl/>
              </w:rPr>
            </w:pPr>
          </w:p>
        </w:tc>
      </w:tr>
    </w:tbl>
    <w:p w:rsidR="00795597" w:rsidRDefault="001C4491" w:rsidP="001C4491">
      <w:pPr>
        <w:keepNext/>
        <w:spacing w:after="0" w:line="360" w:lineRule="auto"/>
        <w:ind w:left="720"/>
        <w:jc w:val="both"/>
        <w:outlineLvl w:val="6"/>
        <w:rPr>
          <w:rFonts w:ascii="Times New Roman" w:hAnsi="Times New Roman" w:cs="David"/>
          <w:b/>
          <w:bCs/>
          <w:sz w:val="28"/>
          <w:szCs w:val="28"/>
          <w:rtl/>
        </w:rPr>
      </w:pPr>
      <w:r>
        <w:rPr>
          <w:rFonts w:ascii="Times New Roman" w:hAnsi="Times New Roman" w:cs="David" w:hint="cs"/>
          <w:b/>
          <w:bCs/>
          <w:sz w:val="28"/>
          <w:szCs w:val="28"/>
          <w:rtl/>
        </w:rPr>
        <w:t xml:space="preserve">      </w:t>
      </w:r>
    </w:p>
    <w:p w:rsidR="001C4491" w:rsidRPr="003A39AB" w:rsidRDefault="001C4491" w:rsidP="001C4491">
      <w:pPr>
        <w:keepNext/>
        <w:spacing w:after="0" w:line="360" w:lineRule="auto"/>
        <w:ind w:left="720"/>
        <w:jc w:val="both"/>
        <w:outlineLvl w:val="6"/>
        <w:rPr>
          <w:rFonts w:ascii="Times New Roman" w:hAnsi="Times New Roman" w:cs="David"/>
          <w:b/>
          <w:bCs/>
          <w:sz w:val="28"/>
          <w:szCs w:val="28"/>
          <w:rtl/>
        </w:rPr>
      </w:pPr>
      <w:r w:rsidRPr="003A39AB">
        <w:rPr>
          <w:rFonts w:ascii="Times New Roman" w:hAnsi="Times New Roman" w:cs="David" w:hint="cs"/>
          <w:b/>
          <w:bCs/>
          <w:sz w:val="28"/>
          <w:szCs w:val="28"/>
          <w:rtl/>
        </w:rPr>
        <w:t>ניהול הליך משפטי</w:t>
      </w:r>
      <w:r>
        <w:rPr>
          <w:rFonts w:ascii="Times New Roman" w:hAnsi="Times New Roman" w:cs="David" w:hint="cs"/>
          <w:b/>
          <w:bCs/>
          <w:sz w:val="28"/>
          <w:szCs w:val="28"/>
          <w:rtl/>
        </w:rPr>
        <w:t>:</w:t>
      </w:r>
    </w:p>
    <w:tbl>
      <w:tblPr>
        <w:tblStyle w:val="1d"/>
        <w:bidiVisual/>
        <w:tblW w:w="8506" w:type="dxa"/>
        <w:tblInd w:w="1196" w:type="dxa"/>
        <w:tblLook w:val="04A0" w:firstRow="1" w:lastRow="0" w:firstColumn="1" w:lastColumn="0" w:noHBand="0" w:noVBand="1"/>
      </w:tblPr>
      <w:tblGrid>
        <w:gridCol w:w="2552"/>
        <w:gridCol w:w="1701"/>
        <w:gridCol w:w="1842"/>
        <w:gridCol w:w="2411"/>
      </w:tblGrid>
      <w:tr w:rsidR="001C4491" w:rsidTr="00CC6955">
        <w:tc>
          <w:tcPr>
            <w:tcW w:w="2552" w:type="dxa"/>
          </w:tcPr>
          <w:p w:rsidR="001C4491" w:rsidRPr="003A39AB" w:rsidRDefault="001C4491" w:rsidP="00CC6955">
            <w:pPr>
              <w:contextualSpacing/>
              <w:rPr>
                <w:rFonts w:asciiTheme="minorHAnsi" w:hAnsiTheme="minorHAnsi" w:cs="David"/>
                <w:b/>
                <w:bCs/>
                <w:sz w:val="24"/>
                <w:szCs w:val="24"/>
                <w:rtl/>
              </w:rPr>
            </w:pPr>
            <w:r>
              <w:rPr>
                <w:rFonts w:asciiTheme="minorHAnsi" w:hAnsiTheme="minorHAnsi" w:cs="David" w:hint="cs"/>
                <w:b/>
                <w:bCs/>
                <w:sz w:val="24"/>
                <w:szCs w:val="24"/>
                <w:rtl/>
              </w:rPr>
              <w:t>שירותים נדרשים</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רמת מורכבות א' (לא כולל מע"מ)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רמת מורכבות ב' (לא כולל מע"מ)</w:t>
            </w:r>
          </w:p>
        </w:tc>
        <w:tc>
          <w:tcPr>
            <w:tcW w:w="241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הערות</w:t>
            </w:r>
          </w:p>
        </w:tc>
      </w:tr>
      <w:tr w:rsidR="001C4491" w:rsidTr="00CC6955">
        <w:tc>
          <w:tcPr>
            <w:tcW w:w="2552" w:type="dxa"/>
          </w:tcPr>
          <w:p w:rsidR="001C4491" w:rsidRPr="005C6E8B"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הכנת כתב תביעה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4000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6000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12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12 שעות עבודה</w:t>
            </w:r>
          </w:p>
        </w:tc>
      </w:tr>
      <w:tr w:rsidR="001C4491" w:rsidTr="00CC6955">
        <w:tc>
          <w:tcPr>
            <w:tcW w:w="2552" w:type="dxa"/>
          </w:tcPr>
          <w:p w:rsidR="001C4491" w:rsidRPr="00B821CC" w:rsidRDefault="001C4491" w:rsidP="00CC6955">
            <w:pPr>
              <w:contextualSpacing/>
              <w:rPr>
                <w:rFonts w:asciiTheme="minorHAnsi" w:hAnsiTheme="minorHAnsi" w:cs="David"/>
                <w:sz w:val="24"/>
                <w:szCs w:val="24"/>
                <w:rtl/>
              </w:rPr>
            </w:pPr>
            <w:r>
              <w:rPr>
                <w:rFonts w:asciiTheme="minorHAnsi" w:hAnsiTheme="minorHAnsi" w:cs="David" w:hint="cs"/>
                <w:sz w:val="24"/>
                <w:szCs w:val="24"/>
                <w:rtl/>
              </w:rPr>
              <w:lastRenderedPageBreak/>
              <w:t>הכנת בקשה לסעד זמני בכל הליך ו/או בכל ערכאה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4000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6000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10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10 שעות עבודה</w:t>
            </w:r>
          </w:p>
        </w:tc>
      </w:tr>
      <w:tr w:rsidR="001C4491" w:rsidTr="00CC6955">
        <w:tc>
          <w:tcPr>
            <w:tcW w:w="2552" w:type="dxa"/>
          </w:tcPr>
          <w:p w:rsidR="001C4491" w:rsidRPr="00B821CC"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 xml:space="preserve">הכנת תצהיר </w:t>
            </w:r>
            <w:r>
              <w:rPr>
                <w:rFonts w:asciiTheme="minorHAnsi" w:hAnsiTheme="minorHAnsi" w:cs="David" w:hint="cs"/>
                <w:sz w:val="24"/>
                <w:szCs w:val="24"/>
                <w:rtl/>
              </w:rPr>
              <w:t>בכל הליך ו/או בכל ערכאה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1000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1500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3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3 שעות עבודה</w:t>
            </w:r>
          </w:p>
        </w:tc>
      </w:tr>
      <w:tr w:rsidR="001C4491" w:rsidTr="00CC6955">
        <w:tc>
          <w:tcPr>
            <w:tcW w:w="2552" w:type="dxa"/>
          </w:tcPr>
          <w:p w:rsidR="001C4491" w:rsidRPr="00B821CC"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הכנת שאלון/תשובה לשאלון</w:t>
            </w:r>
            <w:r>
              <w:rPr>
                <w:rFonts w:asciiTheme="minorHAnsi" w:hAnsiTheme="minorHAnsi" w:cs="David" w:hint="cs"/>
                <w:sz w:val="24"/>
                <w:szCs w:val="24"/>
                <w:rtl/>
              </w:rPr>
              <w:t xml:space="preserve"> בכל הליך ו/או בכל ערכאה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800₪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1500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3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3 שעות עבודה</w:t>
            </w:r>
          </w:p>
        </w:tc>
      </w:tr>
      <w:tr w:rsidR="001C4491" w:rsidTr="00CC6955">
        <w:tc>
          <w:tcPr>
            <w:tcW w:w="2552" w:type="dxa"/>
          </w:tcPr>
          <w:p w:rsidR="001C4491" w:rsidRPr="00B821CC"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הכנת בקשה/תגובה לגילוי מסמכים</w:t>
            </w:r>
            <w:r>
              <w:rPr>
                <w:rFonts w:asciiTheme="minorHAnsi" w:hAnsiTheme="minorHAnsi" w:cs="David" w:hint="cs"/>
                <w:sz w:val="24"/>
                <w:szCs w:val="24"/>
                <w:rtl/>
              </w:rPr>
              <w:t xml:space="preserve"> בכל הליך ו/או בכל ערכאה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1000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1500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3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3 שעות עבודה</w:t>
            </w:r>
          </w:p>
        </w:tc>
      </w:tr>
      <w:tr w:rsidR="001C4491" w:rsidTr="00CC6955">
        <w:trPr>
          <w:trHeight w:val="212"/>
        </w:trPr>
        <w:tc>
          <w:tcPr>
            <w:tcW w:w="2552" w:type="dxa"/>
          </w:tcPr>
          <w:p w:rsidR="001C4491" w:rsidRPr="00B821CC"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הכנת בקשות/תגובות ביניים</w:t>
            </w:r>
            <w:r>
              <w:rPr>
                <w:rFonts w:asciiTheme="minorHAnsi" w:hAnsiTheme="minorHAnsi" w:cs="David" w:hint="cs"/>
                <w:sz w:val="24"/>
                <w:szCs w:val="24"/>
                <w:rtl/>
              </w:rPr>
              <w:t xml:space="preserve"> בכל הליך ו/או בכל ערכאה</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500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1500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3שעות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3 שעות עבודה</w:t>
            </w:r>
          </w:p>
        </w:tc>
      </w:tr>
      <w:tr w:rsidR="001C4491" w:rsidTr="00CC6955">
        <w:tc>
          <w:tcPr>
            <w:tcW w:w="2552" w:type="dxa"/>
          </w:tcPr>
          <w:p w:rsidR="001C4491" w:rsidRPr="00B821CC" w:rsidRDefault="001C4491" w:rsidP="00CC6955">
            <w:pPr>
              <w:contextualSpacing/>
              <w:rPr>
                <w:rFonts w:asciiTheme="minorHAnsi" w:hAnsiTheme="minorHAnsi" w:cs="David"/>
                <w:sz w:val="24"/>
                <w:szCs w:val="24"/>
                <w:rtl/>
              </w:rPr>
            </w:pPr>
            <w:r w:rsidRPr="00B821CC">
              <w:rPr>
                <w:rFonts w:asciiTheme="minorHAnsi" w:hAnsiTheme="minorHAnsi" w:cs="David" w:hint="cs"/>
                <w:sz w:val="24"/>
                <w:szCs w:val="24"/>
                <w:rtl/>
              </w:rPr>
              <w:t>הכנת בקשת רשות ערעור/ערעור/תגובה לערעור או לבקשת רשות ערעור</w:t>
            </w:r>
          </w:p>
        </w:tc>
        <w:tc>
          <w:tcPr>
            <w:tcW w:w="170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4000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6000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 עד 12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12 שעות עבודה</w:t>
            </w:r>
          </w:p>
        </w:tc>
      </w:tr>
      <w:tr w:rsidR="001C4491" w:rsidTr="00CC6955">
        <w:tc>
          <w:tcPr>
            <w:tcW w:w="2552" w:type="dxa"/>
          </w:tcPr>
          <w:p w:rsidR="001C4491" w:rsidRDefault="001C4491" w:rsidP="00975A9D">
            <w:pPr>
              <w:contextualSpacing/>
              <w:rPr>
                <w:rFonts w:asciiTheme="minorHAnsi" w:hAnsiTheme="minorHAnsi" w:cs="David"/>
                <w:sz w:val="24"/>
                <w:szCs w:val="24"/>
                <w:rtl/>
              </w:rPr>
            </w:pPr>
            <w:r>
              <w:rPr>
                <w:rFonts w:asciiTheme="minorHAnsi" w:hAnsiTheme="minorHAnsi" w:cs="David" w:hint="cs"/>
                <w:sz w:val="24"/>
                <w:szCs w:val="24"/>
                <w:rtl/>
              </w:rPr>
              <w:t>הכנת עיקרי טיעון בערעור</w:t>
            </w:r>
          </w:p>
          <w:p w:rsidR="00975A9D" w:rsidRDefault="00975A9D" w:rsidP="00975A9D">
            <w:pPr>
              <w:contextualSpacing/>
              <w:rPr>
                <w:rFonts w:asciiTheme="minorHAnsi" w:hAnsiTheme="minorHAnsi" w:cs="David"/>
                <w:sz w:val="24"/>
                <w:szCs w:val="24"/>
                <w:rtl/>
              </w:rPr>
            </w:pPr>
          </w:p>
          <w:p w:rsidR="00975A9D" w:rsidRDefault="00975A9D" w:rsidP="00975A9D">
            <w:pPr>
              <w:contextualSpacing/>
              <w:rPr>
                <w:rFonts w:asciiTheme="minorHAnsi" w:hAnsiTheme="minorHAnsi" w:cs="David"/>
                <w:sz w:val="24"/>
                <w:szCs w:val="24"/>
                <w:rtl/>
              </w:rPr>
            </w:pPr>
          </w:p>
          <w:p w:rsidR="00975A9D" w:rsidRDefault="00975A9D" w:rsidP="00975A9D">
            <w:pPr>
              <w:contextualSpacing/>
              <w:rPr>
                <w:rFonts w:asciiTheme="minorHAnsi" w:hAnsiTheme="minorHAnsi" w:cs="David"/>
                <w:sz w:val="24"/>
                <w:szCs w:val="24"/>
                <w:rtl/>
              </w:rPr>
            </w:pPr>
          </w:p>
          <w:p w:rsidR="00975A9D" w:rsidRPr="005C6E8B" w:rsidRDefault="00975A9D" w:rsidP="00975A9D">
            <w:pPr>
              <w:contextualSpacing/>
              <w:rPr>
                <w:rFonts w:asciiTheme="minorHAnsi" w:hAnsiTheme="minorHAnsi" w:cs="David"/>
                <w:sz w:val="24"/>
                <w:szCs w:val="24"/>
                <w:rtl/>
              </w:rPr>
            </w:pPr>
          </w:p>
        </w:tc>
        <w:tc>
          <w:tcPr>
            <w:tcW w:w="1701" w:type="dxa"/>
          </w:tcPr>
          <w:p w:rsidR="001C4491" w:rsidRPr="005C6E8B"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1500 ₪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2500 ₪ </w:t>
            </w:r>
          </w:p>
        </w:tc>
        <w:tc>
          <w:tcPr>
            <w:tcW w:w="2411" w:type="dxa"/>
          </w:tcPr>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א'-עד 5 שעות עבודה.</w:t>
            </w:r>
          </w:p>
          <w:p w:rsidR="001C4491" w:rsidRDefault="001C4491" w:rsidP="00CC6955">
            <w:pPr>
              <w:rPr>
                <w:rFonts w:asciiTheme="minorHAnsi" w:hAnsiTheme="minorHAnsi" w:cs="David"/>
                <w:sz w:val="24"/>
                <w:szCs w:val="24"/>
                <w:rtl/>
              </w:rPr>
            </w:pPr>
            <w:r>
              <w:rPr>
                <w:rFonts w:asciiTheme="minorHAnsi" w:hAnsiTheme="minorHAnsi" w:cs="David" w:hint="cs"/>
                <w:sz w:val="24"/>
                <w:szCs w:val="24"/>
                <w:rtl/>
              </w:rPr>
              <w:t>רמת מורכבות ב'- מעל 5 שעות עבודה</w:t>
            </w:r>
          </w:p>
        </w:tc>
      </w:tr>
      <w:tr w:rsidR="001C4491" w:rsidTr="00CC6955">
        <w:tc>
          <w:tcPr>
            <w:tcW w:w="2552" w:type="dxa"/>
          </w:tcPr>
          <w:p w:rsidR="001C4491" w:rsidRPr="00205DF5" w:rsidRDefault="001C4491" w:rsidP="00CC6955">
            <w:pPr>
              <w:contextualSpacing/>
              <w:rPr>
                <w:rFonts w:asciiTheme="minorHAnsi" w:hAnsiTheme="minorHAnsi" w:cs="David"/>
                <w:sz w:val="24"/>
                <w:szCs w:val="24"/>
                <w:rtl/>
              </w:rPr>
            </w:pPr>
            <w:r>
              <w:rPr>
                <w:rFonts w:asciiTheme="minorHAnsi" w:hAnsiTheme="minorHAnsi" w:cs="David" w:hint="cs"/>
                <w:sz w:val="24"/>
                <w:szCs w:val="24"/>
                <w:rtl/>
              </w:rPr>
              <w:t>הכנת סיכומים</w:t>
            </w:r>
            <w:r>
              <w:rPr>
                <w:rFonts w:asciiTheme="minorHAnsi" w:hAnsiTheme="minorHAnsi" w:cs="David" w:hint="cs"/>
                <w:b/>
                <w:bCs/>
                <w:sz w:val="24"/>
                <w:szCs w:val="24"/>
                <w:rtl/>
              </w:rPr>
              <w:t xml:space="preserve"> </w:t>
            </w:r>
            <w:r>
              <w:rPr>
                <w:rFonts w:asciiTheme="minorHAnsi" w:hAnsiTheme="minorHAnsi" w:cs="David" w:hint="cs"/>
                <w:sz w:val="24"/>
                <w:szCs w:val="24"/>
                <w:rtl/>
              </w:rPr>
              <w:t>בהליך עיקרי או בערעור</w:t>
            </w:r>
          </w:p>
        </w:tc>
        <w:tc>
          <w:tcPr>
            <w:tcW w:w="1701" w:type="dxa"/>
          </w:tcPr>
          <w:p w:rsidR="001C4491" w:rsidRPr="005C6E8B" w:rsidRDefault="001C4491" w:rsidP="00CC6955">
            <w:pPr>
              <w:jc w:val="center"/>
              <w:rPr>
                <w:rFonts w:asciiTheme="minorHAnsi" w:hAnsiTheme="minorHAnsi" w:cs="David"/>
                <w:sz w:val="24"/>
                <w:szCs w:val="24"/>
                <w:rtl/>
              </w:rPr>
            </w:pPr>
            <w:r>
              <w:rPr>
                <w:rFonts w:asciiTheme="minorHAnsi" w:hAnsiTheme="minorHAnsi" w:cs="David" w:hint="cs"/>
                <w:sz w:val="24"/>
                <w:szCs w:val="24"/>
                <w:rtl/>
              </w:rPr>
              <w:t>5000 ₪</w:t>
            </w:r>
          </w:p>
        </w:tc>
        <w:tc>
          <w:tcPr>
            <w:tcW w:w="1842"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 xml:space="preserve">8000 ₪ </w:t>
            </w:r>
          </w:p>
        </w:tc>
        <w:tc>
          <w:tcPr>
            <w:tcW w:w="2411" w:type="dxa"/>
          </w:tcPr>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רמת מורכבות א'-עד 15 שעות עבודה.</w:t>
            </w:r>
          </w:p>
          <w:p w:rsidR="001C4491" w:rsidRDefault="001C4491" w:rsidP="00CC6955">
            <w:pPr>
              <w:jc w:val="center"/>
              <w:rPr>
                <w:rFonts w:asciiTheme="minorHAnsi" w:hAnsiTheme="minorHAnsi" w:cs="David"/>
                <w:sz w:val="24"/>
                <w:szCs w:val="24"/>
                <w:rtl/>
              </w:rPr>
            </w:pPr>
            <w:r>
              <w:rPr>
                <w:rFonts w:asciiTheme="minorHAnsi" w:hAnsiTheme="minorHAnsi" w:cs="David" w:hint="cs"/>
                <w:sz w:val="24"/>
                <w:szCs w:val="24"/>
                <w:rtl/>
              </w:rPr>
              <w:t>רמת מורכבות ב'- מעל 15 שעות עבודה</w:t>
            </w:r>
          </w:p>
        </w:tc>
      </w:tr>
    </w:tbl>
    <w:p w:rsidR="001C4491" w:rsidRDefault="001C4491" w:rsidP="001C4491">
      <w:pPr>
        <w:keepNext/>
        <w:spacing w:after="0" w:line="360" w:lineRule="auto"/>
        <w:ind w:left="1800"/>
        <w:jc w:val="both"/>
        <w:outlineLvl w:val="6"/>
        <w:rPr>
          <w:rFonts w:ascii="Times New Roman" w:hAnsi="Times New Roman" w:cs="David"/>
          <w:sz w:val="24"/>
          <w:szCs w:val="24"/>
          <w:rtl/>
        </w:rPr>
      </w:pPr>
    </w:p>
    <w:p w:rsidR="001C4491" w:rsidRDefault="001C4491" w:rsidP="001C4491">
      <w:pPr>
        <w:keepNext/>
        <w:spacing w:after="0" w:line="360" w:lineRule="auto"/>
        <w:ind w:left="1800"/>
        <w:jc w:val="both"/>
        <w:outlineLvl w:val="6"/>
        <w:rPr>
          <w:rFonts w:ascii="Times New Roman" w:hAnsi="Times New Roman" w:cs="David"/>
          <w:sz w:val="24"/>
          <w:szCs w:val="24"/>
          <w:rtl/>
        </w:rPr>
      </w:pPr>
    </w:p>
    <w:p w:rsidR="001C4491" w:rsidRPr="00027E80" w:rsidRDefault="001C4491" w:rsidP="001C4491">
      <w:pPr>
        <w:numPr>
          <w:ilvl w:val="2"/>
          <w:numId w:val="51"/>
        </w:numPr>
        <w:overflowPunct w:val="0"/>
        <w:autoSpaceDE w:val="0"/>
        <w:autoSpaceDN w:val="0"/>
        <w:adjustRightInd w:val="0"/>
        <w:spacing w:after="0" w:line="360" w:lineRule="auto"/>
        <w:ind w:left="1513" w:hanging="567"/>
        <w:contextualSpacing/>
        <w:jc w:val="both"/>
        <w:textAlignment w:val="baseline"/>
        <w:rPr>
          <w:rFonts w:cs="David"/>
          <w:b/>
          <w:bCs/>
          <w:rtl/>
        </w:rPr>
      </w:pPr>
      <w:r w:rsidRPr="00027E80">
        <w:rPr>
          <w:b/>
          <w:bCs/>
          <w:rtl/>
        </w:rPr>
        <w:t xml:space="preserve">         </w:t>
      </w:r>
      <w:r w:rsidRPr="00027E80">
        <w:rPr>
          <w:rFonts w:cs="David" w:hint="cs"/>
          <w:b/>
          <w:bCs/>
          <w:sz w:val="24"/>
          <w:szCs w:val="24"/>
          <w:rtl/>
        </w:rPr>
        <w:t>כתיבת חוות דעת משפטיות במגוון נושאים.</w:t>
      </w:r>
    </w:p>
    <w:p w:rsidR="001C4491" w:rsidRPr="00027E80" w:rsidRDefault="001C4491" w:rsidP="005201CE">
      <w:pPr>
        <w:spacing w:after="0" w:line="360" w:lineRule="auto"/>
        <w:ind w:left="2080"/>
        <w:rPr>
          <w:rFonts w:ascii="Times New Roman" w:hAnsi="Times New Roman" w:cs="David"/>
          <w:sz w:val="24"/>
          <w:szCs w:val="24"/>
          <w:rtl/>
        </w:rPr>
      </w:pPr>
      <w:r w:rsidRPr="00027E80">
        <w:rPr>
          <w:rFonts w:ascii="Times New Roman" w:hAnsi="Times New Roman" w:cs="David" w:hint="cs"/>
          <w:sz w:val="24"/>
          <w:szCs w:val="24"/>
          <w:rtl/>
        </w:rPr>
        <w:t>הממונה יקבע על פי שיקול דעתו את רמת המורכבות של חוות הדעת ובהתאם תקבע התמורה (ש</w:t>
      </w:r>
      <w:r w:rsidR="005201CE">
        <w:rPr>
          <w:rFonts w:ascii="Times New Roman" w:hAnsi="Times New Roman" w:cs="David" w:hint="cs"/>
          <w:sz w:val="24"/>
          <w:szCs w:val="24"/>
          <w:rtl/>
        </w:rPr>
        <w:t>יקול דעתו של הממונה הינו סופי ).</w:t>
      </w:r>
    </w:p>
    <w:p w:rsidR="001C4491" w:rsidRPr="00027E80" w:rsidRDefault="001C4491" w:rsidP="00FB4611">
      <w:pPr>
        <w:numPr>
          <w:ilvl w:val="0"/>
          <w:numId w:val="48"/>
        </w:numPr>
        <w:spacing w:after="0" w:line="360" w:lineRule="auto"/>
        <w:ind w:left="2160" w:hanging="720"/>
        <w:jc w:val="both"/>
        <w:rPr>
          <w:rFonts w:ascii="Times New Roman" w:hAnsi="Times New Roman" w:cs="David"/>
          <w:sz w:val="24"/>
          <w:szCs w:val="24"/>
        </w:rPr>
      </w:pPr>
      <w:r w:rsidRPr="00027E80">
        <w:rPr>
          <w:rFonts w:ascii="Times New Roman" w:hAnsi="Times New Roman" w:cs="David" w:hint="cs"/>
          <w:sz w:val="24"/>
          <w:szCs w:val="24"/>
          <w:rtl/>
        </w:rPr>
        <w:t>המחיר המירבי</w:t>
      </w:r>
      <w:r w:rsidRPr="00027E80">
        <w:rPr>
          <w:rFonts w:ascii="Times New Roman" w:hAnsi="Times New Roman" w:cs="David" w:hint="cs"/>
          <w:b/>
          <w:bCs/>
          <w:sz w:val="24"/>
          <w:szCs w:val="24"/>
          <w:rtl/>
        </w:rPr>
        <w:t xml:space="preserve"> </w:t>
      </w:r>
      <w:r w:rsidRPr="00027E80">
        <w:rPr>
          <w:rFonts w:ascii="Times New Roman" w:hAnsi="Times New Roman" w:cs="David" w:hint="cs"/>
          <w:sz w:val="24"/>
          <w:szCs w:val="24"/>
          <w:rtl/>
        </w:rPr>
        <w:t xml:space="preserve">לחוות דעת ברמת מורכבות נמוכה </w:t>
      </w:r>
      <w:r w:rsidRPr="00027E80">
        <w:rPr>
          <w:rFonts w:ascii="Times New Roman" w:hAnsi="Times New Roman" w:cs="David"/>
          <w:sz w:val="24"/>
          <w:szCs w:val="24"/>
          <w:rtl/>
        </w:rPr>
        <w:t>–</w:t>
      </w:r>
      <w:r w:rsidRPr="00027E80">
        <w:rPr>
          <w:rFonts w:ascii="Times New Roman" w:hAnsi="Times New Roman" w:cs="David" w:hint="cs"/>
          <w:sz w:val="24"/>
          <w:szCs w:val="24"/>
          <w:rtl/>
        </w:rPr>
        <w:t xml:space="preserve"> חוות דעת שלדידי הממונה מחייבת עד 12 שעות עבודה, כולל כל ההשלמות שידרשו ע"י הממונה</w:t>
      </w:r>
      <w:r>
        <w:rPr>
          <w:rFonts w:ascii="Times New Roman" w:hAnsi="Times New Roman" w:cs="David" w:hint="cs"/>
          <w:sz w:val="24"/>
          <w:szCs w:val="24"/>
          <w:rtl/>
        </w:rPr>
        <w:t>- 3000</w:t>
      </w:r>
      <w:r w:rsidRPr="00027E80">
        <w:rPr>
          <w:rFonts w:ascii="Times New Roman" w:hAnsi="Times New Roman" w:cs="David" w:hint="cs"/>
          <w:sz w:val="24"/>
          <w:szCs w:val="24"/>
          <w:rtl/>
        </w:rPr>
        <w:t xml:space="preserve"> ₪ (</w:t>
      </w:r>
      <w:r>
        <w:rPr>
          <w:rFonts w:ascii="Times New Roman" w:hAnsi="Times New Roman" w:cs="David" w:hint="cs"/>
          <w:sz w:val="24"/>
          <w:szCs w:val="24"/>
          <w:rtl/>
        </w:rPr>
        <w:t xml:space="preserve">לא </w:t>
      </w:r>
      <w:r w:rsidRPr="00027E80">
        <w:rPr>
          <w:rFonts w:ascii="Times New Roman" w:hAnsi="Times New Roman" w:cs="David" w:hint="cs"/>
          <w:sz w:val="24"/>
          <w:szCs w:val="24"/>
          <w:rtl/>
        </w:rPr>
        <w:t>כולל מע"מ) לחוות דעת.</w:t>
      </w:r>
    </w:p>
    <w:p w:rsidR="001C4491" w:rsidRPr="00027E80" w:rsidRDefault="001C4491" w:rsidP="00FB4611">
      <w:pPr>
        <w:numPr>
          <w:ilvl w:val="0"/>
          <w:numId w:val="48"/>
        </w:numPr>
        <w:spacing w:after="0" w:line="360" w:lineRule="auto"/>
        <w:ind w:left="2160" w:hanging="720"/>
        <w:jc w:val="both"/>
        <w:rPr>
          <w:rFonts w:ascii="Times New Roman" w:hAnsi="Times New Roman" w:cs="David"/>
          <w:sz w:val="24"/>
          <w:szCs w:val="24"/>
        </w:rPr>
      </w:pPr>
      <w:r w:rsidRPr="00027E80">
        <w:rPr>
          <w:rFonts w:ascii="Times New Roman" w:hAnsi="Times New Roman" w:cs="David" w:hint="cs"/>
          <w:sz w:val="24"/>
          <w:szCs w:val="24"/>
          <w:rtl/>
        </w:rPr>
        <w:t>המחיר המירבי</w:t>
      </w:r>
      <w:r w:rsidRPr="00027E80">
        <w:rPr>
          <w:rFonts w:ascii="Times New Roman" w:hAnsi="Times New Roman" w:cs="David" w:hint="cs"/>
          <w:b/>
          <w:bCs/>
          <w:sz w:val="24"/>
          <w:szCs w:val="24"/>
          <w:rtl/>
        </w:rPr>
        <w:t xml:space="preserve"> </w:t>
      </w:r>
      <w:r w:rsidRPr="00027E80">
        <w:rPr>
          <w:rFonts w:ascii="Times New Roman" w:hAnsi="Times New Roman" w:cs="David" w:hint="cs"/>
          <w:sz w:val="24"/>
          <w:szCs w:val="24"/>
          <w:rtl/>
        </w:rPr>
        <w:t xml:space="preserve">לחוות דעת ברמת מורכבות בינונית </w:t>
      </w:r>
      <w:r w:rsidRPr="00027E80">
        <w:rPr>
          <w:rFonts w:ascii="Times New Roman" w:hAnsi="Times New Roman" w:cs="David"/>
          <w:sz w:val="24"/>
          <w:szCs w:val="24"/>
          <w:rtl/>
        </w:rPr>
        <w:t>–</w:t>
      </w:r>
      <w:r w:rsidRPr="00027E80">
        <w:rPr>
          <w:rFonts w:ascii="Times New Roman" w:hAnsi="Times New Roman" w:cs="David" w:hint="cs"/>
          <w:sz w:val="24"/>
          <w:szCs w:val="24"/>
          <w:rtl/>
        </w:rPr>
        <w:t xml:space="preserve"> חוות דעת שלדידי הממונה מחייבת מעל 12 שעות עבודה ועד 30 שעות עבודה, כולל כל ההשלמות שידרשו ע"י הממונה </w:t>
      </w:r>
      <w:r>
        <w:rPr>
          <w:rFonts w:ascii="Times New Roman" w:hAnsi="Times New Roman" w:cs="David" w:hint="cs"/>
          <w:sz w:val="24"/>
          <w:szCs w:val="24"/>
          <w:rtl/>
        </w:rPr>
        <w:t>- 5000</w:t>
      </w:r>
      <w:r w:rsidRPr="00027E80">
        <w:rPr>
          <w:rFonts w:ascii="Times New Roman" w:hAnsi="Times New Roman" w:cs="David" w:hint="cs"/>
          <w:sz w:val="24"/>
          <w:szCs w:val="24"/>
          <w:rtl/>
        </w:rPr>
        <w:t xml:space="preserve"> ₪ (</w:t>
      </w:r>
      <w:r>
        <w:rPr>
          <w:rFonts w:ascii="Times New Roman" w:hAnsi="Times New Roman" w:cs="David" w:hint="cs"/>
          <w:sz w:val="24"/>
          <w:szCs w:val="24"/>
          <w:rtl/>
        </w:rPr>
        <w:t xml:space="preserve">לא </w:t>
      </w:r>
      <w:r w:rsidRPr="00027E80">
        <w:rPr>
          <w:rFonts w:ascii="Times New Roman" w:hAnsi="Times New Roman" w:cs="David" w:hint="cs"/>
          <w:sz w:val="24"/>
          <w:szCs w:val="24"/>
          <w:rtl/>
        </w:rPr>
        <w:t>כולל מע"מ) לחוות דעת.</w:t>
      </w:r>
    </w:p>
    <w:p w:rsidR="001C4491" w:rsidRDefault="001C4491" w:rsidP="00FB4611">
      <w:pPr>
        <w:numPr>
          <w:ilvl w:val="0"/>
          <w:numId w:val="48"/>
        </w:numPr>
        <w:spacing w:after="0" w:line="360" w:lineRule="auto"/>
        <w:ind w:left="2160" w:hanging="720"/>
        <w:jc w:val="both"/>
        <w:rPr>
          <w:rFonts w:ascii="Times New Roman" w:hAnsi="Times New Roman" w:cs="David"/>
          <w:sz w:val="24"/>
          <w:szCs w:val="24"/>
        </w:rPr>
      </w:pPr>
      <w:r w:rsidRPr="00027E80">
        <w:rPr>
          <w:rFonts w:ascii="Times New Roman" w:hAnsi="Times New Roman" w:cs="David" w:hint="cs"/>
          <w:sz w:val="24"/>
          <w:szCs w:val="24"/>
          <w:rtl/>
        </w:rPr>
        <w:t>המחיר המירבי</w:t>
      </w:r>
      <w:r w:rsidRPr="00027E80">
        <w:rPr>
          <w:rFonts w:ascii="Times New Roman" w:hAnsi="Times New Roman" w:cs="David" w:hint="cs"/>
          <w:b/>
          <w:bCs/>
          <w:sz w:val="24"/>
          <w:szCs w:val="24"/>
          <w:rtl/>
        </w:rPr>
        <w:t xml:space="preserve"> </w:t>
      </w:r>
      <w:r w:rsidRPr="00027E80">
        <w:rPr>
          <w:rFonts w:ascii="Times New Roman" w:hAnsi="Times New Roman" w:cs="David" w:hint="cs"/>
          <w:sz w:val="24"/>
          <w:szCs w:val="24"/>
          <w:rtl/>
        </w:rPr>
        <w:t xml:space="preserve">לחוות דעת ברמת מורכבות גבוהה </w:t>
      </w:r>
      <w:r w:rsidRPr="00027E80">
        <w:rPr>
          <w:rFonts w:ascii="Times New Roman" w:hAnsi="Times New Roman" w:cs="David"/>
          <w:sz w:val="24"/>
          <w:szCs w:val="24"/>
          <w:rtl/>
        </w:rPr>
        <w:t>–</w:t>
      </w:r>
      <w:r w:rsidRPr="00027E80">
        <w:rPr>
          <w:rFonts w:ascii="Times New Roman" w:hAnsi="Times New Roman" w:cs="David" w:hint="cs"/>
          <w:sz w:val="24"/>
          <w:szCs w:val="24"/>
          <w:rtl/>
        </w:rPr>
        <w:t xml:space="preserve"> חוות דעת שלדידי הממונה מחייבת מעל 30 שעות עבודה, כולל כל ההשלמות שידרשו ע"י הממונה</w:t>
      </w:r>
      <w:r>
        <w:rPr>
          <w:rFonts w:ascii="Times New Roman" w:hAnsi="Times New Roman" w:cs="David" w:hint="cs"/>
          <w:sz w:val="24"/>
          <w:szCs w:val="24"/>
          <w:rtl/>
        </w:rPr>
        <w:t>- 9000</w:t>
      </w:r>
      <w:r w:rsidRPr="00027E80">
        <w:rPr>
          <w:rFonts w:ascii="Times New Roman" w:hAnsi="Times New Roman" w:cs="David" w:hint="cs"/>
          <w:sz w:val="24"/>
          <w:szCs w:val="24"/>
          <w:rtl/>
        </w:rPr>
        <w:t xml:space="preserve"> ₪ (</w:t>
      </w:r>
      <w:r>
        <w:rPr>
          <w:rFonts w:ascii="Times New Roman" w:hAnsi="Times New Roman" w:cs="David" w:hint="cs"/>
          <w:sz w:val="24"/>
          <w:szCs w:val="24"/>
          <w:rtl/>
        </w:rPr>
        <w:t xml:space="preserve">לא </w:t>
      </w:r>
      <w:r w:rsidRPr="00027E80">
        <w:rPr>
          <w:rFonts w:ascii="Times New Roman" w:hAnsi="Times New Roman" w:cs="David" w:hint="cs"/>
          <w:sz w:val="24"/>
          <w:szCs w:val="24"/>
          <w:rtl/>
        </w:rPr>
        <w:t>כולל מע"מ) לחוות דעת.</w:t>
      </w:r>
    </w:p>
    <w:p w:rsidR="007E32B4" w:rsidRDefault="007E32B4" w:rsidP="007E32B4">
      <w:pPr>
        <w:spacing w:after="0" w:line="360" w:lineRule="auto"/>
        <w:ind w:left="2160"/>
        <w:jc w:val="both"/>
        <w:rPr>
          <w:rFonts w:ascii="Times New Roman" w:hAnsi="Times New Roman" w:cs="David"/>
          <w:sz w:val="24"/>
          <w:szCs w:val="24"/>
          <w:rtl/>
        </w:rPr>
      </w:pPr>
    </w:p>
    <w:p w:rsidR="007E32B4" w:rsidRDefault="007E32B4" w:rsidP="007E32B4">
      <w:pPr>
        <w:spacing w:after="0" w:line="360" w:lineRule="auto"/>
        <w:ind w:left="2160"/>
        <w:jc w:val="both"/>
        <w:rPr>
          <w:rFonts w:ascii="Times New Roman" w:hAnsi="Times New Roman" w:cs="David"/>
          <w:sz w:val="24"/>
          <w:szCs w:val="24"/>
          <w:rtl/>
        </w:rPr>
      </w:pPr>
    </w:p>
    <w:p w:rsidR="007E32B4" w:rsidRDefault="007E32B4" w:rsidP="007E32B4">
      <w:pPr>
        <w:spacing w:after="0" w:line="360" w:lineRule="auto"/>
        <w:ind w:left="2160"/>
        <w:jc w:val="both"/>
        <w:rPr>
          <w:rFonts w:ascii="Times New Roman" w:hAnsi="Times New Roman" w:cs="David"/>
          <w:sz w:val="24"/>
          <w:szCs w:val="24"/>
        </w:rPr>
      </w:pPr>
    </w:p>
    <w:tbl>
      <w:tblPr>
        <w:tblStyle w:val="affa"/>
        <w:bidiVisual/>
        <w:tblW w:w="0" w:type="auto"/>
        <w:tblInd w:w="2699" w:type="dxa"/>
        <w:tblLook w:val="04A0" w:firstRow="1" w:lastRow="0" w:firstColumn="1" w:lastColumn="0" w:noHBand="0" w:noVBand="1"/>
      </w:tblPr>
      <w:tblGrid>
        <w:gridCol w:w="1458"/>
        <w:gridCol w:w="1671"/>
        <w:gridCol w:w="1458"/>
        <w:gridCol w:w="1458"/>
      </w:tblGrid>
      <w:tr w:rsidR="00F46F81" w:rsidTr="005201CE">
        <w:tc>
          <w:tcPr>
            <w:tcW w:w="1458" w:type="dxa"/>
          </w:tcPr>
          <w:p w:rsidR="00F46F81" w:rsidRDefault="00F46F81" w:rsidP="00F46F81">
            <w:pPr>
              <w:spacing w:line="360" w:lineRule="auto"/>
              <w:jc w:val="both"/>
              <w:rPr>
                <w:rFonts w:ascii="Times New Roman" w:hAnsi="Times New Roman" w:cs="David"/>
                <w:sz w:val="24"/>
                <w:szCs w:val="24"/>
                <w:rtl/>
              </w:rPr>
            </w:pPr>
          </w:p>
        </w:tc>
        <w:tc>
          <w:tcPr>
            <w:tcW w:w="1671"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רמת מורכבות נמוכה (עד 12 שעות עבודה)</w:t>
            </w:r>
          </w:p>
        </w:tc>
        <w:tc>
          <w:tcPr>
            <w:tcW w:w="1458"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רמת מורכבות בינונית (מעל 12 ועד 30 שעות עבודה)</w:t>
            </w:r>
          </w:p>
        </w:tc>
        <w:tc>
          <w:tcPr>
            <w:tcW w:w="1458"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רמת מורכבות גבוהה (מעל 30 שעות עבודה)</w:t>
            </w:r>
          </w:p>
        </w:tc>
      </w:tr>
      <w:tr w:rsidR="00F46F81" w:rsidTr="005201CE">
        <w:tc>
          <w:tcPr>
            <w:tcW w:w="1458"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עלות לא כולל מע"מ</w:t>
            </w:r>
          </w:p>
        </w:tc>
        <w:tc>
          <w:tcPr>
            <w:tcW w:w="1671"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 xml:space="preserve">3000 ₪ </w:t>
            </w:r>
          </w:p>
        </w:tc>
        <w:tc>
          <w:tcPr>
            <w:tcW w:w="1458"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 xml:space="preserve">5000 ₪ </w:t>
            </w:r>
          </w:p>
        </w:tc>
        <w:tc>
          <w:tcPr>
            <w:tcW w:w="1458" w:type="dxa"/>
          </w:tcPr>
          <w:p w:rsidR="00F46F81" w:rsidRDefault="00F46F81" w:rsidP="00F46F81">
            <w:pPr>
              <w:spacing w:line="360" w:lineRule="auto"/>
              <w:jc w:val="both"/>
              <w:rPr>
                <w:rFonts w:ascii="Times New Roman" w:hAnsi="Times New Roman" w:cs="David"/>
                <w:sz w:val="24"/>
                <w:szCs w:val="24"/>
                <w:rtl/>
              </w:rPr>
            </w:pPr>
            <w:r>
              <w:rPr>
                <w:rFonts w:ascii="Times New Roman" w:hAnsi="Times New Roman" w:cs="David" w:hint="cs"/>
                <w:sz w:val="24"/>
                <w:szCs w:val="24"/>
                <w:rtl/>
              </w:rPr>
              <w:t xml:space="preserve">9000 ₪ </w:t>
            </w:r>
          </w:p>
        </w:tc>
      </w:tr>
    </w:tbl>
    <w:p w:rsidR="00F46F81" w:rsidRPr="005056F8" w:rsidRDefault="00F46F81" w:rsidP="005201CE">
      <w:pPr>
        <w:spacing w:after="0" w:line="360" w:lineRule="auto"/>
        <w:jc w:val="both"/>
        <w:rPr>
          <w:rFonts w:ascii="Times New Roman" w:hAnsi="Times New Roman" w:cs="David"/>
          <w:sz w:val="24"/>
          <w:szCs w:val="24"/>
          <w:rtl/>
        </w:rPr>
      </w:pPr>
    </w:p>
    <w:p w:rsidR="001C4491" w:rsidRPr="00A445C3" w:rsidRDefault="001C4491" w:rsidP="001C4491">
      <w:pPr>
        <w:spacing w:line="360" w:lineRule="auto"/>
        <w:ind w:left="720" w:firstLine="793"/>
        <w:jc w:val="both"/>
        <w:rPr>
          <w:rFonts w:cs="David"/>
          <w:b/>
          <w:bCs/>
          <w:sz w:val="24"/>
          <w:szCs w:val="24"/>
        </w:rPr>
      </w:pPr>
      <w:r w:rsidRPr="00A445C3">
        <w:rPr>
          <w:rFonts w:cs="David" w:hint="cs"/>
          <w:b/>
          <w:bCs/>
          <w:sz w:val="24"/>
          <w:szCs w:val="24"/>
          <w:rtl/>
        </w:rPr>
        <w:t>להלן הבהרות נוספות :</w:t>
      </w:r>
    </w:p>
    <w:p w:rsidR="001C4491" w:rsidRPr="00A445C3" w:rsidRDefault="001C4491" w:rsidP="00975A9D">
      <w:pPr>
        <w:numPr>
          <w:ilvl w:val="2"/>
          <w:numId w:val="51"/>
        </w:numPr>
        <w:spacing w:after="0" w:line="360" w:lineRule="auto"/>
        <w:ind w:left="1513" w:hanging="567"/>
        <w:jc w:val="both"/>
        <w:rPr>
          <w:rFonts w:cs="David"/>
          <w:sz w:val="24"/>
          <w:szCs w:val="24"/>
        </w:rPr>
      </w:pPr>
      <w:r w:rsidRPr="006D6733">
        <w:rPr>
          <w:rFonts w:cs="David" w:hint="cs"/>
          <w:b/>
          <w:bCs/>
          <w:sz w:val="24"/>
          <w:szCs w:val="24"/>
          <w:rtl/>
        </w:rPr>
        <w:t>היקף שעות העבודה נקבע על פי שיקול דעת הממונה בלבד</w:t>
      </w:r>
      <w:r w:rsidR="00975A9D">
        <w:rPr>
          <w:rFonts w:cs="David" w:hint="cs"/>
          <w:b/>
          <w:bCs/>
          <w:sz w:val="24"/>
          <w:szCs w:val="24"/>
          <w:rtl/>
        </w:rPr>
        <w:t>.</w:t>
      </w:r>
      <w:r w:rsidR="00361E06">
        <w:rPr>
          <w:rFonts w:cs="David" w:hint="cs"/>
          <w:sz w:val="24"/>
          <w:szCs w:val="24"/>
          <w:rtl/>
        </w:rPr>
        <w:t xml:space="preserve"> </w:t>
      </w:r>
      <w:r w:rsidR="00975A9D">
        <w:rPr>
          <w:rFonts w:ascii="Times New Roman" w:hAnsi="Times New Roman" w:cs="David" w:hint="cs"/>
          <w:b/>
          <w:bCs/>
          <w:sz w:val="24"/>
          <w:szCs w:val="24"/>
          <w:rtl/>
        </w:rPr>
        <w:t>יודגש כי</w:t>
      </w:r>
      <w:r w:rsidRPr="00A445C3">
        <w:rPr>
          <w:rFonts w:ascii="Times New Roman" w:hAnsi="Times New Roman" w:cs="David" w:hint="cs"/>
          <w:b/>
          <w:bCs/>
          <w:sz w:val="24"/>
          <w:szCs w:val="24"/>
          <w:rtl/>
        </w:rPr>
        <w:t xml:space="preserve"> נותן השירותים לא יהיה רשאי להעלות דרישה כלפי הממונה </w:t>
      </w:r>
      <w:r w:rsidR="00975A9D">
        <w:rPr>
          <w:rFonts w:ascii="Times New Roman" w:hAnsi="Times New Roman" w:cs="David" w:hint="cs"/>
          <w:b/>
          <w:bCs/>
          <w:sz w:val="24"/>
          <w:szCs w:val="24"/>
          <w:rtl/>
        </w:rPr>
        <w:t>לשינוי בהיקפי השעות</w:t>
      </w:r>
      <w:r w:rsidRPr="00A445C3">
        <w:rPr>
          <w:rFonts w:ascii="Times New Roman" w:hAnsi="Times New Roman" w:cs="David" w:hint="cs"/>
          <w:b/>
          <w:bCs/>
          <w:sz w:val="24"/>
          <w:szCs w:val="24"/>
          <w:rtl/>
        </w:rPr>
        <w:t>.</w:t>
      </w:r>
    </w:p>
    <w:p w:rsidR="001C4491" w:rsidRDefault="001C4491" w:rsidP="001C4491">
      <w:pPr>
        <w:numPr>
          <w:ilvl w:val="2"/>
          <w:numId w:val="51"/>
        </w:numPr>
        <w:spacing w:after="0" w:line="360" w:lineRule="auto"/>
        <w:ind w:left="1513" w:hanging="567"/>
        <w:jc w:val="both"/>
        <w:rPr>
          <w:rFonts w:cs="David"/>
          <w:sz w:val="24"/>
          <w:szCs w:val="24"/>
        </w:rPr>
      </w:pPr>
      <w:r w:rsidRPr="00776236">
        <w:rPr>
          <w:rFonts w:cs="David" w:hint="cs"/>
          <w:sz w:val="24"/>
          <w:szCs w:val="24"/>
          <w:rtl/>
        </w:rPr>
        <w:t>אין להתנות את הצעת המחיר בשום תנאי.</w:t>
      </w:r>
    </w:p>
    <w:p w:rsidR="005201CE" w:rsidRDefault="005201CE" w:rsidP="005201CE">
      <w:pPr>
        <w:numPr>
          <w:ilvl w:val="2"/>
          <w:numId w:val="51"/>
        </w:numPr>
        <w:spacing w:after="0" w:line="360" w:lineRule="auto"/>
        <w:ind w:left="1513" w:hanging="567"/>
        <w:jc w:val="both"/>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Pr>
          <w:rFonts w:cs="David" w:hint="cs"/>
          <w:sz w:val="24"/>
          <w:szCs w:val="24"/>
          <w:rtl/>
        </w:rPr>
        <w:t xml:space="preserve"> כמפורט בפרק שכותרתו "אופן הגשת ההצעה"</w:t>
      </w:r>
      <w:r w:rsidRPr="00C47F6F">
        <w:rPr>
          <w:rFonts w:cs="David" w:hint="cs"/>
          <w:sz w:val="24"/>
          <w:szCs w:val="24"/>
          <w:rtl/>
        </w:rPr>
        <w:t xml:space="preserve">. </w:t>
      </w:r>
      <w:r>
        <w:rPr>
          <w:rFonts w:cs="David" w:hint="cs"/>
          <w:sz w:val="24"/>
          <w:szCs w:val="24"/>
          <w:rtl/>
        </w:rPr>
        <w:t xml:space="preserve">פרטי הצעת המחיר לא יצויינו באף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Pr>
          <w:rFonts w:cs="David" w:hint="cs"/>
          <w:sz w:val="24"/>
          <w:szCs w:val="24"/>
          <w:rtl/>
        </w:rPr>
        <w:t xml:space="preserve"> ו/או  אשר חלק ממנה ו/או כולה יהיה גלוי כחלק מההצעה</w:t>
      </w:r>
      <w:r w:rsidRPr="00C47F6F">
        <w:rPr>
          <w:rFonts w:cs="David" w:hint="cs"/>
          <w:sz w:val="24"/>
          <w:szCs w:val="24"/>
          <w:rtl/>
        </w:rPr>
        <w:t>.</w:t>
      </w:r>
      <w:r w:rsidRPr="00280BB8">
        <w:rPr>
          <w:rFonts w:cs="David" w:hint="cs"/>
          <w:sz w:val="24"/>
          <w:szCs w:val="24"/>
          <w:rtl/>
        </w:rPr>
        <w:t xml:space="preserve">  </w:t>
      </w:r>
    </w:p>
    <w:p w:rsidR="005201CE" w:rsidRPr="00280BB8" w:rsidRDefault="005201CE" w:rsidP="005201CE">
      <w:pPr>
        <w:numPr>
          <w:ilvl w:val="2"/>
          <w:numId w:val="51"/>
        </w:numPr>
        <w:spacing w:after="0" w:line="360" w:lineRule="auto"/>
        <w:ind w:left="1513" w:hanging="567"/>
        <w:jc w:val="both"/>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5201CE" w:rsidRPr="00280BB8" w:rsidRDefault="005201CE" w:rsidP="005201CE">
      <w:pPr>
        <w:numPr>
          <w:ilvl w:val="2"/>
          <w:numId w:val="51"/>
        </w:numPr>
        <w:spacing w:after="0" w:line="360" w:lineRule="auto"/>
        <w:ind w:left="1513" w:hanging="567"/>
        <w:jc w:val="both"/>
        <w:rPr>
          <w:rFonts w:cs="David"/>
          <w:sz w:val="24"/>
          <w:szCs w:val="24"/>
        </w:rPr>
      </w:pPr>
      <w:r w:rsidRPr="00933997">
        <w:rPr>
          <w:rFonts w:cs="David" w:hint="cs"/>
          <w:sz w:val="24"/>
          <w:szCs w:val="24"/>
          <w:rtl/>
        </w:rPr>
        <w:t>הציון בגין המחיר יינתן כדלקמן</w:t>
      </w:r>
      <w:r>
        <w:rPr>
          <w:rFonts w:cs="David" w:hint="cs"/>
          <w:sz w:val="24"/>
          <w:szCs w:val="24"/>
          <w:rtl/>
        </w:rPr>
        <w:t>:</w:t>
      </w:r>
    </w:p>
    <w:p w:rsidR="005201CE" w:rsidRDefault="005201CE" w:rsidP="005201CE">
      <w:pPr>
        <w:pStyle w:val="aff0"/>
        <w:tabs>
          <w:tab w:val="left" w:pos="1473"/>
          <w:tab w:val="num" w:pos="2193"/>
        </w:tabs>
        <w:overflowPunct w:val="0"/>
        <w:autoSpaceDE w:val="0"/>
        <w:autoSpaceDN w:val="0"/>
        <w:adjustRightInd w:val="0"/>
        <w:spacing w:line="360" w:lineRule="auto"/>
        <w:ind w:left="2160"/>
        <w:jc w:val="both"/>
        <w:textAlignment w:val="baseline"/>
        <w:rPr>
          <w:rFonts w:cs="David"/>
          <w:sz w:val="24"/>
          <w:szCs w:val="24"/>
          <w:rtl/>
        </w:rPr>
      </w:pPr>
      <w:r w:rsidRPr="00280BB8">
        <w:rPr>
          <w:rFonts w:cs="David"/>
          <w:sz w:val="24"/>
          <w:szCs w:val="24"/>
          <w:rtl/>
        </w:rPr>
        <w:t xml:space="preserve">הצעת המחיר תוגדר במונחי </w:t>
      </w:r>
      <w:r w:rsidRPr="00280BB8">
        <w:rPr>
          <w:rFonts w:cs="David"/>
          <w:sz w:val="24"/>
          <w:szCs w:val="24"/>
          <w:u w:val="single"/>
          <w:rtl/>
        </w:rPr>
        <w:t>אחוז הנחה</w:t>
      </w:r>
      <w:r w:rsidRPr="00280BB8">
        <w:rPr>
          <w:rFonts w:cs="David"/>
          <w:sz w:val="24"/>
          <w:szCs w:val="24"/>
          <w:rtl/>
        </w:rPr>
        <w:t xml:space="preserve"> </w:t>
      </w:r>
      <w:r>
        <w:rPr>
          <w:rFonts w:cs="David" w:hint="cs"/>
          <w:sz w:val="24"/>
          <w:szCs w:val="24"/>
          <w:rtl/>
        </w:rPr>
        <w:t xml:space="preserve">אחיד </w:t>
      </w:r>
      <w:r w:rsidRPr="00280BB8">
        <w:rPr>
          <w:rFonts w:cs="David"/>
          <w:sz w:val="24"/>
          <w:szCs w:val="24"/>
          <w:rtl/>
        </w:rPr>
        <w:t>מהמחיר</w:t>
      </w:r>
      <w:r w:rsidRPr="00280BB8">
        <w:rPr>
          <w:rFonts w:cs="David" w:hint="cs"/>
          <w:sz w:val="24"/>
          <w:szCs w:val="24"/>
        </w:rPr>
        <w:t xml:space="preserve"> </w:t>
      </w:r>
      <w:r w:rsidRPr="00280BB8">
        <w:rPr>
          <w:rFonts w:cs="David"/>
          <w:sz w:val="24"/>
          <w:szCs w:val="24"/>
          <w:rtl/>
        </w:rPr>
        <w:t xml:space="preserve">המירבי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הקבוע לכל שירות (ולא יותר מ-25% הנחה) </w:t>
      </w:r>
      <w:r w:rsidRPr="00776236">
        <w:rPr>
          <w:rFonts w:cs="David" w:hint="eastAsia"/>
          <w:sz w:val="24"/>
          <w:szCs w:val="24"/>
          <w:rtl/>
        </w:rPr>
        <w:t>כמפורט</w:t>
      </w:r>
      <w:r w:rsidRPr="00776236">
        <w:rPr>
          <w:rFonts w:cs="David"/>
          <w:sz w:val="24"/>
          <w:szCs w:val="24"/>
          <w:rtl/>
        </w:rPr>
        <w:t xml:space="preserve"> </w:t>
      </w:r>
      <w:r>
        <w:rPr>
          <w:rFonts w:cs="David" w:hint="eastAsia"/>
          <w:sz w:val="24"/>
          <w:szCs w:val="24"/>
          <w:rtl/>
        </w:rPr>
        <w:t>ל</w:t>
      </w:r>
      <w:r>
        <w:rPr>
          <w:rFonts w:cs="David" w:hint="cs"/>
          <w:sz w:val="24"/>
          <w:szCs w:val="24"/>
          <w:rtl/>
        </w:rPr>
        <w:t>עיל</w:t>
      </w:r>
      <w:r w:rsidRPr="00280BB8">
        <w:rPr>
          <w:rFonts w:cs="David"/>
          <w:sz w:val="24"/>
          <w:szCs w:val="24"/>
          <w:rtl/>
        </w:rPr>
        <w:t xml:space="preserve"> </w:t>
      </w:r>
    </w:p>
    <w:p w:rsidR="005201CE" w:rsidRDefault="005201CE" w:rsidP="005201CE">
      <w:pPr>
        <w:pStyle w:val="aff0"/>
        <w:overflowPunct w:val="0"/>
        <w:autoSpaceDE w:val="0"/>
        <w:autoSpaceDN w:val="0"/>
        <w:adjustRightInd w:val="0"/>
        <w:spacing w:line="360" w:lineRule="auto"/>
        <w:ind w:left="2160"/>
        <w:jc w:val="both"/>
        <w:textAlignment w:val="baseline"/>
        <w:rPr>
          <w:rFonts w:cs="David"/>
          <w:sz w:val="24"/>
          <w:szCs w:val="24"/>
          <w:rtl/>
        </w:rPr>
      </w:pPr>
      <w:r w:rsidRPr="00BA7D82">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5201CE" w:rsidRPr="00BA7D82" w:rsidRDefault="005201CE" w:rsidP="005201CE">
      <w:pPr>
        <w:pStyle w:val="aff0"/>
        <w:overflowPunct w:val="0"/>
        <w:autoSpaceDE w:val="0"/>
        <w:autoSpaceDN w:val="0"/>
        <w:adjustRightInd w:val="0"/>
        <w:spacing w:line="360" w:lineRule="auto"/>
        <w:ind w:left="2160"/>
        <w:jc w:val="both"/>
        <w:textAlignment w:val="baseline"/>
        <w:rPr>
          <w:rFonts w:cs="David"/>
          <w:sz w:val="24"/>
          <w:szCs w:val="24"/>
          <w:rtl/>
        </w:rPr>
      </w:pPr>
    </w:p>
    <w:p w:rsidR="005201CE" w:rsidRDefault="005201CE" w:rsidP="005201CE">
      <w:pPr>
        <w:pStyle w:val="aff0"/>
        <w:overflowPunct w:val="0"/>
        <w:autoSpaceDE w:val="0"/>
        <w:autoSpaceDN w:val="0"/>
        <w:adjustRightInd w:val="0"/>
        <w:spacing w:line="360" w:lineRule="auto"/>
        <w:textAlignment w:val="baseline"/>
        <w:rPr>
          <w:rFonts w:cs="David"/>
          <w:sz w:val="24"/>
          <w:szCs w:val="24"/>
          <w:rtl/>
        </w:rPr>
      </w:pPr>
      <w:r>
        <w:rPr>
          <w:rFonts w:cs="David" w:hint="cs"/>
          <w:sz w:val="24"/>
          <w:szCs w:val="24"/>
          <w:rtl/>
        </w:rPr>
        <w:tab/>
      </w:r>
      <w:r>
        <w:rPr>
          <w:rFonts w:cs="David" w:hint="cs"/>
          <w:sz w:val="24"/>
          <w:szCs w:val="24"/>
          <w:rtl/>
        </w:rPr>
        <w:tab/>
      </w:r>
      <w:r w:rsidRPr="00280BB8">
        <w:rPr>
          <w:rFonts w:cs="David"/>
          <w:sz w:val="24"/>
          <w:szCs w:val="24"/>
          <w:rtl/>
        </w:rPr>
        <w:t>נוסחת החישוב היא:</w:t>
      </w:r>
    </w:p>
    <w:p w:rsidR="005201CE" w:rsidRPr="00280BB8" w:rsidRDefault="009326C1" w:rsidP="005201CE">
      <w:pPr>
        <w:pStyle w:val="aff0"/>
        <w:overflowPunct w:val="0"/>
        <w:autoSpaceDE w:val="0"/>
        <w:autoSpaceDN w:val="0"/>
        <w:adjustRightInd w:val="0"/>
        <w:spacing w:line="360" w:lineRule="auto"/>
        <w:jc w:val="center"/>
        <w:textAlignment w:val="baseline"/>
        <w:rPr>
          <w:rFonts w:cs="David"/>
          <w:sz w:val="24"/>
          <w:szCs w:val="24"/>
          <w:rtl/>
        </w:rPr>
      </w:pPr>
      <w:r>
        <w:rPr>
          <w:rFonts w:cs="David" w:hint="cs"/>
          <w:sz w:val="24"/>
          <w:szCs w:val="24"/>
          <w:u w:val="single"/>
          <w:rtl/>
        </w:rPr>
        <w:t>% ההנחה הגבוה ביותר</w:t>
      </w:r>
      <w:r w:rsidR="005201CE">
        <w:rPr>
          <w:rFonts w:cs="David" w:hint="cs"/>
          <w:sz w:val="24"/>
          <w:szCs w:val="24"/>
          <w:u w:val="single"/>
          <w:rtl/>
        </w:rPr>
        <w:t xml:space="preserve"> </w:t>
      </w:r>
      <w:r w:rsidR="005201CE" w:rsidRPr="00280BB8">
        <w:rPr>
          <w:rFonts w:cs="David"/>
          <w:sz w:val="24"/>
          <w:szCs w:val="24"/>
          <w:u w:val="single"/>
        </w:rPr>
        <w:t>X</w:t>
      </w:r>
      <w:r w:rsidR="005201CE" w:rsidRPr="00280BB8">
        <w:rPr>
          <w:rFonts w:cs="David"/>
          <w:sz w:val="24"/>
          <w:szCs w:val="24"/>
          <w:u w:val="single"/>
          <w:rtl/>
        </w:rPr>
        <w:t xml:space="preserve"> הניקוד באמת המידה</w:t>
      </w:r>
    </w:p>
    <w:p w:rsidR="005201CE" w:rsidRPr="00776236" w:rsidRDefault="00CD13E7" w:rsidP="00CD13E7">
      <w:pPr>
        <w:spacing w:after="0" w:line="360" w:lineRule="auto"/>
        <w:rPr>
          <w:rFonts w:cs="David"/>
          <w:sz w:val="24"/>
          <w:szCs w:val="24"/>
        </w:rPr>
      </w:pPr>
      <w:r>
        <w:rPr>
          <w:rFonts w:hint="cs"/>
          <w:rtl/>
        </w:rPr>
        <w:t xml:space="preserve">                                                           </w:t>
      </w:r>
      <w:r w:rsidR="005201CE" w:rsidRPr="00280BB8">
        <w:rPr>
          <w:rtl/>
        </w:rPr>
        <w:t>הצעת המחיר המוצעת</w:t>
      </w:r>
      <w:r w:rsidR="005201CE" w:rsidRPr="00280BB8">
        <w:rPr>
          <w:rtl/>
        </w:rPr>
        <w:br/>
      </w:r>
    </w:p>
    <w:p w:rsidR="001C4491" w:rsidRPr="00776236" w:rsidRDefault="001C4491" w:rsidP="001C449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הוראות בדבר הגשת ההצעה</w:t>
      </w:r>
    </w:p>
    <w:p w:rsidR="001C4491" w:rsidRPr="00DE4AAA" w:rsidRDefault="001C4491" w:rsidP="001C4491">
      <w:pPr>
        <w:pStyle w:val="aff0"/>
        <w:numPr>
          <w:ilvl w:val="1"/>
          <w:numId w:val="53"/>
        </w:numPr>
        <w:overflowPunct w:val="0"/>
        <w:autoSpaceDE w:val="0"/>
        <w:autoSpaceDN w:val="0"/>
        <w:adjustRightInd w:val="0"/>
        <w:spacing w:line="360" w:lineRule="auto"/>
        <w:jc w:val="both"/>
        <w:textAlignment w:val="baseline"/>
        <w:rPr>
          <w:rFonts w:cs="David"/>
          <w:b/>
          <w:bCs/>
          <w:sz w:val="24"/>
          <w:szCs w:val="24"/>
        </w:rPr>
      </w:pPr>
      <w:r w:rsidRPr="00DE4AAA">
        <w:rPr>
          <w:rFonts w:cs="David" w:hint="cs"/>
          <w:b/>
          <w:bCs/>
          <w:sz w:val="24"/>
          <w:szCs w:val="24"/>
          <w:rtl/>
        </w:rPr>
        <w:t>מסמך ההצעה</w:t>
      </w:r>
    </w:p>
    <w:p w:rsidR="001C4491" w:rsidRPr="00DE4AAA" w:rsidRDefault="001C4491" w:rsidP="00F05C6A">
      <w:pPr>
        <w:pStyle w:val="aff0"/>
        <w:numPr>
          <w:ilvl w:val="2"/>
          <w:numId w:val="53"/>
        </w:numPr>
        <w:tabs>
          <w:tab w:val="left" w:pos="1797"/>
        </w:tabs>
        <w:overflowPunct w:val="0"/>
        <w:autoSpaceDE w:val="0"/>
        <w:autoSpaceDN w:val="0"/>
        <w:adjustRightInd w:val="0"/>
        <w:spacing w:line="360" w:lineRule="auto"/>
        <w:ind w:left="1797" w:hanging="709"/>
        <w:jc w:val="both"/>
        <w:textAlignment w:val="baseline"/>
        <w:rPr>
          <w:rFonts w:cs="David"/>
          <w:sz w:val="24"/>
          <w:szCs w:val="24"/>
        </w:rPr>
      </w:pPr>
      <w:r w:rsidRPr="00DE4AAA">
        <w:rPr>
          <w:rFonts w:cs="David" w:hint="cs"/>
          <w:sz w:val="24"/>
          <w:szCs w:val="24"/>
          <w:rtl/>
        </w:rPr>
        <w:t>על המציע למלא את הנספחים המצורפים למכרז זה. יש למלא את כל פרטי הנספחים ללא יוצא מן הכלל, ב</w:t>
      </w:r>
      <w:r w:rsidRPr="00DE4AAA">
        <w:rPr>
          <w:rFonts w:cs="David"/>
          <w:sz w:val="24"/>
          <w:szCs w:val="24"/>
          <w:rtl/>
        </w:rPr>
        <w:t>צירוף כל המסמכים הנדרשים על-פי</w:t>
      </w:r>
      <w:r w:rsidRPr="00DE4AAA">
        <w:rPr>
          <w:rFonts w:cs="David" w:hint="cs"/>
          <w:sz w:val="24"/>
          <w:szCs w:val="24"/>
          <w:rtl/>
        </w:rPr>
        <w:t xml:space="preserve"> סעיף </w:t>
      </w:r>
      <w:r w:rsidR="00F05C6A">
        <w:rPr>
          <w:rFonts w:cs="David" w:hint="cs"/>
          <w:sz w:val="24"/>
          <w:szCs w:val="24"/>
          <w:rtl/>
        </w:rPr>
        <w:t>9.3</w:t>
      </w:r>
      <w:r w:rsidRPr="00DE4AAA">
        <w:rPr>
          <w:rFonts w:cs="David" w:hint="cs"/>
          <w:sz w:val="24"/>
          <w:szCs w:val="24"/>
          <w:rtl/>
        </w:rPr>
        <w:t xml:space="preserve"> להלן, כשהם מלאים וחתומים כנדרש. המשרד רשאי שלא להתייחס להצעות חלקיות ו/או להצעות שלא הוגשו בצירוף הנספחים המצורפים.</w:t>
      </w:r>
    </w:p>
    <w:p w:rsidR="001C4491" w:rsidRPr="00776236" w:rsidRDefault="001C4491" w:rsidP="001C4491">
      <w:pPr>
        <w:numPr>
          <w:ilvl w:val="2"/>
          <w:numId w:val="53"/>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כל שינוי או תוספת שייעשו על ידי המציע במסמכי המכרז, או כל הסתייגות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לגביהם, בין אם ע"י תוספת בגוף המסמכים ובין במכתב לוואי או בכל דרך</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אחרת, עלולים לגרום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המשרד </w:t>
      </w:r>
      <w:r w:rsidRPr="00776236">
        <w:rPr>
          <w:rFonts w:ascii="Times New Roman" w:hAnsi="Times New Roman" w:cs="David"/>
          <w:sz w:val="24"/>
          <w:szCs w:val="24"/>
          <w:rtl/>
        </w:rPr>
        <w:lastRenderedPageBreak/>
        <w:t>לא חייב להודיע למציע הודעה בנוסף על האמור בסעיף זה. קיבל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המשרד את הצעת המציע, יראו את השינויים האמורים כאילו לא נעשו כלל.</w:t>
      </w:r>
    </w:p>
    <w:p w:rsidR="001C4491" w:rsidRPr="00776236" w:rsidRDefault="001C4491" w:rsidP="008975EC">
      <w:pPr>
        <w:numPr>
          <w:ilvl w:val="2"/>
          <w:numId w:val="53"/>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הגשת ההצעה חתומה מהווה ראיה חלוטה לכך שהמציע קרא את כל האמור במסמכי המכרז וההסכם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המצורף לו על נספחיו, הבין את האמור במסמכים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אלה ונתן לכך את הסכמתו הבלתי מסויגת</w:t>
      </w:r>
      <w:r w:rsidRPr="00776236">
        <w:rPr>
          <w:rFonts w:ascii="Times New Roman" w:hAnsi="Times New Roman" w:cs="David" w:hint="cs"/>
          <w:sz w:val="24"/>
          <w:szCs w:val="24"/>
          <w:rtl/>
        </w:rPr>
        <w:t xml:space="preserve"> וכי הוא מתחייב</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לספק את השירותים</w:t>
      </w:r>
      <w:r w:rsidRPr="00776236">
        <w:rPr>
          <w:rFonts w:ascii="Times New Roman" w:hAnsi="Times New Roman" w:cs="David"/>
          <w:sz w:val="24"/>
          <w:szCs w:val="24"/>
          <w:rtl/>
        </w:rPr>
        <w:t xml:space="preserve"> בהתאם </w:t>
      </w:r>
      <w:r w:rsidRPr="00776236">
        <w:rPr>
          <w:rFonts w:ascii="Times New Roman" w:hAnsi="Times New Roman" w:cs="David" w:hint="cs"/>
          <w:sz w:val="24"/>
          <w:szCs w:val="24"/>
          <w:rtl/>
        </w:rPr>
        <w:t>ל</w:t>
      </w:r>
      <w:r w:rsidRPr="00776236">
        <w:rPr>
          <w:rFonts w:ascii="Times New Roman" w:hAnsi="Times New Roman" w:cs="David"/>
          <w:sz w:val="24"/>
          <w:szCs w:val="24"/>
          <w:rtl/>
        </w:rPr>
        <w:t>הוראות מ</w:t>
      </w:r>
      <w:r w:rsidRPr="00776236">
        <w:rPr>
          <w:rFonts w:ascii="Times New Roman" w:hAnsi="Times New Roman" w:cs="David" w:hint="cs"/>
          <w:sz w:val="24"/>
          <w:szCs w:val="24"/>
          <w:rtl/>
        </w:rPr>
        <w:t>כרז</w:t>
      </w:r>
      <w:r w:rsidRPr="00776236">
        <w:rPr>
          <w:rFonts w:ascii="Times New Roman" w:hAnsi="Times New Roman" w:cs="David"/>
          <w:sz w:val="24"/>
          <w:szCs w:val="24"/>
          <w:rtl/>
        </w:rPr>
        <w:t xml:space="preserve"> זה ל</w:t>
      </w:r>
      <w:r w:rsidRPr="00776236">
        <w:rPr>
          <w:rFonts w:ascii="Times New Roman" w:hAnsi="Times New Roman" w:cs="David" w:hint="cs"/>
          <w:sz w:val="24"/>
          <w:szCs w:val="24"/>
          <w:rtl/>
        </w:rPr>
        <w:t>רבות בהתאם ל</w:t>
      </w:r>
      <w:r w:rsidRPr="00776236">
        <w:rPr>
          <w:rFonts w:ascii="Times New Roman" w:hAnsi="Times New Roman" w:cs="David"/>
          <w:sz w:val="24"/>
          <w:szCs w:val="24"/>
          <w:rtl/>
        </w:rPr>
        <w:t>הוראות ההסכם שייחתם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עמו</w:t>
      </w:r>
      <w:r w:rsidRPr="00776236">
        <w:rPr>
          <w:rFonts w:ascii="Times New Roman" w:hAnsi="Times New Roman" w:cs="David" w:hint="cs"/>
          <w:sz w:val="24"/>
          <w:szCs w:val="24"/>
          <w:rtl/>
        </w:rPr>
        <w:t xml:space="preserve"> על נספחיו, בדייקנות, ביעילות ובמומחיות.</w:t>
      </w:r>
    </w:p>
    <w:p w:rsidR="001C4491" w:rsidRPr="00776236" w:rsidRDefault="001C4491" w:rsidP="001C4491">
      <w:pPr>
        <w:spacing w:after="0" w:line="360" w:lineRule="auto"/>
        <w:ind w:left="753"/>
        <w:jc w:val="both"/>
        <w:rPr>
          <w:rFonts w:ascii="Times New Roman" w:hAnsi="Times New Roman" w:cs="David"/>
          <w:sz w:val="24"/>
          <w:szCs w:val="24"/>
          <w:rtl/>
        </w:rPr>
      </w:pPr>
    </w:p>
    <w:p w:rsidR="001C4491" w:rsidRPr="00776236" w:rsidRDefault="001C4491" w:rsidP="001C4491">
      <w:pPr>
        <w:numPr>
          <w:ilvl w:val="1"/>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אופן הגשת ההצעה</w:t>
      </w:r>
    </w:p>
    <w:p w:rsidR="001C4491" w:rsidRDefault="001C4491" w:rsidP="001C4491">
      <w:pPr>
        <w:numPr>
          <w:ilvl w:val="2"/>
          <w:numId w:val="53"/>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הגשת הצעה </w:t>
      </w:r>
      <w:r w:rsidRPr="00776236">
        <w:rPr>
          <w:rFonts w:ascii="Times New Roman" w:hAnsi="Times New Roman" w:cs="David" w:hint="cs"/>
          <w:sz w:val="24"/>
          <w:szCs w:val="24"/>
          <w:rtl/>
        </w:rPr>
        <w:t xml:space="preserve">למכרז חייבת בתשלום בסך </w:t>
      </w:r>
      <w:r w:rsidRPr="00776236">
        <w:rPr>
          <w:rFonts w:ascii="Times New Roman" w:hAnsi="Times New Roman" w:cs="David"/>
          <w:sz w:val="24"/>
          <w:szCs w:val="24"/>
          <w:rtl/>
        </w:rPr>
        <w:t xml:space="preserve">500 ₪ </w:t>
      </w:r>
      <w:r w:rsidRPr="00776236">
        <w:rPr>
          <w:rFonts w:ascii="Times New Roman" w:hAnsi="Times New Roman" w:cs="David" w:hint="cs"/>
          <w:sz w:val="24"/>
          <w:szCs w:val="24"/>
          <w:rtl/>
        </w:rPr>
        <w:t xml:space="preserve">(שלא יוחזרו), עבור מסמכי המכרז. התשלום יבוצע </w:t>
      </w:r>
      <w:r w:rsidRPr="00776236">
        <w:rPr>
          <w:rFonts w:ascii="Times New Roman" w:hAnsi="Times New Roman" w:cs="David"/>
          <w:sz w:val="24"/>
          <w:szCs w:val="24"/>
          <w:rtl/>
        </w:rPr>
        <w:t xml:space="preserve">באמצעות אתר האינטרנט </w:t>
      </w:r>
      <w:r w:rsidRPr="00776236">
        <w:rPr>
          <w:rFonts w:ascii="Times New Roman" w:hAnsi="Times New Roman" w:cs="David" w:hint="cs"/>
          <w:sz w:val="24"/>
          <w:szCs w:val="24"/>
          <w:rtl/>
        </w:rPr>
        <w:t xml:space="preserve">של המשרד, בכתובת </w:t>
      </w:r>
      <w:hyperlink r:id="rId9" w:history="1">
        <w:r w:rsidRPr="00776236">
          <w:rPr>
            <w:rFonts w:ascii="Times New Roman" w:hAnsi="Times New Roman" w:cs="David"/>
            <w:sz w:val="24"/>
            <w:szCs w:val="24"/>
            <w:u w:val="single"/>
          </w:rPr>
          <w:t>www.economy.gov.il</w:t>
        </w:r>
      </w:hyperlink>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או ב</w:t>
      </w:r>
      <w:r w:rsidRPr="00776236">
        <w:rPr>
          <w:rFonts w:ascii="Times New Roman" w:hAnsi="Times New Roman" w:cs="David" w:hint="cs"/>
          <w:sz w:val="24"/>
          <w:szCs w:val="24"/>
          <w:rtl/>
        </w:rPr>
        <w:t xml:space="preserve">דרך של </w:t>
      </w:r>
      <w:r w:rsidRPr="00776236">
        <w:rPr>
          <w:rFonts w:ascii="Times New Roman" w:hAnsi="Times New Roman" w:cs="David"/>
          <w:sz w:val="24"/>
          <w:szCs w:val="24"/>
          <w:rtl/>
        </w:rPr>
        <w:t>הפקדה לבנק הדואר</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סניף</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001,</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לחשבון מס' 31514 לטובת משרד </w:t>
      </w:r>
      <w:r>
        <w:rPr>
          <w:rFonts w:ascii="Times New Roman" w:hAnsi="Times New Roman" w:cs="David" w:hint="cs"/>
          <w:sz w:val="24"/>
          <w:szCs w:val="24"/>
          <w:rtl/>
        </w:rPr>
        <w:t>הכלכלה והתעשייה.</w:t>
      </w:r>
    </w:p>
    <w:p w:rsidR="00795597" w:rsidRPr="00795597" w:rsidRDefault="001C4491" w:rsidP="00795597">
      <w:pPr>
        <w:pStyle w:val="aff0"/>
        <w:numPr>
          <w:ilvl w:val="2"/>
          <w:numId w:val="58"/>
        </w:numPr>
        <w:overflowPunct w:val="0"/>
        <w:autoSpaceDE w:val="0"/>
        <w:autoSpaceDN w:val="0"/>
        <w:adjustRightInd w:val="0"/>
        <w:spacing w:line="360" w:lineRule="auto"/>
        <w:jc w:val="both"/>
        <w:textAlignment w:val="baseline"/>
      </w:pPr>
      <w:r w:rsidRPr="00795597">
        <w:rPr>
          <w:rFonts w:cs="David" w:hint="cs"/>
          <w:sz w:val="24"/>
          <w:szCs w:val="24"/>
          <w:rtl/>
        </w:rPr>
        <w:t xml:space="preserve">על המציע להגיש הצעתו </w:t>
      </w:r>
      <w:r w:rsidR="00795597" w:rsidRPr="004C03BF">
        <w:rPr>
          <w:rFonts w:hint="eastAsia"/>
          <w:szCs w:val="20"/>
          <w:rtl/>
        </w:rPr>
        <w:t>בשתי</w:t>
      </w:r>
      <w:r w:rsidR="00795597" w:rsidRPr="004C03BF">
        <w:rPr>
          <w:szCs w:val="20"/>
          <w:rtl/>
        </w:rPr>
        <w:t xml:space="preserve"> </w:t>
      </w:r>
      <w:r w:rsidR="00795597" w:rsidRPr="004C03BF">
        <w:rPr>
          <w:rFonts w:hint="eastAsia"/>
          <w:szCs w:val="20"/>
          <w:rtl/>
        </w:rPr>
        <w:t>מעטפות</w:t>
      </w:r>
      <w:r w:rsidR="00795597" w:rsidRPr="004C03BF">
        <w:rPr>
          <w:szCs w:val="20"/>
          <w:rtl/>
        </w:rPr>
        <w:t xml:space="preserve"> </w:t>
      </w:r>
      <w:r w:rsidR="00795597" w:rsidRPr="004C03BF">
        <w:rPr>
          <w:rFonts w:hint="eastAsia"/>
          <w:szCs w:val="20"/>
          <w:rtl/>
        </w:rPr>
        <w:t>נפרדות</w:t>
      </w:r>
      <w:r w:rsidR="00795597" w:rsidRPr="004C03BF">
        <w:rPr>
          <w:szCs w:val="20"/>
          <w:rtl/>
        </w:rPr>
        <w:t xml:space="preserve"> </w:t>
      </w:r>
      <w:r w:rsidR="00795597" w:rsidRPr="004C03BF">
        <w:rPr>
          <w:rFonts w:hint="eastAsia"/>
          <w:szCs w:val="20"/>
          <w:rtl/>
        </w:rPr>
        <w:t>כדלקמן</w:t>
      </w:r>
      <w:r w:rsidR="00795597" w:rsidRPr="004C03BF">
        <w:rPr>
          <w:szCs w:val="20"/>
          <w:rtl/>
        </w:rPr>
        <w:t>:</w:t>
      </w:r>
    </w:p>
    <w:p w:rsidR="00795597" w:rsidRPr="00795597" w:rsidRDefault="00795597" w:rsidP="00795597">
      <w:pPr>
        <w:numPr>
          <w:ilvl w:val="3"/>
          <w:numId w:val="5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95597">
        <w:rPr>
          <w:rFonts w:ascii="Times New Roman" w:hAnsi="Times New Roman" w:cs="David" w:hint="cs"/>
          <w:b/>
          <w:bCs/>
          <w:sz w:val="24"/>
          <w:szCs w:val="24"/>
          <w:rtl/>
        </w:rPr>
        <w:t>מעטפה 1</w:t>
      </w:r>
      <w:r w:rsidRPr="00795597">
        <w:rPr>
          <w:rFonts w:ascii="Times New Roman" w:hAnsi="Times New Roman" w:cs="David" w:hint="cs"/>
          <w:sz w:val="24"/>
          <w:szCs w:val="24"/>
          <w:rtl/>
        </w:rPr>
        <w:t xml:space="preserve">- על גביה יירשם "מעטפה 1- מסמכים ואישורים" בלבד (להלן: "מעטפה 1"). </w:t>
      </w:r>
    </w:p>
    <w:p w:rsidR="00795597" w:rsidRPr="00795597" w:rsidRDefault="00795597" w:rsidP="00795597">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795597">
        <w:rPr>
          <w:rFonts w:ascii="Times New Roman" w:hAnsi="Times New Roman" w:cs="David" w:hint="cs"/>
          <w:sz w:val="24"/>
          <w:szCs w:val="24"/>
          <w:rtl/>
        </w:rPr>
        <w:t xml:space="preserve">במעטפה זו יגיש המציע את הצעתו החתומה ויצרף </w:t>
      </w:r>
      <w:r w:rsidRPr="00795597">
        <w:rPr>
          <w:rFonts w:ascii="Times New Roman" w:hAnsi="Times New Roman" w:cs="David"/>
          <w:sz w:val="24"/>
          <w:szCs w:val="24"/>
          <w:rtl/>
        </w:rPr>
        <w:t xml:space="preserve">את המסמכים והאישורים כנדרש במפרט מכרז זה </w:t>
      </w:r>
      <w:r w:rsidRPr="00795597">
        <w:rPr>
          <w:rFonts w:ascii="Times New Roman" w:hAnsi="Times New Roman" w:cs="David" w:hint="cs"/>
          <w:sz w:val="24"/>
          <w:szCs w:val="24"/>
          <w:rtl/>
        </w:rPr>
        <w:t xml:space="preserve">(ראה ס' 9.4) </w:t>
      </w:r>
      <w:r w:rsidRPr="00795597">
        <w:rPr>
          <w:rFonts w:ascii="Times New Roman" w:hAnsi="Times New Roman" w:cs="David"/>
          <w:sz w:val="24"/>
          <w:szCs w:val="24"/>
          <w:rtl/>
        </w:rPr>
        <w:t>בשלושה עותקים</w:t>
      </w:r>
      <w:r w:rsidRPr="00795597">
        <w:rPr>
          <w:rFonts w:ascii="Times New Roman" w:hAnsi="Times New Roman" w:cs="David" w:hint="cs"/>
          <w:sz w:val="24"/>
          <w:szCs w:val="24"/>
          <w:rtl/>
        </w:rPr>
        <w:t xml:space="preserve"> (מקור+ 2 עותקים), למעט הצעת המחיר. </w:t>
      </w:r>
      <w:r w:rsidRPr="00795597">
        <w:rPr>
          <w:rFonts w:ascii="Times New Roman" w:hAnsi="Times New Roman" w:cs="David" w:hint="cs"/>
          <w:b/>
          <w:bCs/>
          <w:sz w:val="24"/>
          <w:szCs w:val="24"/>
          <w:rtl/>
        </w:rPr>
        <w:t xml:space="preserve">אין צורך לצרף להצעה את נוסח המכרז. </w:t>
      </w:r>
    </w:p>
    <w:p w:rsidR="00795597" w:rsidRPr="00795597" w:rsidRDefault="00795597" w:rsidP="0079559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795597">
        <w:rPr>
          <w:rFonts w:ascii="Times New Roman" w:hAnsi="Times New Roman" w:cs="David" w:hint="cs"/>
          <w:b/>
          <w:bCs/>
          <w:sz w:val="24"/>
          <w:szCs w:val="24"/>
          <w:rtl/>
        </w:rPr>
        <w:t>מעטפה 2-</w:t>
      </w:r>
      <w:r w:rsidRPr="00795597">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795597" w:rsidRPr="00795597" w:rsidRDefault="00795597" w:rsidP="007D7B0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95597">
        <w:rPr>
          <w:rFonts w:ascii="Times New Roman" w:hAnsi="Times New Roman" w:cs="David" w:hint="cs"/>
          <w:sz w:val="24"/>
          <w:szCs w:val="24"/>
          <w:rtl/>
        </w:rPr>
        <w:t xml:space="preserve">במעטפה זו יגיש המציע את הצעת המחיר ע"ג נספח </w:t>
      </w:r>
      <w:r w:rsidR="007D7B0D">
        <w:rPr>
          <w:rFonts w:ascii="Times New Roman" w:hAnsi="Times New Roman" w:cs="David" w:hint="cs"/>
          <w:sz w:val="24"/>
          <w:szCs w:val="24"/>
          <w:rtl/>
        </w:rPr>
        <w:t>ה</w:t>
      </w:r>
      <w:r w:rsidRPr="00795597">
        <w:rPr>
          <w:rFonts w:ascii="Times New Roman" w:hAnsi="Times New Roman" w:cs="David" w:hint="cs"/>
          <w:sz w:val="24"/>
          <w:szCs w:val="24"/>
          <w:rtl/>
        </w:rPr>
        <w:t>' בשלושה עותקים (מקור+ 2 עותקים). למעטפה זו לא יצורף כל מסמך אחר.</w:t>
      </w:r>
    </w:p>
    <w:p w:rsidR="00795597" w:rsidRPr="00795597" w:rsidRDefault="00795597" w:rsidP="00795597">
      <w:pPr>
        <w:numPr>
          <w:ilvl w:val="3"/>
          <w:numId w:val="5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95597">
        <w:rPr>
          <w:rFonts w:ascii="Times New Roman" w:hAnsi="Times New Roman" w:cs="David" w:hint="cs"/>
          <w:sz w:val="24"/>
          <w:szCs w:val="24"/>
          <w:rtl/>
        </w:rPr>
        <w:t>שתי המעטפות הנ"ל (מעטפה 1 + מעטפה 2) יונחו בתוך מעטפה סגורה וחתומה (להלן: "מעטפה 3").</w:t>
      </w:r>
    </w:p>
    <w:p w:rsidR="00795597" w:rsidRPr="00795597" w:rsidRDefault="00795597" w:rsidP="00795597">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95597">
        <w:rPr>
          <w:rFonts w:ascii="Times New Roman" w:hAnsi="Times New Roman" w:cs="David" w:hint="cs"/>
          <w:sz w:val="24"/>
          <w:szCs w:val="24"/>
          <w:rtl/>
        </w:rPr>
        <w:t>על גבי מעטפה 3 לא יהיה כל ציון וסימן מלבד ציון ברור של שם המכרז ומספרו, כדלקמן:</w:t>
      </w:r>
    </w:p>
    <w:p w:rsidR="00795597" w:rsidRPr="00795597" w:rsidRDefault="00795597" w:rsidP="00702E4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795597">
        <w:rPr>
          <w:rFonts w:ascii="Times New Roman" w:hAnsi="Times New Roman" w:cs="David" w:hint="cs"/>
          <w:sz w:val="24"/>
          <w:szCs w:val="24"/>
          <w:rtl/>
        </w:rPr>
        <w:t>"מכרז פומבי</w:t>
      </w:r>
      <w:r w:rsidR="00702E4D">
        <w:rPr>
          <w:rFonts w:ascii="Times New Roman" w:hAnsi="Times New Roman" w:cs="David" w:hint="cs"/>
          <w:sz w:val="24"/>
          <w:szCs w:val="24"/>
          <w:rtl/>
        </w:rPr>
        <w:t xml:space="preserve"> 55/16 -</w:t>
      </w:r>
      <w:r w:rsidRPr="00795597">
        <w:rPr>
          <w:rFonts w:ascii="Times New Roman" w:hAnsi="Times New Roman" w:cs="David" w:hint="cs"/>
          <w:sz w:val="24"/>
          <w:szCs w:val="24"/>
          <w:rtl/>
        </w:rPr>
        <w:t>ל</w:t>
      </w:r>
      <w:r w:rsidR="00702E4D">
        <w:rPr>
          <w:rFonts w:ascii="Times New Roman" w:hAnsi="Times New Roman" w:cs="David" w:hint="cs"/>
          <w:sz w:val="24"/>
          <w:szCs w:val="24"/>
          <w:rtl/>
        </w:rPr>
        <w:t>מתן שירותים משפטיים לנציבות שיויון הזדמנויות בעבודה</w:t>
      </w:r>
      <w:r w:rsidRPr="00795597">
        <w:rPr>
          <w:rFonts w:ascii="Times New Roman" w:hAnsi="Times New Roman" w:cs="David" w:hint="cs"/>
          <w:sz w:val="24"/>
          <w:szCs w:val="24"/>
          <w:rtl/>
        </w:rPr>
        <w:t>"</w:t>
      </w:r>
    </w:p>
    <w:p w:rsidR="001C4491" w:rsidRPr="00776236" w:rsidRDefault="001C4491" w:rsidP="001C4491">
      <w:pPr>
        <w:numPr>
          <w:ilvl w:val="2"/>
          <w:numId w:val="53"/>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את ההצעות </w:t>
      </w:r>
      <w:r w:rsidRPr="00776236">
        <w:rPr>
          <w:rFonts w:ascii="Times New Roman" w:hAnsi="Times New Roman" w:cs="David" w:hint="cs"/>
          <w:sz w:val="24"/>
          <w:szCs w:val="24"/>
          <w:rtl/>
        </w:rPr>
        <w:t xml:space="preserve">המלאות (מעטפה 3) </w:t>
      </w:r>
      <w:r w:rsidRPr="00776236">
        <w:rPr>
          <w:rFonts w:ascii="Times New Roman" w:hAnsi="Times New Roman" w:cs="David"/>
          <w:sz w:val="24"/>
          <w:szCs w:val="24"/>
          <w:rtl/>
        </w:rPr>
        <w:t xml:space="preserve">יש להגיש לתיבת המכרזים של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רחוב בנק ישראל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5, קריית הממשלה, ירושלים בקומת הכניסה, ליד המעליות.</w:t>
      </w:r>
      <w:r w:rsidRPr="00776236">
        <w:rPr>
          <w:rFonts w:ascii="Times New Roman" w:hAnsi="Times New Roman" w:cs="David" w:hint="cs"/>
          <w:sz w:val="24"/>
          <w:szCs w:val="24"/>
          <w:rtl/>
        </w:rPr>
        <w:t xml:space="preserve"> </w:t>
      </w:r>
    </w:p>
    <w:p w:rsidR="001C4491" w:rsidRPr="00776236" w:rsidRDefault="001C4491" w:rsidP="001C4491">
      <w:pPr>
        <w:numPr>
          <w:ilvl w:val="2"/>
          <w:numId w:val="53"/>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1C4491" w:rsidRDefault="001C4491" w:rsidP="001C4491">
      <w:pPr>
        <w:spacing w:after="0" w:line="360" w:lineRule="auto"/>
        <w:jc w:val="both"/>
        <w:rPr>
          <w:rFonts w:ascii="Times New Roman" w:hAnsi="Times New Roman" w:cs="David"/>
          <w:sz w:val="24"/>
          <w:szCs w:val="24"/>
          <w:rtl/>
        </w:rPr>
      </w:pPr>
    </w:p>
    <w:p w:rsidR="007E32B4" w:rsidRDefault="007E32B4" w:rsidP="001C4491">
      <w:pPr>
        <w:spacing w:after="0" w:line="360" w:lineRule="auto"/>
        <w:jc w:val="both"/>
        <w:rPr>
          <w:rFonts w:ascii="Times New Roman" w:hAnsi="Times New Roman" w:cs="David"/>
          <w:sz w:val="24"/>
          <w:szCs w:val="24"/>
          <w:rtl/>
        </w:rPr>
      </w:pPr>
    </w:p>
    <w:p w:rsidR="007E32B4" w:rsidRDefault="007E32B4" w:rsidP="001C4491">
      <w:pPr>
        <w:spacing w:after="0" w:line="360" w:lineRule="auto"/>
        <w:jc w:val="both"/>
        <w:rPr>
          <w:rFonts w:ascii="Times New Roman" w:hAnsi="Times New Roman" w:cs="David"/>
          <w:sz w:val="24"/>
          <w:szCs w:val="24"/>
          <w:rtl/>
        </w:rPr>
      </w:pPr>
    </w:p>
    <w:p w:rsidR="007E32B4" w:rsidRPr="00776236" w:rsidRDefault="007E32B4" w:rsidP="001C4491">
      <w:pPr>
        <w:spacing w:after="0" w:line="360" w:lineRule="auto"/>
        <w:jc w:val="both"/>
        <w:rPr>
          <w:rFonts w:ascii="Times New Roman" w:hAnsi="Times New Roman" w:cs="David"/>
          <w:sz w:val="24"/>
          <w:szCs w:val="24"/>
          <w:rtl/>
        </w:rPr>
      </w:pPr>
    </w:p>
    <w:p w:rsidR="001C4491" w:rsidRPr="00776236" w:rsidRDefault="001C4491" w:rsidP="001C4491">
      <w:pPr>
        <w:numPr>
          <w:ilvl w:val="1"/>
          <w:numId w:val="53"/>
        </w:numPr>
        <w:overflowPunct w:val="0"/>
        <w:autoSpaceDE w:val="0"/>
        <w:autoSpaceDN w:val="0"/>
        <w:adjustRightInd w:val="0"/>
        <w:spacing w:after="0" w:line="360" w:lineRule="auto"/>
        <w:ind w:left="1230" w:hanging="510"/>
        <w:contextualSpacing/>
        <w:jc w:val="both"/>
        <w:textAlignment w:val="baseline"/>
        <w:rPr>
          <w:rFonts w:ascii="Times New Roman" w:hAnsi="Times New Roman" w:cs="David"/>
          <w:b/>
          <w:bCs/>
          <w:sz w:val="24"/>
          <w:szCs w:val="24"/>
        </w:rPr>
      </w:pPr>
      <w:r w:rsidRPr="00776236">
        <w:rPr>
          <w:rFonts w:ascii="Times New Roman" w:hAnsi="Times New Roman" w:cs="David"/>
          <w:b/>
          <w:bCs/>
          <w:sz w:val="24"/>
          <w:szCs w:val="24"/>
          <w:rtl/>
        </w:rPr>
        <w:lastRenderedPageBreak/>
        <w:t xml:space="preserve"> </w:t>
      </w:r>
      <w:r w:rsidRPr="00776236">
        <w:rPr>
          <w:rFonts w:ascii="Times New Roman" w:hAnsi="Times New Roman" w:cs="David" w:hint="cs"/>
          <w:b/>
          <w:bCs/>
          <w:sz w:val="24"/>
          <w:szCs w:val="24"/>
          <w:rtl/>
        </w:rPr>
        <w:t xml:space="preserve">התחייבויות, אישורים ומסמכים שיש לצרף להצעה כחלק בלתי נפרד הימנה </w:t>
      </w:r>
      <w:r w:rsidRPr="00776236">
        <w:rPr>
          <w:rFonts w:ascii="Times New Roman" w:hAnsi="Times New Roman" w:cs="David"/>
          <w:b/>
          <w:bCs/>
          <w:sz w:val="24"/>
          <w:szCs w:val="24"/>
          <w:rtl/>
        </w:rPr>
        <w:t>–</w:t>
      </w:r>
    </w:p>
    <w:p w:rsidR="001C4491" w:rsidRPr="00776236" w:rsidRDefault="001C4491" w:rsidP="001C4491">
      <w:pPr>
        <w:numPr>
          <w:ilvl w:val="2"/>
          <w:numId w:val="53"/>
        </w:numPr>
        <w:overflowPunct w:val="0"/>
        <w:autoSpaceDE w:val="0"/>
        <w:autoSpaceDN w:val="0"/>
        <w:adjustRightInd w:val="0"/>
        <w:spacing w:after="0" w:line="360" w:lineRule="auto"/>
        <w:ind w:left="1939" w:hanging="709"/>
        <w:contextualSpacing/>
        <w:jc w:val="both"/>
        <w:textAlignment w:val="baseline"/>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מסמכים להוכחת העמידה בתנאי הסף </w:t>
      </w:r>
      <w:r w:rsidRPr="00776236">
        <w:rPr>
          <w:rFonts w:ascii="Times New Roman" w:hAnsi="Times New Roman" w:cs="David"/>
          <w:b/>
          <w:bCs/>
          <w:sz w:val="24"/>
          <w:szCs w:val="24"/>
          <w:u w:val="single"/>
          <w:rtl/>
        </w:rPr>
        <w:t>–</w:t>
      </w:r>
      <w:r w:rsidRPr="00776236">
        <w:rPr>
          <w:rFonts w:ascii="Times New Roman" w:hAnsi="Times New Roman" w:cs="David" w:hint="cs"/>
          <w:sz w:val="24"/>
          <w:szCs w:val="24"/>
          <w:rtl/>
        </w:rPr>
        <w:t xml:space="preserve"> </w:t>
      </w:r>
    </w:p>
    <w:p w:rsidR="001C4491" w:rsidRPr="00776236" w:rsidRDefault="001C4491" w:rsidP="004C03BF">
      <w:pPr>
        <w:overflowPunct w:val="0"/>
        <w:autoSpaceDE w:val="0"/>
        <w:autoSpaceDN w:val="0"/>
        <w:adjustRightInd w:val="0"/>
        <w:spacing w:after="0" w:line="360" w:lineRule="auto"/>
        <w:ind w:left="1939"/>
        <w:contextualSpacing/>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 xml:space="preserve">לשם הוכחת עמידתו של המציע בתנאי הסף כאמור בסעיף </w:t>
      </w:r>
      <w:r w:rsidR="004C03BF">
        <w:rPr>
          <w:rFonts w:ascii="Times New Roman" w:hAnsi="Times New Roman" w:cs="David" w:hint="cs"/>
          <w:sz w:val="24"/>
          <w:szCs w:val="24"/>
          <w:rtl/>
        </w:rPr>
        <w:t>7</w:t>
      </w:r>
      <w:r w:rsidRPr="00776236">
        <w:rPr>
          <w:rFonts w:ascii="Times New Roman" w:hAnsi="Times New Roman" w:cs="David" w:hint="cs"/>
          <w:sz w:val="24"/>
          <w:szCs w:val="24"/>
          <w:rtl/>
        </w:rPr>
        <w:t xml:space="preserve"> לעיל, </w:t>
      </w:r>
      <w:r w:rsidRPr="00776236">
        <w:rPr>
          <w:rFonts w:ascii="Times New Roman" w:hAnsi="Times New Roman" w:cs="David"/>
          <w:sz w:val="24"/>
          <w:szCs w:val="24"/>
          <w:rtl/>
        </w:rPr>
        <w:t xml:space="preserve">על </w:t>
      </w:r>
      <w:r w:rsidRPr="00776236">
        <w:rPr>
          <w:rFonts w:ascii="Times New Roman" w:hAnsi="Times New Roman" w:cs="David" w:hint="cs"/>
          <w:sz w:val="24"/>
          <w:szCs w:val="24"/>
          <w:rtl/>
        </w:rPr>
        <w:tab/>
      </w:r>
      <w:r w:rsidRPr="00776236">
        <w:rPr>
          <w:rFonts w:ascii="Times New Roman" w:hAnsi="Times New Roman" w:cs="David"/>
          <w:sz w:val="24"/>
          <w:szCs w:val="24"/>
          <w:rtl/>
        </w:rPr>
        <w:t>המציע לצרף להצעתו את המסמכים הבאים:</w:t>
      </w:r>
    </w:p>
    <w:p w:rsidR="001C4491" w:rsidRPr="00776236" w:rsidRDefault="001C4491" w:rsidP="001C4491">
      <w:pPr>
        <w:numPr>
          <w:ilvl w:val="3"/>
          <w:numId w:val="53"/>
        </w:numPr>
        <w:tabs>
          <w:tab w:val="left" w:pos="3073"/>
          <w:tab w:val="left" w:pos="3214"/>
        </w:tabs>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u w:val="single"/>
        </w:rPr>
      </w:pPr>
      <w:r w:rsidRPr="00776236">
        <w:rPr>
          <w:rFonts w:ascii="Times New Roman" w:hAnsi="Times New Roman" w:cs="David"/>
          <w:sz w:val="24"/>
          <w:szCs w:val="24"/>
          <w:u w:val="single"/>
          <w:rtl/>
        </w:rPr>
        <w:t>מציע שהוא חברה/שותפות רשומה</w:t>
      </w:r>
      <w:r w:rsidRPr="00776236">
        <w:rPr>
          <w:rFonts w:ascii="Times New Roman" w:hAnsi="Times New Roman" w:cs="David" w:hint="cs"/>
          <w:sz w:val="24"/>
          <w:szCs w:val="24"/>
          <w:rtl/>
        </w:rPr>
        <w:t>- י</w:t>
      </w:r>
      <w:r w:rsidRPr="00776236">
        <w:rPr>
          <w:rFonts w:ascii="Times New Roman" w:hAnsi="Times New Roman" w:cs="David"/>
          <w:sz w:val="24"/>
          <w:szCs w:val="24"/>
          <w:rtl/>
        </w:rPr>
        <w:t>צרף להצעתו נסח חברה/שותפות עדכני מרשות התאגידים הניתן להפקה דרך אתר האינטרנט של רשות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התאגידים שכתובתו</w:t>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sz w:val="24"/>
          <w:szCs w:val="24"/>
          <w:rtl/>
        </w:rPr>
        <w:t xml:space="preserve"> </w:t>
      </w:r>
      <w:hyperlink r:id="rId10" w:history="1">
        <w:r w:rsidRPr="00776236">
          <w:rPr>
            <w:rFonts w:ascii="Times New Roman" w:hAnsi="Times New Roman" w:cs="David"/>
            <w:sz w:val="24"/>
            <w:szCs w:val="24"/>
            <w:u w:val="single"/>
          </w:rPr>
          <w:t>www.justice.gov.il/MOJHeb/RashamHachvarot</w:t>
        </w:r>
      </w:hyperlink>
      <w:r w:rsidRPr="00776236">
        <w:rPr>
          <w:rFonts w:ascii="Times New Roman" w:hAnsi="Times New Roman" w:cs="David"/>
          <w:sz w:val="24"/>
          <w:szCs w:val="24"/>
          <w:rtl/>
        </w:rPr>
        <w:t xml:space="preserve">. </w:t>
      </w:r>
    </w:p>
    <w:p w:rsidR="001C4491" w:rsidRPr="00776236" w:rsidRDefault="001C4491" w:rsidP="00755CBA">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rtl/>
        </w:rPr>
      </w:pPr>
      <w:r w:rsidRPr="00776236">
        <w:rPr>
          <w:rFonts w:ascii="Times New Roman" w:hAnsi="Times New Roman" w:cs="David" w:hint="eastAsia"/>
          <w:sz w:val="24"/>
          <w:szCs w:val="24"/>
          <w:u w:val="single"/>
          <w:rtl/>
        </w:rPr>
        <w:t>מציע</w:t>
      </w:r>
      <w:r w:rsidRPr="00776236">
        <w:rPr>
          <w:rFonts w:ascii="Times New Roman" w:hAnsi="Times New Roman" w:cs="David"/>
          <w:sz w:val="24"/>
          <w:szCs w:val="24"/>
          <w:u w:val="single"/>
          <w:rtl/>
        </w:rPr>
        <w:t xml:space="preserve"> </w:t>
      </w:r>
      <w:r w:rsidRPr="00776236">
        <w:rPr>
          <w:rFonts w:ascii="Times New Roman" w:hAnsi="Times New Roman" w:cs="David" w:hint="eastAsia"/>
          <w:sz w:val="24"/>
          <w:szCs w:val="24"/>
          <w:u w:val="single"/>
          <w:rtl/>
        </w:rPr>
        <w:t>שהוא</w:t>
      </w:r>
      <w:r w:rsidRPr="00776236">
        <w:rPr>
          <w:rFonts w:ascii="Times New Roman" w:hAnsi="Times New Roman" w:cs="David"/>
          <w:sz w:val="24"/>
          <w:szCs w:val="24"/>
          <w:u w:val="single"/>
          <w:rtl/>
        </w:rPr>
        <w:t xml:space="preserve"> שותפות לא רשומה</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צרף להצעתו את הסכם ההתאגדות בין השותפים או תצהיר </w:t>
      </w:r>
      <w:r w:rsidRPr="00776236">
        <w:rPr>
          <w:rFonts w:ascii="Times New Roman" w:hAnsi="Times New Roman" w:cs="David" w:hint="cs"/>
          <w:sz w:val="24"/>
          <w:szCs w:val="24"/>
          <w:rtl/>
        </w:rPr>
        <w:t xml:space="preserve">עליו חתומים השותפים, </w:t>
      </w:r>
      <w:r w:rsidRPr="00776236">
        <w:rPr>
          <w:rFonts w:ascii="Times New Roman" w:hAnsi="Times New Roman" w:cs="David"/>
          <w:sz w:val="24"/>
          <w:szCs w:val="24"/>
          <w:rtl/>
        </w:rPr>
        <w:t>לפיו המציע הינו שותפות שאינה רשומה.</w:t>
      </w:r>
      <w:r w:rsidRPr="00776236">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1C4491" w:rsidRPr="00776236" w:rsidRDefault="001C4491" w:rsidP="001C4491">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tl/>
        </w:rPr>
      </w:pPr>
      <w:r w:rsidRPr="00776236">
        <w:rPr>
          <w:rFonts w:ascii="Times New Roman" w:hAnsi="Times New Roman" w:cs="David" w:hint="cs"/>
          <w:sz w:val="24"/>
          <w:szCs w:val="24"/>
          <w:u w:val="single"/>
          <w:rtl/>
        </w:rPr>
        <w:t>מציע שהוא עוסק מורשה</w:t>
      </w:r>
      <w:r w:rsidRPr="00776236">
        <w:rPr>
          <w:rFonts w:ascii="Times New Roman" w:hAnsi="Times New Roman" w:cs="David" w:hint="cs"/>
          <w:sz w:val="24"/>
          <w:szCs w:val="24"/>
          <w:rtl/>
        </w:rPr>
        <w:t>- יצרף להצעתו תעודת עוסק מורשה.</w:t>
      </w:r>
    </w:p>
    <w:p w:rsidR="001C4491" w:rsidRPr="00776236" w:rsidRDefault="001C4491" w:rsidP="001C4491">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tl/>
        </w:rPr>
      </w:pPr>
      <w:r w:rsidRPr="00776236">
        <w:rPr>
          <w:rFonts w:ascii="Times New Roman" w:hAnsi="Times New Roman" w:cs="David" w:hint="cs"/>
          <w:sz w:val="24"/>
          <w:szCs w:val="24"/>
          <w:u w:val="single"/>
          <w:rtl/>
        </w:rPr>
        <w:t>מציע שהוא עוסק פטור</w:t>
      </w:r>
      <w:r w:rsidRPr="00776236">
        <w:rPr>
          <w:rFonts w:ascii="Times New Roman" w:hAnsi="Times New Roman" w:cs="David" w:hint="cs"/>
          <w:sz w:val="24"/>
          <w:szCs w:val="24"/>
          <w:rtl/>
        </w:rPr>
        <w:t>- יצרף להצעתו תעודת עוסק פטור.</w:t>
      </w:r>
    </w:p>
    <w:p w:rsidR="001C4491" w:rsidRPr="00776236" w:rsidRDefault="001C4491" w:rsidP="001C4491">
      <w:pPr>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Pr>
      </w:pPr>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מציע שהוא עמותה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יצרף </w:t>
      </w:r>
      <w:r w:rsidRPr="00776236">
        <w:rPr>
          <w:rFonts w:ascii="Times New Roman" w:hAnsi="Times New Roman" w:cs="David"/>
          <w:sz w:val="24"/>
          <w:szCs w:val="24"/>
          <w:rtl/>
        </w:rPr>
        <w:t>אישור ניהול תקין מרשם העמותות</w:t>
      </w:r>
      <w:r w:rsidRPr="00776236">
        <w:rPr>
          <w:rFonts w:ascii="Times New Roman" w:hAnsi="Times New Roman" w:cs="David" w:hint="cs"/>
          <w:sz w:val="24"/>
          <w:szCs w:val="24"/>
          <w:rtl/>
        </w:rPr>
        <w:t>.</w:t>
      </w:r>
    </w:p>
    <w:p w:rsidR="001C4491" w:rsidRPr="00776236" w:rsidRDefault="001C4491" w:rsidP="001C4491">
      <w:pPr>
        <w:numPr>
          <w:ilvl w:val="3"/>
          <w:numId w:val="53"/>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1C4491" w:rsidRPr="00776236" w:rsidRDefault="001C4491" w:rsidP="001C4491">
      <w:pPr>
        <w:numPr>
          <w:ilvl w:val="1"/>
          <w:numId w:val="8"/>
        </w:numPr>
        <w:tabs>
          <w:tab w:val="num" w:pos="3640"/>
        </w:tabs>
        <w:overflowPunct w:val="0"/>
        <w:autoSpaceDE w:val="0"/>
        <w:autoSpaceDN w:val="0"/>
        <w:adjustRightInd w:val="0"/>
        <w:spacing w:after="0" w:line="360" w:lineRule="auto"/>
        <w:ind w:left="3781" w:hanging="141"/>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אישור מפקיד מורשה, רו"ח או יועץ מס או מאתר האינטרנט של רשות המיסים</w:t>
      </w:r>
      <w:r w:rsidRPr="00776236">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1975. </w:t>
      </w:r>
    </w:p>
    <w:p w:rsidR="001C4491" w:rsidRPr="00776236" w:rsidRDefault="001C4491" w:rsidP="001C4491">
      <w:pPr>
        <w:numPr>
          <w:ilvl w:val="1"/>
          <w:numId w:val="8"/>
        </w:numPr>
        <w:tabs>
          <w:tab w:val="num" w:pos="3640"/>
        </w:tabs>
        <w:overflowPunct w:val="0"/>
        <w:autoSpaceDE w:val="0"/>
        <w:autoSpaceDN w:val="0"/>
        <w:adjustRightInd w:val="0"/>
        <w:spacing w:after="0" w:line="360" w:lineRule="auto"/>
        <w:ind w:left="3781" w:hanging="141"/>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אישור בדבר שמירה על חוקי עבודה אישור בדבר היעדר הרשעות בעבירות לפי חוק עובדים זרים, התשנ"א-1991 וחוק שכר מינימום, התשמ"ז 1987), בנוסח המצורף כנספח א' למכרז זה.</w:t>
      </w:r>
    </w:p>
    <w:p w:rsidR="001C4491" w:rsidRDefault="001C4491" w:rsidP="001C4491">
      <w:pPr>
        <w:spacing w:after="0" w:line="360" w:lineRule="auto"/>
        <w:ind w:left="3781"/>
        <w:jc w:val="both"/>
        <w:rPr>
          <w:rFonts w:ascii="Times New Roman" w:hAnsi="Times New Roman" w:cs="David"/>
          <w:i/>
          <w:iCs/>
          <w:sz w:val="24"/>
          <w:szCs w:val="24"/>
          <w:rtl/>
        </w:rPr>
      </w:pPr>
      <w:r w:rsidRPr="00776236">
        <w:rPr>
          <w:rFonts w:ascii="Times New Roman" w:hAnsi="Times New Roman" w:cs="David" w:hint="cs"/>
          <w:i/>
          <w:iCs/>
          <w:sz w:val="24"/>
          <w:szCs w:val="24"/>
          <w:rtl/>
        </w:rPr>
        <w:t>א</w:t>
      </w:r>
      <w:r w:rsidRPr="00776236">
        <w:rPr>
          <w:rFonts w:ascii="Times New Roman" w:hAnsi="Times New Roman" w:cs="David"/>
          <w:i/>
          <w:iCs/>
          <w:sz w:val="24"/>
          <w:szCs w:val="24"/>
          <w:rtl/>
        </w:rPr>
        <w:t>ם המציע הינו שותפות לא רשומה ימולא ו</w:t>
      </w:r>
      <w:r w:rsidRPr="00776236">
        <w:rPr>
          <w:rFonts w:ascii="Times New Roman" w:hAnsi="Times New Roman" w:cs="David" w:hint="cs"/>
          <w:i/>
          <w:iCs/>
          <w:sz w:val="24"/>
          <w:szCs w:val="24"/>
          <w:rtl/>
        </w:rPr>
        <w:t>י</w:t>
      </w:r>
      <w:r w:rsidRPr="00776236">
        <w:rPr>
          <w:rFonts w:ascii="Times New Roman" w:hAnsi="Times New Roman" w:cs="David"/>
          <w:i/>
          <w:iCs/>
          <w:sz w:val="24"/>
          <w:szCs w:val="24"/>
          <w:rtl/>
        </w:rPr>
        <w:t>יחתם על ידי כל אחד מהשותפים בנוסח התצהיר המיועד ל"יחיד".</w:t>
      </w:r>
    </w:p>
    <w:p w:rsidR="001C4491" w:rsidRPr="00776236" w:rsidRDefault="001C4491" w:rsidP="00692D0F">
      <w:pPr>
        <w:numPr>
          <w:ilvl w:val="3"/>
          <w:numId w:val="53"/>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 xml:space="preserve">מסמכים </w:t>
      </w:r>
      <w:r w:rsidRPr="00776236">
        <w:rPr>
          <w:rFonts w:ascii="Times New Roman" w:hAnsi="Times New Roman" w:cs="David"/>
          <w:sz w:val="24"/>
          <w:szCs w:val="24"/>
          <w:rtl/>
        </w:rPr>
        <w:t>שיפרטו את ניסיונו הרלוונטי של המציע</w:t>
      </w:r>
      <w:r w:rsidRPr="00776236">
        <w:rPr>
          <w:rFonts w:ascii="Times New Roman" w:hAnsi="Times New Roman" w:cs="David" w:hint="cs"/>
          <w:sz w:val="24"/>
          <w:szCs w:val="24"/>
          <w:rtl/>
        </w:rPr>
        <w:t xml:space="preserve"> והמלצות</w:t>
      </w:r>
      <w:r w:rsidRPr="00776236">
        <w:rPr>
          <w:rFonts w:ascii="Times New Roman" w:hAnsi="Times New Roman" w:cs="David"/>
          <w:sz w:val="24"/>
          <w:szCs w:val="24"/>
          <w:rtl/>
        </w:rPr>
        <w:t>, ו</w:t>
      </w:r>
      <w:r w:rsidRPr="00776236">
        <w:rPr>
          <w:rFonts w:ascii="Times New Roman" w:hAnsi="Times New Roman" w:cs="David" w:hint="cs"/>
          <w:sz w:val="24"/>
          <w:szCs w:val="24"/>
          <w:rtl/>
        </w:rPr>
        <w:t>כן</w:t>
      </w:r>
      <w:r w:rsidRPr="00776236">
        <w:rPr>
          <w:rFonts w:ascii="Times New Roman" w:hAnsi="Times New Roman" w:cs="David"/>
          <w:sz w:val="24"/>
          <w:szCs w:val="24"/>
          <w:rtl/>
        </w:rPr>
        <w:t xml:space="preserve"> נספח </w:t>
      </w:r>
      <w:r w:rsidRPr="00776236">
        <w:rPr>
          <w:rFonts w:ascii="Times New Roman" w:hAnsi="Times New Roman" w:cs="David" w:hint="cs"/>
          <w:sz w:val="24"/>
          <w:szCs w:val="24"/>
          <w:rtl/>
        </w:rPr>
        <w:t>ג</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ניסיון המציע" </w:t>
      </w:r>
      <w:r w:rsidRPr="00776236">
        <w:rPr>
          <w:rFonts w:ascii="Times New Roman" w:hAnsi="Times New Roman" w:cs="David" w:hint="cs"/>
          <w:sz w:val="24"/>
          <w:szCs w:val="24"/>
          <w:rtl/>
        </w:rPr>
        <w:t>מלא כנדרש</w:t>
      </w:r>
      <w:r w:rsidR="00F40287">
        <w:rPr>
          <w:rFonts w:ascii="Times New Roman" w:hAnsi="Times New Roman" w:cs="David" w:hint="cs"/>
          <w:sz w:val="24"/>
          <w:szCs w:val="24"/>
          <w:rtl/>
        </w:rPr>
        <w:t>.</w:t>
      </w:r>
      <w:r w:rsidRPr="00776236">
        <w:rPr>
          <w:rFonts w:ascii="Times New Roman" w:hAnsi="Times New Roman" w:cs="David" w:hint="cs"/>
          <w:sz w:val="24"/>
          <w:szCs w:val="24"/>
          <w:rtl/>
        </w:rPr>
        <w:t xml:space="preserve"> כמו כן יש</w:t>
      </w:r>
      <w:r w:rsidRPr="00776236">
        <w:rPr>
          <w:rFonts w:ascii="Times New Roman" w:hAnsi="Times New Roman" w:cs="David"/>
          <w:sz w:val="24"/>
          <w:szCs w:val="24"/>
          <w:rtl/>
        </w:rPr>
        <w:t xml:space="preserve"> לציין אנשי קשר שבאפשרותם להמליץ על המציע ו</w:t>
      </w:r>
      <w:r w:rsidRPr="00776236">
        <w:rPr>
          <w:rFonts w:ascii="Times New Roman" w:hAnsi="Times New Roman" w:cs="David" w:hint="cs"/>
          <w:sz w:val="24"/>
          <w:szCs w:val="24"/>
          <w:rtl/>
        </w:rPr>
        <w:t>המבצעים</w:t>
      </w:r>
      <w:r w:rsidRPr="00776236">
        <w:rPr>
          <w:rFonts w:ascii="Times New Roman" w:hAnsi="Times New Roman" w:cs="David"/>
          <w:sz w:val="24"/>
          <w:szCs w:val="24"/>
          <w:rtl/>
        </w:rPr>
        <w:t xml:space="preserve">, את כתובתם ומספרי הטלפון </w:t>
      </w:r>
      <w:r w:rsidR="00F40287">
        <w:rPr>
          <w:rFonts w:ascii="Times New Roman" w:hAnsi="Times New Roman" w:cs="David" w:hint="cs"/>
          <w:sz w:val="24"/>
          <w:szCs w:val="24"/>
          <w:rtl/>
        </w:rPr>
        <w:t>שלהם</w:t>
      </w:r>
      <w:r w:rsidRPr="00776236">
        <w:rPr>
          <w:rFonts w:ascii="Times New Roman" w:hAnsi="Times New Roman" w:cs="David"/>
          <w:sz w:val="24"/>
          <w:szCs w:val="24"/>
          <w:rtl/>
        </w:rPr>
        <w:t>.</w:t>
      </w:r>
      <w:r w:rsidRPr="00776236">
        <w:rPr>
          <w:rFonts w:ascii="Times New Roman" w:hAnsi="Times New Roman" w:cs="David" w:hint="cs"/>
          <w:b/>
          <w:bCs/>
          <w:sz w:val="24"/>
          <w:szCs w:val="24"/>
          <w:u w:val="single"/>
          <w:rtl/>
        </w:rPr>
        <w:t xml:space="preserve"> המסמכים </w:t>
      </w:r>
      <w:r w:rsidR="00692D0F">
        <w:rPr>
          <w:rFonts w:ascii="Times New Roman" w:hAnsi="Times New Roman" w:cs="David" w:hint="cs"/>
          <w:b/>
          <w:bCs/>
          <w:sz w:val="24"/>
          <w:szCs w:val="24"/>
          <w:u w:val="single"/>
          <w:rtl/>
        </w:rPr>
        <w:t>הנ"ל</w:t>
      </w:r>
      <w:r w:rsidR="00692D0F" w:rsidRPr="00776236">
        <w:rPr>
          <w:rFonts w:ascii="Times New Roman" w:hAnsi="Times New Roman" w:cs="David" w:hint="cs"/>
          <w:b/>
          <w:bCs/>
          <w:sz w:val="24"/>
          <w:szCs w:val="24"/>
          <w:u w:val="single"/>
          <w:rtl/>
        </w:rPr>
        <w:t xml:space="preserve"> </w:t>
      </w:r>
      <w:r w:rsidRPr="00776236">
        <w:rPr>
          <w:rFonts w:ascii="Times New Roman" w:hAnsi="Times New Roman" w:cs="David" w:hint="cs"/>
          <w:b/>
          <w:bCs/>
          <w:sz w:val="24"/>
          <w:szCs w:val="24"/>
          <w:u w:val="single"/>
          <w:rtl/>
        </w:rPr>
        <w:t>ישמשו גם לניקוד ההצעה בהתאם לאמות המידה.</w:t>
      </w:r>
    </w:p>
    <w:p w:rsidR="001C4491" w:rsidRPr="00776236" w:rsidRDefault="001C4491" w:rsidP="00692D0F">
      <w:pPr>
        <w:numPr>
          <w:ilvl w:val="3"/>
          <w:numId w:val="53"/>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ביחס לכל אחד מהמבצעים המוצעים- </w:t>
      </w:r>
      <w:r w:rsidRPr="00776236">
        <w:rPr>
          <w:rFonts w:ascii="Times New Roman" w:hAnsi="Times New Roman" w:cs="David"/>
          <w:sz w:val="24"/>
          <w:szCs w:val="24"/>
          <w:rtl/>
        </w:rPr>
        <w:t xml:space="preserve">המציע </w:t>
      </w:r>
      <w:r w:rsidRPr="00776236">
        <w:rPr>
          <w:rFonts w:ascii="Times New Roman" w:hAnsi="Times New Roman" w:cs="David" w:hint="cs"/>
          <w:sz w:val="24"/>
          <w:szCs w:val="24"/>
          <w:rtl/>
        </w:rPr>
        <w:t>ימלא כנדרש את נספח ד' "ניסיו</w:t>
      </w:r>
      <w:r w:rsidRPr="00776236">
        <w:rPr>
          <w:rFonts w:ascii="Times New Roman" w:hAnsi="Times New Roman" w:cs="David" w:hint="eastAsia"/>
          <w:sz w:val="24"/>
          <w:szCs w:val="24"/>
          <w:rtl/>
        </w:rPr>
        <w:t>ן</w:t>
      </w:r>
      <w:r w:rsidRPr="00776236">
        <w:rPr>
          <w:rFonts w:ascii="Times New Roman" w:hAnsi="Times New Roman" w:cs="David" w:hint="cs"/>
          <w:sz w:val="24"/>
          <w:szCs w:val="24"/>
          <w:rtl/>
        </w:rPr>
        <w:t xml:space="preserve"> המבצעים</w:t>
      </w:r>
      <w:r w:rsidR="00F40287">
        <w:rPr>
          <w:rFonts w:ascii="Times New Roman" w:hAnsi="Times New Roman" w:cs="David" w:hint="cs"/>
          <w:sz w:val="24"/>
          <w:szCs w:val="24"/>
          <w:rtl/>
        </w:rPr>
        <w:t>"</w:t>
      </w:r>
      <w:r w:rsidRPr="00776236">
        <w:rPr>
          <w:rFonts w:ascii="Times New Roman" w:hAnsi="Times New Roman" w:cs="David" w:hint="cs"/>
          <w:sz w:val="24"/>
          <w:szCs w:val="24"/>
          <w:rtl/>
        </w:rPr>
        <w:t xml:space="preserve"> ויפרט </w:t>
      </w:r>
      <w:r w:rsidRPr="00776236">
        <w:rPr>
          <w:rFonts w:ascii="Times New Roman" w:hAnsi="Times New Roman" w:cs="David"/>
          <w:sz w:val="24"/>
          <w:szCs w:val="24"/>
          <w:rtl/>
        </w:rPr>
        <w:t xml:space="preserve">בהתייחס לכל אחד </w:t>
      </w:r>
      <w:r w:rsidRPr="00776236">
        <w:rPr>
          <w:rFonts w:ascii="Times New Roman" w:hAnsi="Times New Roman" w:cs="David"/>
          <w:sz w:val="24"/>
          <w:szCs w:val="24"/>
          <w:rtl/>
        </w:rPr>
        <w:lastRenderedPageBreak/>
        <w:t>ממבצעים המוצעים תחומי התמחות, תקופת פעילות, היקף ומהות פרויקטים מרכזיים, פרטים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בדבר השכלתו, כישוריו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וניסיונו</w:t>
      </w:r>
      <w:r w:rsidRPr="00776236">
        <w:rPr>
          <w:rFonts w:ascii="Times New Roman" w:hAnsi="Times New Roman" w:cs="David" w:hint="cs"/>
          <w:sz w:val="24"/>
          <w:szCs w:val="24"/>
          <w:rtl/>
        </w:rPr>
        <w:t xml:space="preserve">, וייצרף </w:t>
      </w:r>
      <w:r w:rsidRPr="00776236">
        <w:rPr>
          <w:rFonts w:ascii="Times New Roman" w:hAnsi="Times New Roman" w:cs="David"/>
          <w:sz w:val="24"/>
          <w:szCs w:val="24"/>
          <w:rtl/>
        </w:rPr>
        <w:t>קורות חיים לפי שנים, מסמכים, תעודות והמלצות בכתב, שיפרטו את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ניסיונם הרלוונטי והשכלתם.</w:t>
      </w:r>
      <w:r w:rsidRPr="00776236">
        <w:rPr>
          <w:rFonts w:ascii="Times New Roman" w:hAnsi="Times New Roman" w:cs="David" w:hint="cs"/>
          <w:b/>
          <w:bCs/>
          <w:sz w:val="24"/>
          <w:szCs w:val="24"/>
          <w:u w:val="single"/>
          <w:rtl/>
        </w:rPr>
        <w:t xml:space="preserve"> המסמכים</w:t>
      </w:r>
      <w:r w:rsidR="00692D0F">
        <w:rPr>
          <w:rFonts w:ascii="Times New Roman" w:hAnsi="Times New Roman" w:cs="David" w:hint="cs"/>
          <w:b/>
          <w:bCs/>
          <w:sz w:val="24"/>
          <w:szCs w:val="24"/>
          <w:u w:val="single"/>
          <w:rtl/>
        </w:rPr>
        <w:t>הנ"ל</w:t>
      </w:r>
      <w:r w:rsidRPr="00776236">
        <w:rPr>
          <w:rFonts w:ascii="Times New Roman" w:hAnsi="Times New Roman" w:cs="David" w:hint="cs"/>
          <w:b/>
          <w:bCs/>
          <w:sz w:val="24"/>
          <w:szCs w:val="24"/>
          <w:u w:val="single"/>
          <w:rtl/>
        </w:rPr>
        <w:t xml:space="preserve"> ישמשו גם לניקוד ההצעה בהתאם לאמות המידה.</w:t>
      </w:r>
      <w:r w:rsidRPr="00776236">
        <w:rPr>
          <w:rFonts w:ascii="Times New Roman" w:hAnsi="Times New Roman" w:cs="David" w:hint="cs"/>
          <w:sz w:val="24"/>
          <w:szCs w:val="24"/>
          <w:rtl/>
        </w:rPr>
        <w:t xml:space="preserve">  </w:t>
      </w:r>
    </w:p>
    <w:p w:rsidR="001C4491" w:rsidRPr="00776236" w:rsidRDefault="001C4491" w:rsidP="001C4491">
      <w:pPr>
        <w:numPr>
          <w:ilvl w:val="3"/>
          <w:numId w:val="53"/>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בגין כל אחד מהמבצעים המוצעים יש לצרף </w:t>
      </w:r>
      <w:r w:rsidRPr="00776236">
        <w:rPr>
          <w:rFonts w:ascii="Times New Roman" w:hAnsi="Times New Roman" w:cs="David" w:hint="eastAsia"/>
          <w:sz w:val="24"/>
          <w:szCs w:val="24"/>
          <w:rtl/>
        </w:rPr>
        <w:t>תעודה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תקפה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מלשכת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עורכי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הדין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בישראל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המעידה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חברות</w:t>
      </w:r>
      <w:r w:rsidR="00C57DF4">
        <w:rPr>
          <w:rFonts w:ascii="Times New Roman" w:hAnsi="Times New Roman" w:cs="David" w:hint="cs"/>
          <w:sz w:val="24"/>
          <w:szCs w:val="24"/>
          <w:rtl/>
        </w:rPr>
        <w:t xml:space="preserve"> בתוקף</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אחד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המבצעים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בלשכת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עורכי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הדין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בישראל</w:t>
      </w:r>
      <w:r w:rsidR="00F05C6A">
        <w:rPr>
          <w:rFonts w:ascii="Times New Roman" w:hAnsi="Times New Roman" w:cs="David" w:hint="cs"/>
          <w:sz w:val="24"/>
          <w:szCs w:val="24"/>
          <w:rtl/>
        </w:rPr>
        <w:t>.</w:t>
      </w:r>
    </w:p>
    <w:p w:rsidR="001C4491" w:rsidRPr="00776236" w:rsidRDefault="001C4491" w:rsidP="001C4491">
      <w:pPr>
        <w:spacing w:after="0" w:line="360" w:lineRule="auto"/>
        <w:ind w:left="2193" w:hanging="900"/>
        <w:jc w:val="both"/>
        <w:rPr>
          <w:rFonts w:ascii="Times New Roman" w:hAnsi="Times New Roman" w:cs="David"/>
          <w:sz w:val="24"/>
          <w:szCs w:val="24"/>
          <w:rtl/>
        </w:rPr>
      </w:pPr>
    </w:p>
    <w:p w:rsidR="001C4491" w:rsidRPr="00776236" w:rsidRDefault="001C4491" w:rsidP="001C4491">
      <w:pPr>
        <w:numPr>
          <w:ilvl w:val="2"/>
          <w:numId w:val="53"/>
        </w:numPr>
        <w:tabs>
          <w:tab w:val="left" w:pos="1473"/>
        </w:tabs>
        <w:overflowPunct w:val="0"/>
        <w:autoSpaceDE w:val="0"/>
        <w:autoSpaceDN w:val="0"/>
        <w:adjustRightInd w:val="0"/>
        <w:spacing w:after="0" w:line="360" w:lineRule="auto"/>
        <w:ind w:left="1939" w:hanging="709"/>
        <w:contextualSpacing/>
        <w:jc w:val="both"/>
        <w:textAlignment w:val="baseline"/>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אישורים ומסמכים נוספים שיש לצרף להצעה </w:t>
      </w:r>
      <w:r w:rsidRPr="00776236">
        <w:rPr>
          <w:rFonts w:ascii="Times New Roman" w:hAnsi="Times New Roman" w:cs="David"/>
          <w:b/>
          <w:bCs/>
          <w:sz w:val="24"/>
          <w:szCs w:val="24"/>
          <w:u w:val="single"/>
          <w:rtl/>
        </w:rPr>
        <w:t>–</w:t>
      </w:r>
      <w:r w:rsidRPr="00776236">
        <w:rPr>
          <w:rFonts w:ascii="Times New Roman" w:hAnsi="Times New Roman" w:cs="David" w:hint="cs"/>
          <w:b/>
          <w:bCs/>
          <w:sz w:val="24"/>
          <w:szCs w:val="24"/>
          <w:u w:val="single"/>
          <w:rtl/>
        </w:rPr>
        <w:t xml:space="preserve"> </w:t>
      </w:r>
    </w:p>
    <w:p w:rsidR="001C4491" w:rsidRPr="00776236" w:rsidRDefault="001C4491" w:rsidP="00C57DF4">
      <w:pPr>
        <w:numPr>
          <w:ilvl w:val="3"/>
          <w:numId w:val="53"/>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Pr>
      </w:pPr>
      <w:r w:rsidRPr="00C57DF4">
        <w:rPr>
          <w:rFonts w:ascii="Times New Roman" w:hAnsi="Times New Roman" w:cs="David"/>
          <w:sz w:val="24"/>
          <w:szCs w:val="24"/>
          <w:rtl/>
        </w:rPr>
        <w:t xml:space="preserve">התחייבות המציע לעמוד בדרישה לעשות שימוש אך ורק בתוכנות מחשב </w:t>
      </w:r>
      <w:r w:rsidRPr="00C57DF4">
        <w:rPr>
          <w:rFonts w:ascii="Times New Roman" w:hAnsi="Times New Roman" w:cs="David" w:hint="cs"/>
          <w:sz w:val="24"/>
          <w:szCs w:val="24"/>
          <w:rtl/>
        </w:rPr>
        <w:t>מקוריות</w:t>
      </w:r>
      <w:r w:rsidRPr="00C57DF4">
        <w:rPr>
          <w:rFonts w:ascii="Times New Roman" w:hAnsi="Times New Roman" w:cs="David"/>
          <w:sz w:val="24"/>
          <w:szCs w:val="24"/>
          <w:rtl/>
        </w:rPr>
        <w:t xml:space="preserve">, </w:t>
      </w:r>
      <w:r w:rsidRPr="00200CA0">
        <w:rPr>
          <w:rFonts w:ascii="Times New Roman" w:hAnsi="Times New Roman" w:cs="David" w:hint="cs"/>
          <w:sz w:val="24"/>
          <w:szCs w:val="24"/>
          <w:rtl/>
        </w:rPr>
        <w:t xml:space="preserve">הצהרה כי ההצעה עונה על כל הדרישות במכרז זה וכי הוא בעל יכולת לספק את השירותים </w:t>
      </w:r>
      <w:r w:rsidR="00F05C6A" w:rsidRPr="00C57DF4">
        <w:rPr>
          <w:rFonts w:ascii="Times New Roman" w:hAnsi="Times New Roman" w:cs="David" w:hint="eastAsia"/>
          <w:sz w:val="24"/>
          <w:szCs w:val="24"/>
          <w:rtl/>
        </w:rPr>
        <w:t>מושא</w:t>
      </w:r>
      <w:r w:rsidR="00F05C6A" w:rsidRPr="00C57DF4">
        <w:rPr>
          <w:rFonts w:ascii="Times New Roman" w:hAnsi="Times New Roman" w:cs="David"/>
          <w:sz w:val="24"/>
          <w:szCs w:val="24"/>
          <w:rtl/>
        </w:rPr>
        <w:t xml:space="preserve"> </w:t>
      </w:r>
      <w:r w:rsidRPr="00C57DF4">
        <w:rPr>
          <w:rFonts w:ascii="Times New Roman" w:hAnsi="Times New Roman" w:cs="David" w:hint="eastAsia"/>
          <w:sz w:val="24"/>
          <w:szCs w:val="24"/>
          <w:rtl/>
        </w:rPr>
        <w:t>המכרז</w:t>
      </w:r>
      <w:r w:rsidRPr="00C57DF4">
        <w:rPr>
          <w:rFonts w:ascii="Times New Roman" w:hAnsi="Times New Roman" w:cs="David"/>
          <w:sz w:val="24"/>
          <w:szCs w:val="24"/>
          <w:rtl/>
        </w:rPr>
        <w:t xml:space="preserve"> בנוסח המצ"ב כנספח</w:t>
      </w:r>
      <w:r w:rsidRPr="00C57DF4">
        <w:rPr>
          <w:rFonts w:ascii="Times New Roman" w:hAnsi="Times New Roman" w:cs="David"/>
          <w:b/>
          <w:bCs/>
          <w:sz w:val="24"/>
          <w:szCs w:val="24"/>
          <w:rtl/>
        </w:rPr>
        <w:t xml:space="preserve"> ב'</w:t>
      </w:r>
      <w:r w:rsidRPr="00C57DF4">
        <w:rPr>
          <w:rFonts w:ascii="Times New Roman" w:hAnsi="Times New Roman" w:cs="David"/>
          <w:sz w:val="24"/>
          <w:szCs w:val="24"/>
          <w:rtl/>
        </w:rPr>
        <w:t xml:space="preserve">.  </w:t>
      </w:r>
      <w:r w:rsidRPr="00776236">
        <w:rPr>
          <w:rFonts w:ascii="Times New Roman" w:hAnsi="Times New Roman" w:cs="David"/>
          <w:sz w:val="24"/>
          <w:szCs w:val="24"/>
          <w:rtl/>
        </w:rPr>
        <w:t xml:space="preserve">אם המציע הינו שותפות לא רשומה ימולא </w:t>
      </w:r>
      <w:r w:rsidRPr="00776236">
        <w:rPr>
          <w:rFonts w:ascii="Times New Roman" w:hAnsi="Times New Roman" w:cs="David" w:hint="cs"/>
          <w:sz w:val="24"/>
          <w:szCs w:val="24"/>
          <w:rtl/>
        </w:rPr>
        <w:t>וייחת</w:t>
      </w:r>
      <w:r w:rsidRPr="00776236">
        <w:rPr>
          <w:rFonts w:ascii="Times New Roman" w:hAnsi="Times New Roman" w:cs="David" w:hint="eastAsia"/>
          <w:sz w:val="24"/>
          <w:szCs w:val="24"/>
          <w:rtl/>
        </w:rPr>
        <w:t>ם</w:t>
      </w:r>
      <w:r w:rsidRPr="00776236">
        <w:rPr>
          <w:rFonts w:ascii="Times New Roman" w:hAnsi="Times New Roman" w:cs="David"/>
          <w:sz w:val="24"/>
          <w:szCs w:val="24"/>
          <w:rtl/>
        </w:rPr>
        <w:t xml:space="preserve"> על ידי כל אחד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מהשותפים בנוסח המיועד ל"יחיד".</w:t>
      </w:r>
    </w:p>
    <w:p w:rsidR="001C4491" w:rsidRPr="00C57DF4" w:rsidRDefault="001C4491" w:rsidP="00C57DF4">
      <w:pPr>
        <w:numPr>
          <w:ilvl w:val="3"/>
          <w:numId w:val="53"/>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b/>
          <w:bCs/>
          <w:sz w:val="24"/>
          <w:szCs w:val="24"/>
          <w:u w:val="single"/>
        </w:rPr>
      </w:pPr>
      <w:r w:rsidRPr="00C57DF4">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w:t>
      </w:r>
      <w:r w:rsidR="00F05C6A" w:rsidRPr="00C57DF4">
        <w:rPr>
          <w:rFonts w:ascii="Times New Roman" w:hAnsi="Times New Roman" w:cs="David" w:hint="cs"/>
          <w:sz w:val="24"/>
          <w:szCs w:val="24"/>
          <w:rtl/>
        </w:rPr>
        <w:t>מושא</w:t>
      </w:r>
      <w:r w:rsidR="00F05C6A" w:rsidRPr="00200CA0">
        <w:rPr>
          <w:rFonts w:ascii="Times New Roman" w:hAnsi="Times New Roman" w:cs="David"/>
          <w:sz w:val="24"/>
          <w:szCs w:val="24"/>
          <w:rtl/>
        </w:rPr>
        <w:t xml:space="preserve"> </w:t>
      </w:r>
      <w:r w:rsidRPr="00C57DF4">
        <w:rPr>
          <w:rFonts w:ascii="Times New Roman" w:hAnsi="Times New Roman" w:cs="David"/>
          <w:sz w:val="24"/>
          <w:szCs w:val="24"/>
          <w:rtl/>
        </w:rPr>
        <w:t xml:space="preserve">המכרז, לא נמצא ולא יימצא במישרין או בעקיפין במצב של ניגוד עניינים כמפורט בהתחייבות – בנוסח הנדרש בנספח ו'. </w:t>
      </w:r>
    </w:p>
    <w:p w:rsidR="001C4491" w:rsidRPr="00776236" w:rsidRDefault="001C4491" w:rsidP="001C4491">
      <w:pPr>
        <w:numPr>
          <w:ilvl w:val="3"/>
          <w:numId w:val="53"/>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קבלה בדבר תשלום </w:t>
      </w:r>
      <w:r w:rsidRPr="00776236">
        <w:rPr>
          <w:rFonts w:ascii="Times New Roman" w:hAnsi="Times New Roman" w:cs="David" w:hint="cs"/>
          <w:sz w:val="24"/>
          <w:szCs w:val="24"/>
          <w:rtl/>
        </w:rPr>
        <w:t xml:space="preserve">שבוצע </w:t>
      </w:r>
      <w:r w:rsidRPr="00776236">
        <w:rPr>
          <w:rFonts w:ascii="Times New Roman" w:hAnsi="Times New Roman" w:cs="David"/>
          <w:sz w:val="24"/>
          <w:szCs w:val="24"/>
          <w:rtl/>
        </w:rPr>
        <w:t>עד למועד האחרון להגשת הצעות עבור מסמכי המכרז</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יודגש כי הקבלה אינה ניתנת להעברה.</w:t>
      </w:r>
    </w:p>
    <w:p w:rsidR="001C4491" w:rsidRPr="00776236" w:rsidRDefault="001C4491" w:rsidP="001C4491">
      <w:pPr>
        <w:numPr>
          <w:ilvl w:val="3"/>
          <w:numId w:val="53"/>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הסכם ההתקשרות המצ"ב למכרז זה כנספח ט', בצירוף נספחיו- כשהם חתומים בראשי תיבות על ידי המציע  או מורשה החתימה בו.</w:t>
      </w:r>
    </w:p>
    <w:p w:rsidR="001C4491" w:rsidRPr="00776236" w:rsidRDefault="001C4491" w:rsidP="001C449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1C4491" w:rsidRPr="00776236" w:rsidRDefault="001C4491" w:rsidP="00A60D7C">
      <w:pPr>
        <w:spacing w:after="0" w:line="360" w:lineRule="auto"/>
        <w:ind w:left="1939" w:hanging="900"/>
        <w:jc w:val="both"/>
        <w:rPr>
          <w:rFonts w:ascii="Times New Roman" w:hAnsi="Times New Roman" w:cs="David"/>
          <w:b/>
          <w:bCs/>
          <w:sz w:val="24"/>
          <w:szCs w:val="24"/>
          <w:rtl/>
        </w:rPr>
      </w:pPr>
      <w:r w:rsidRPr="0077623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1C4491" w:rsidRPr="00776236" w:rsidRDefault="001C4491" w:rsidP="001C4491">
      <w:pPr>
        <w:overflowPunct w:val="0"/>
        <w:autoSpaceDE w:val="0"/>
        <w:autoSpaceDN w:val="0"/>
        <w:adjustRightInd w:val="0"/>
        <w:spacing w:after="0" w:line="360" w:lineRule="auto"/>
        <w:ind w:left="397"/>
        <w:contextualSpacing/>
        <w:jc w:val="both"/>
        <w:textAlignment w:val="baseline"/>
        <w:rPr>
          <w:rFonts w:ascii="Arial" w:hAnsi="Arial" w:cs="David"/>
          <w:b/>
          <w:bCs/>
          <w:sz w:val="28"/>
          <w:szCs w:val="28"/>
          <w:u w:val="single"/>
        </w:rPr>
      </w:pPr>
    </w:p>
    <w:p w:rsidR="001C4491" w:rsidRPr="00776236" w:rsidRDefault="001C4491" w:rsidP="001C449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 xml:space="preserve">התחייבויות </w:t>
      </w:r>
      <w:r w:rsidRPr="00776236">
        <w:rPr>
          <w:rFonts w:ascii="Arial" w:hAnsi="Arial" w:cs="David" w:hint="cs"/>
          <w:b/>
          <w:bCs/>
          <w:sz w:val="28"/>
          <w:szCs w:val="28"/>
          <w:u w:val="single"/>
          <w:rtl/>
        </w:rPr>
        <w:t>הספק הזוכה</w:t>
      </w:r>
      <w:r w:rsidRPr="00776236">
        <w:rPr>
          <w:rFonts w:ascii="Arial" w:hAnsi="Arial" w:cs="David"/>
          <w:b/>
          <w:bCs/>
          <w:sz w:val="28"/>
          <w:szCs w:val="28"/>
          <w:u w:val="single"/>
          <w:rtl/>
        </w:rPr>
        <w:t>:</w:t>
      </w:r>
    </w:p>
    <w:p w:rsidR="001C4491" w:rsidRPr="00DE4AAA" w:rsidRDefault="001C4491" w:rsidP="001C4491">
      <w:pPr>
        <w:pStyle w:val="aff0"/>
        <w:numPr>
          <w:ilvl w:val="1"/>
          <w:numId w:val="54"/>
        </w:numPr>
        <w:spacing w:line="360" w:lineRule="auto"/>
        <w:ind w:left="1230" w:hanging="567"/>
        <w:jc w:val="both"/>
        <w:rPr>
          <w:rFonts w:cs="David"/>
          <w:b/>
          <w:bCs/>
          <w:sz w:val="24"/>
          <w:szCs w:val="24"/>
        </w:rPr>
      </w:pPr>
      <w:r w:rsidRPr="00DE4AAA">
        <w:rPr>
          <w:rFonts w:cs="David" w:hint="cs"/>
          <w:b/>
          <w:bCs/>
          <w:sz w:val="24"/>
          <w:szCs w:val="24"/>
          <w:rtl/>
        </w:rPr>
        <w:t xml:space="preserve"> </w:t>
      </w:r>
      <w:r w:rsidRPr="00DE4AAA">
        <w:rPr>
          <w:rFonts w:cs="David" w:hint="cs"/>
          <w:b/>
          <w:bCs/>
          <w:sz w:val="24"/>
          <w:szCs w:val="24"/>
          <w:u w:val="single"/>
          <w:rtl/>
        </w:rPr>
        <w:t>התחייבויות ואישורים שיידרשו מהספק בגין זכייה במכרז</w:t>
      </w:r>
    </w:p>
    <w:p w:rsidR="001C4491" w:rsidRPr="00DE4AAA" w:rsidRDefault="001C4491" w:rsidP="001C4491">
      <w:pPr>
        <w:pStyle w:val="aff0"/>
        <w:numPr>
          <w:ilvl w:val="2"/>
          <w:numId w:val="54"/>
        </w:numPr>
        <w:tabs>
          <w:tab w:val="left" w:pos="1797"/>
        </w:tabs>
        <w:spacing w:line="360" w:lineRule="auto"/>
        <w:ind w:left="1939" w:hanging="851"/>
        <w:jc w:val="both"/>
        <w:rPr>
          <w:rFonts w:cs="David"/>
          <w:sz w:val="24"/>
          <w:szCs w:val="24"/>
        </w:rPr>
      </w:pPr>
      <w:r w:rsidRPr="00DE4AAA">
        <w:rPr>
          <w:rFonts w:cs="David" w:hint="cs"/>
          <w:b/>
          <w:bCs/>
          <w:sz w:val="24"/>
          <w:szCs w:val="24"/>
          <w:rtl/>
        </w:rPr>
        <w:t>חתימה על ההסכם</w:t>
      </w:r>
    </w:p>
    <w:p w:rsidR="001C4491" w:rsidRPr="00776236" w:rsidRDefault="001C4491" w:rsidP="001C4491">
      <w:pPr>
        <w:tabs>
          <w:tab w:val="num" w:pos="1797"/>
        </w:tabs>
        <w:spacing w:after="0" w:line="360" w:lineRule="auto"/>
        <w:ind w:left="1797"/>
        <w:jc w:val="both"/>
        <w:rPr>
          <w:rFonts w:ascii="Times New Roman" w:hAnsi="Times New Roman" w:cs="David"/>
          <w:sz w:val="24"/>
          <w:szCs w:val="24"/>
          <w:rtl/>
        </w:rPr>
      </w:pPr>
      <w:r w:rsidRPr="00776236">
        <w:rPr>
          <w:rFonts w:ascii="Times New Roman" w:hAnsi="Times New Roman" w:cs="David" w:hint="cs"/>
          <w:sz w:val="24"/>
          <w:szCs w:val="24"/>
          <w:rtl/>
        </w:rPr>
        <w:t xml:space="preserve">המשרד ימציא לזוכה </w:t>
      </w:r>
      <w:r w:rsidR="00F40287">
        <w:rPr>
          <w:rFonts w:ascii="Times New Roman" w:hAnsi="Times New Roman" w:cs="David" w:hint="cs"/>
          <w:sz w:val="24"/>
          <w:szCs w:val="24"/>
          <w:rtl/>
        </w:rPr>
        <w:t xml:space="preserve">את </w:t>
      </w:r>
      <w:r w:rsidRPr="00776236">
        <w:rPr>
          <w:rFonts w:ascii="Times New Roman" w:hAnsi="Times New Roman" w:cs="David" w:hint="cs"/>
          <w:sz w:val="24"/>
          <w:szCs w:val="24"/>
          <w:rtl/>
        </w:rPr>
        <w:t xml:space="preserve">ההסכם שצורף למכרז זה כנספח ט'. לא יאוחר מ-14 ימים ממועד העברת הסכם ע"י המשרד לידי הזוכה לחתימתו, ימציא הזוכה למשרד </w:t>
      </w:r>
      <w:r w:rsidRPr="00776236">
        <w:rPr>
          <w:rFonts w:ascii="Times New Roman" w:hAnsi="Times New Roman" w:cs="David" w:hint="cs"/>
          <w:b/>
          <w:bCs/>
          <w:sz w:val="24"/>
          <w:szCs w:val="24"/>
          <w:rtl/>
        </w:rPr>
        <w:t>ההסכם כשהוא מלא וחתום</w:t>
      </w:r>
      <w:r w:rsidRPr="00776236">
        <w:rPr>
          <w:rFonts w:ascii="Times New Roman" w:hAnsi="Times New Roman" w:cs="David" w:hint="cs"/>
          <w:sz w:val="24"/>
          <w:szCs w:val="24"/>
          <w:rtl/>
        </w:rPr>
        <w:t xml:space="preserve"> בחתימה מלאה.</w:t>
      </w:r>
    </w:p>
    <w:p w:rsidR="001C4491" w:rsidRPr="009326C1" w:rsidRDefault="001C4491" w:rsidP="00E55756">
      <w:pPr>
        <w:numPr>
          <w:ilvl w:val="2"/>
          <w:numId w:val="54"/>
        </w:numPr>
        <w:tabs>
          <w:tab w:val="left" w:pos="1797"/>
        </w:tabs>
        <w:spacing w:after="0" w:line="360" w:lineRule="auto"/>
        <w:ind w:firstLine="368"/>
        <w:contextualSpacing/>
        <w:jc w:val="both"/>
        <w:rPr>
          <w:rFonts w:ascii="Times New Roman" w:hAnsi="Times New Roman" w:cs="David"/>
          <w:b/>
          <w:bCs/>
          <w:sz w:val="24"/>
          <w:szCs w:val="24"/>
        </w:rPr>
      </w:pPr>
      <w:r w:rsidRPr="00E55756">
        <w:rPr>
          <w:rFonts w:ascii="Times New Roman" w:hAnsi="Times New Roman" w:cs="David" w:hint="cs"/>
          <w:b/>
          <w:bCs/>
          <w:sz w:val="24"/>
          <w:szCs w:val="24"/>
          <w:rtl/>
        </w:rPr>
        <w:lastRenderedPageBreak/>
        <w:t xml:space="preserve">המצאת </w:t>
      </w:r>
      <w:r w:rsidR="00E55756" w:rsidRPr="00E55756">
        <w:rPr>
          <w:rFonts w:ascii="Times New Roman" w:hAnsi="Times New Roman" w:cs="David" w:hint="cs"/>
          <w:b/>
          <w:bCs/>
          <w:sz w:val="24"/>
          <w:szCs w:val="24"/>
          <w:rtl/>
        </w:rPr>
        <w:t>ביטוחים</w:t>
      </w:r>
    </w:p>
    <w:p w:rsidR="001C4491" w:rsidRDefault="001C4491" w:rsidP="00953AA6">
      <w:pPr>
        <w:spacing w:after="0" w:line="360" w:lineRule="auto"/>
        <w:ind w:left="1797"/>
        <w:jc w:val="both"/>
        <w:rPr>
          <w:rFonts w:ascii="Times New Roman" w:hAnsi="Times New Roman" w:cs="David"/>
          <w:sz w:val="24"/>
          <w:szCs w:val="24"/>
          <w:rtl/>
        </w:rPr>
      </w:pPr>
      <w:r w:rsidRPr="00776236">
        <w:rPr>
          <w:rFonts w:ascii="Times New Roman" w:hAnsi="Times New Roman" w:cs="David" w:hint="eastAsia"/>
          <w:sz w:val="24"/>
          <w:szCs w:val="24"/>
          <w:rtl/>
        </w:rPr>
        <w:t>העתקי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פוליסות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מאושרות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w:t>
      </w:r>
      <w:r w:rsidRPr="00776236">
        <w:rPr>
          <w:rFonts w:ascii="Times New Roman" w:hAnsi="Times New Roman" w:cs="David"/>
          <w:sz w:val="24"/>
          <w:szCs w:val="24"/>
          <w:rtl/>
        </w:rPr>
        <w:t>"</w:t>
      </w:r>
      <w:r w:rsidRPr="00776236">
        <w:rPr>
          <w:rFonts w:ascii="Times New Roman" w:hAnsi="Times New Roman" w:cs="David" w:hint="eastAsia"/>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המבטח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אישור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בחתימתו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קיום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כאמור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יומצאו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ידי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נותן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למועד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חתימת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החוזה</w:t>
      </w:r>
      <w:r w:rsidRPr="00776236">
        <w:rPr>
          <w:rFonts w:ascii="Times New Roman" w:hAnsi="Times New Roman" w:cs="David"/>
          <w:sz w:val="24"/>
          <w:szCs w:val="24"/>
          <w:rtl/>
        </w:rPr>
        <w:t xml:space="preserve">.      </w:t>
      </w:r>
    </w:p>
    <w:p w:rsidR="001C4491" w:rsidRPr="00776236" w:rsidRDefault="001C4491" w:rsidP="001C4491">
      <w:pPr>
        <w:numPr>
          <w:ilvl w:val="1"/>
          <w:numId w:val="54"/>
        </w:numPr>
        <w:spacing w:after="0" w:line="360" w:lineRule="auto"/>
        <w:ind w:left="521" w:firstLine="0"/>
        <w:contextualSpacing/>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פיקוח המשרד</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נותן השירותים מתחייב לאפשר לנציג המשרד או מי שבא מטעמו לבקר פעולותיו, לפקח על ביצוע ה</w:t>
      </w:r>
      <w:r w:rsidRPr="00776236">
        <w:rPr>
          <w:rFonts w:ascii="Times New Roman" w:hAnsi="Times New Roman" w:cs="David" w:hint="cs"/>
          <w:sz w:val="24"/>
          <w:szCs w:val="24"/>
          <w:rtl/>
        </w:rPr>
        <w:t>שירותים וההתחייבויות המפורטים ב</w:t>
      </w:r>
      <w:r w:rsidRPr="00776236">
        <w:rPr>
          <w:rFonts w:ascii="Times New Roman" w:hAnsi="Times New Roman" w:cs="David"/>
          <w:sz w:val="24"/>
          <w:szCs w:val="24"/>
          <w:rtl/>
        </w:rPr>
        <w:t xml:space="preserve">מכרז, </w:t>
      </w:r>
      <w:r w:rsidRPr="00776236">
        <w:rPr>
          <w:rFonts w:ascii="Times New Roman" w:hAnsi="Times New Roman" w:cs="David" w:hint="cs"/>
          <w:sz w:val="24"/>
          <w:szCs w:val="24"/>
          <w:rtl/>
        </w:rPr>
        <w:t>ב</w:t>
      </w:r>
      <w:r w:rsidRPr="00776236">
        <w:rPr>
          <w:rFonts w:ascii="Times New Roman" w:hAnsi="Times New Roman" w:cs="David"/>
          <w:sz w:val="24"/>
          <w:szCs w:val="24"/>
          <w:rtl/>
        </w:rPr>
        <w:t>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הסכם. </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נותן השירותים מתחייב להישמע להוראות המשרד בכל</w:t>
      </w:r>
      <w:r w:rsidRPr="00776236">
        <w:rPr>
          <w:rFonts w:ascii="Times New Roman" w:hAnsi="Times New Roman" w:cs="David" w:hint="cs"/>
          <w:sz w:val="24"/>
          <w:szCs w:val="24"/>
          <w:rtl/>
        </w:rPr>
        <w:t xml:space="preserve"> הע</w:t>
      </w:r>
      <w:r w:rsidRPr="00776236">
        <w:rPr>
          <w:rFonts w:ascii="Times New Roman" w:hAnsi="Times New Roman" w:cs="David"/>
          <w:sz w:val="24"/>
          <w:szCs w:val="24"/>
          <w:rtl/>
        </w:rPr>
        <w:t>ניינים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הקשורים במתן השירותים. </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hint="cs"/>
          <w:sz w:val="24"/>
          <w:szCs w:val="24"/>
          <w:rtl/>
        </w:rPr>
        <w:t>הוראות נוספות לעניין פיקוח המשרד מצויות בהסכם ההתקשרות.</w:t>
      </w:r>
    </w:p>
    <w:p w:rsidR="001C4491" w:rsidRPr="00776236" w:rsidRDefault="001C4491" w:rsidP="001C4491">
      <w:pPr>
        <w:tabs>
          <w:tab w:val="num" w:pos="720"/>
          <w:tab w:val="left" w:pos="746"/>
        </w:tabs>
        <w:spacing w:after="0" w:line="360" w:lineRule="auto"/>
        <w:ind w:left="360" w:hanging="694"/>
        <w:jc w:val="both"/>
        <w:rPr>
          <w:rFonts w:ascii="MS Sans Serif" w:hAnsi="MS Sans Serif" w:cs="David"/>
          <w:sz w:val="24"/>
          <w:szCs w:val="24"/>
          <w:rtl/>
        </w:rPr>
      </w:pPr>
    </w:p>
    <w:p w:rsidR="001C4491" w:rsidRPr="00776236" w:rsidRDefault="001C4491" w:rsidP="001C4491">
      <w:pPr>
        <w:numPr>
          <w:ilvl w:val="1"/>
          <w:numId w:val="54"/>
        </w:numPr>
        <w:spacing w:after="0" w:line="360" w:lineRule="auto"/>
        <w:ind w:left="521"/>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החלפת מבצע</w:t>
      </w:r>
      <w:r w:rsidRPr="00776236">
        <w:rPr>
          <w:rFonts w:ascii="Times New Roman" w:hAnsi="Times New Roman" w:cs="David"/>
          <w:b/>
          <w:bCs/>
          <w:sz w:val="24"/>
          <w:szCs w:val="24"/>
          <w:u w:val="single"/>
          <w:rtl/>
        </w:rPr>
        <w:t xml:space="preserve"> </w:t>
      </w:r>
    </w:p>
    <w:p w:rsidR="001C4491" w:rsidRPr="00776236" w:rsidRDefault="001C4491" w:rsidP="001C4491">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בכל מקרה בו יבקש ה</w:t>
      </w:r>
      <w:r w:rsidRPr="00776236">
        <w:rPr>
          <w:rFonts w:ascii="Times New Roman" w:hAnsi="Times New Roman" w:cs="David" w:hint="cs"/>
          <w:sz w:val="24"/>
          <w:szCs w:val="24"/>
          <w:rtl/>
        </w:rPr>
        <w:t xml:space="preserve">ספק </w:t>
      </w:r>
      <w:r w:rsidRPr="00776236">
        <w:rPr>
          <w:rFonts w:ascii="Times New Roman" w:hAnsi="Times New Roman" w:cs="David"/>
          <w:sz w:val="24"/>
          <w:szCs w:val="24"/>
          <w:rtl/>
        </w:rPr>
        <w:t xml:space="preserve">להחליף </w:t>
      </w:r>
      <w:r w:rsidRPr="00776236">
        <w:rPr>
          <w:rFonts w:ascii="Times New Roman" w:hAnsi="Times New Roman" w:cs="David" w:hint="cs"/>
          <w:sz w:val="24"/>
          <w:szCs w:val="24"/>
          <w:rtl/>
        </w:rPr>
        <w:t xml:space="preserve">מבצע </w:t>
      </w:r>
      <w:r w:rsidRPr="00776236">
        <w:rPr>
          <w:rFonts w:ascii="Times New Roman" w:hAnsi="Times New Roman" w:cs="David"/>
          <w:sz w:val="24"/>
          <w:szCs w:val="24"/>
          <w:rtl/>
        </w:rPr>
        <w:t xml:space="preserve"> או במקרה </w:t>
      </w:r>
      <w:r w:rsidRPr="00776236">
        <w:rPr>
          <w:rFonts w:ascii="Times New Roman" w:hAnsi="Times New Roman" w:cs="David" w:hint="cs"/>
          <w:sz w:val="24"/>
          <w:szCs w:val="24"/>
          <w:rtl/>
        </w:rPr>
        <w:t>ש</w:t>
      </w:r>
      <w:r w:rsidRPr="00776236">
        <w:rPr>
          <w:rFonts w:ascii="Times New Roman" w:hAnsi="Times New Roman" w:cs="David"/>
          <w:sz w:val="24"/>
          <w:szCs w:val="24"/>
          <w:rtl/>
        </w:rPr>
        <w:t xml:space="preserve">אין באפשרות </w:t>
      </w:r>
      <w:r w:rsidRPr="00776236">
        <w:rPr>
          <w:rFonts w:ascii="Times New Roman" w:hAnsi="Times New Roman" w:cs="David" w:hint="cs"/>
          <w:sz w:val="24"/>
          <w:szCs w:val="24"/>
          <w:rtl/>
        </w:rPr>
        <w:t xml:space="preserve">מבצע </w:t>
      </w:r>
      <w:r w:rsidRPr="00776236">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776236">
        <w:rPr>
          <w:rFonts w:ascii="Times New Roman" w:hAnsi="Times New Roman" w:cs="David" w:hint="cs"/>
          <w:sz w:val="24"/>
          <w:szCs w:val="24"/>
          <w:rtl/>
        </w:rPr>
        <w:t>ו</w:t>
      </w:r>
      <w:r w:rsidRPr="00776236">
        <w:rPr>
          <w:rFonts w:ascii="Times New Roman" w:hAnsi="Times New Roman" w:cs="David"/>
          <w:sz w:val="24"/>
          <w:szCs w:val="24"/>
          <w:rtl/>
        </w:rPr>
        <w:t>תן מראש, יהא על ה</w:t>
      </w:r>
      <w:r w:rsidRPr="00776236">
        <w:rPr>
          <w:rFonts w:ascii="Times New Roman" w:hAnsi="Times New Roman" w:cs="David" w:hint="cs"/>
          <w:sz w:val="24"/>
          <w:szCs w:val="24"/>
          <w:rtl/>
        </w:rPr>
        <w:t>ספק</w:t>
      </w:r>
      <w:r w:rsidRPr="00776236">
        <w:rPr>
          <w:rFonts w:ascii="Times New Roman" w:hAnsi="Times New Roman" w:cs="David"/>
          <w:sz w:val="24"/>
          <w:szCs w:val="24"/>
          <w:rtl/>
        </w:rPr>
        <w:t xml:space="preserve"> לפנות למשרד בכתב בבקשה לאישורו של </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חדש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ע"י המשרד, לפחות 30 יום מראש</w:t>
      </w:r>
      <w:r w:rsidRPr="0077623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776236">
        <w:rPr>
          <w:rFonts w:ascii="Times New Roman" w:hAnsi="Times New Roman" w:cs="David"/>
          <w:sz w:val="24"/>
          <w:szCs w:val="24"/>
          <w:rtl/>
        </w:rPr>
        <w:t xml:space="preserve"> המשרד יהא רשאי ליתן את אישורו או להימנע מכך, לפי שיקול דעתו המוחלט.</w:t>
      </w:r>
    </w:p>
    <w:p w:rsidR="001C4491" w:rsidRPr="00776236" w:rsidRDefault="001C4491" w:rsidP="00100BA6">
      <w:pPr>
        <w:numPr>
          <w:ilvl w:val="2"/>
          <w:numId w:val="54"/>
        </w:numPr>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 xml:space="preserve">על </w:t>
      </w:r>
      <w:r w:rsidRPr="00776236">
        <w:rPr>
          <w:rFonts w:ascii="Times New Roman" w:hAnsi="Times New Roman" w:cs="David" w:hint="eastAsia"/>
          <w:sz w:val="24"/>
          <w:szCs w:val="24"/>
          <w:rtl/>
        </w:rPr>
        <w:t>המבצע</w:t>
      </w:r>
      <w:r w:rsidRPr="00776236">
        <w:rPr>
          <w:rFonts w:ascii="Times New Roman" w:hAnsi="Times New Roman" w:cs="David"/>
          <w:sz w:val="24"/>
          <w:szCs w:val="24"/>
          <w:rtl/>
        </w:rPr>
        <w:t xml:space="preserve"> המוצע לעמוד בתנאי הסף הקבועים  במכרז ולקבל ניקוד </w:t>
      </w:r>
      <w:r w:rsidRPr="00776236">
        <w:rPr>
          <w:rFonts w:ascii="Times New Roman" w:hAnsi="Times New Roman" w:cs="David" w:hint="cs"/>
          <w:sz w:val="24"/>
          <w:szCs w:val="24"/>
          <w:rtl/>
        </w:rPr>
        <w:t xml:space="preserve">לפחות </w:t>
      </w:r>
      <w:r w:rsidRPr="00776236">
        <w:rPr>
          <w:rFonts w:ascii="Times New Roman" w:hAnsi="Times New Roman" w:cs="David"/>
          <w:sz w:val="24"/>
          <w:szCs w:val="24"/>
          <w:rtl/>
        </w:rPr>
        <w:t xml:space="preserve">דומה באמות המידה לניקוד אותו קיבל </w:t>
      </w:r>
      <w:r w:rsidR="00100BA6">
        <w:rPr>
          <w:rFonts w:ascii="Times New Roman" w:hAnsi="Times New Roman" w:cs="David" w:hint="cs"/>
          <w:sz w:val="24"/>
          <w:szCs w:val="24"/>
          <w:rtl/>
        </w:rPr>
        <w:t>ה</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שאין באפשרותו ליתן שירותים למשרד. ההחלטה אם </w:t>
      </w:r>
      <w:r w:rsidRPr="00776236">
        <w:rPr>
          <w:rFonts w:ascii="Times New Roman" w:hAnsi="Times New Roman" w:cs="David" w:hint="cs"/>
          <w:sz w:val="24"/>
          <w:szCs w:val="24"/>
          <w:rtl/>
        </w:rPr>
        <w:t xml:space="preserve">המבצע </w:t>
      </w:r>
      <w:r w:rsidRPr="00776236">
        <w:rPr>
          <w:rFonts w:ascii="Times New Roman" w:hAnsi="Times New Roman" w:cs="David"/>
          <w:sz w:val="24"/>
          <w:szCs w:val="24"/>
          <w:rtl/>
        </w:rPr>
        <w:t>עומד בדרישות הסף והאם הניקוד שקבל</w:t>
      </w:r>
      <w:r w:rsidRPr="00776236">
        <w:rPr>
          <w:rFonts w:ascii="Times New Roman" w:hAnsi="Times New Roman" w:cs="David" w:hint="cs"/>
          <w:sz w:val="24"/>
          <w:szCs w:val="24"/>
          <w:rtl/>
        </w:rPr>
        <w:t xml:space="preserve"> לפחות </w:t>
      </w:r>
      <w:r w:rsidRPr="00776236">
        <w:rPr>
          <w:rFonts w:ascii="Times New Roman" w:hAnsi="Times New Roman" w:cs="David"/>
          <w:sz w:val="24"/>
          <w:szCs w:val="24"/>
          <w:rtl/>
        </w:rPr>
        <w:t xml:space="preserve">דומה לניקוד אותו קיבל </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שאין באפשרותו ליתן את השירותים למשרד, הינה </w:t>
      </w:r>
      <w:r w:rsidR="0076375A">
        <w:rPr>
          <w:rFonts w:ascii="Times New Roman" w:hAnsi="Times New Roman" w:cs="David"/>
          <w:sz w:val="24"/>
          <w:szCs w:val="24"/>
          <w:rtl/>
        </w:rPr>
        <w:t xml:space="preserve">בשיקול דעתו המוחלט של המשרד </w:t>
      </w:r>
      <w:r w:rsidR="0076375A">
        <w:rPr>
          <w:rFonts w:ascii="Times New Roman" w:hAnsi="Times New Roman" w:cs="David" w:hint="cs"/>
          <w:sz w:val="24"/>
          <w:szCs w:val="24"/>
          <w:rtl/>
        </w:rPr>
        <w:t>בלבד, באישור וועדת המכרזים</w:t>
      </w:r>
      <w:r w:rsidRPr="00776236">
        <w:rPr>
          <w:rFonts w:ascii="Times New Roman" w:hAnsi="Times New Roman" w:cs="David"/>
          <w:sz w:val="24"/>
          <w:szCs w:val="24"/>
          <w:rtl/>
        </w:rPr>
        <w:t>.</w:t>
      </w:r>
    </w:p>
    <w:p w:rsidR="001C4491" w:rsidRPr="00B62D01" w:rsidRDefault="001C4491" w:rsidP="001C4491">
      <w:pPr>
        <w:spacing w:after="0" w:line="360" w:lineRule="auto"/>
        <w:ind w:left="1473"/>
        <w:jc w:val="both"/>
        <w:rPr>
          <w:rFonts w:ascii="Times New Roman" w:hAnsi="Times New Roman" w:cs="David"/>
          <w:b/>
          <w:bCs/>
          <w:sz w:val="24"/>
          <w:szCs w:val="24"/>
        </w:rPr>
      </w:pPr>
    </w:p>
    <w:p w:rsidR="001C4491" w:rsidRPr="00776236" w:rsidRDefault="001C4491" w:rsidP="001C4491">
      <w:pPr>
        <w:numPr>
          <w:ilvl w:val="1"/>
          <w:numId w:val="54"/>
        </w:numPr>
        <w:spacing w:after="0" w:line="360" w:lineRule="auto"/>
        <w:ind w:left="521"/>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הזמנת השירותים </w:t>
      </w:r>
    </w:p>
    <w:p w:rsidR="001C4491" w:rsidRPr="00776236" w:rsidRDefault="001C4491" w:rsidP="00FB4611">
      <w:pPr>
        <w:spacing w:after="0" w:line="360" w:lineRule="auto"/>
        <w:ind w:left="805"/>
        <w:jc w:val="both"/>
        <w:rPr>
          <w:rFonts w:ascii="Times New Roman" w:hAnsi="Times New Roman" w:cs="David"/>
          <w:b/>
          <w:bCs/>
          <w:sz w:val="24"/>
          <w:szCs w:val="24"/>
          <w:u w:val="single"/>
          <w:rtl/>
        </w:rPr>
      </w:pPr>
      <w:r w:rsidRPr="00776236">
        <w:rPr>
          <w:rFonts w:ascii="Times New Roman" w:hAnsi="Times New Roman" w:cs="David"/>
          <w:sz w:val="24"/>
          <w:szCs w:val="24"/>
          <w:rtl/>
        </w:rPr>
        <w:t>המשרד אינו מתחייב להזמין שירות מכל הזוכים, בהיקף מסוים או בכלל</w:t>
      </w:r>
      <w:r w:rsidRPr="00776236">
        <w:rPr>
          <w:rFonts w:ascii="Times New Roman" w:hAnsi="Times New Roman" w:cs="David" w:hint="cs"/>
          <w:sz w:val="24"/>
          <w:szCs w:val="24"/>
          <w:rtl/>
        </w:rPr>
        <w:t xml:space="preserve"> או</w:t>
      </w:r>
      <w:r w:rsidRPr="00776236">
        <w:rPr>
          <w:rFonts w:ascii="Times New Roman" w:hAnsi="Times New Roman" w:cs="David"/>
          <w:sz w:val="24"/>
          <w:szCs w:val="24"/>
          <w:rtl/>
        </w:rPr>
        <w:t xml:space="preserve"> מזוכה כלשהו או בהיקף שווה </w:t>
      </w:r>
      <w:r w:rsidRPr="00776236">
        <w:rPr>
          <w:rFonts w:ascii="Times New Roman" w:hAnsi="Times New Roman" w:cs="David" w:hint="cs"/>
          <w:sz w:val="24"/>
          <w:szCs w:val="24"/>
          <w:rtl/>
        </w:rPr>
        <w:t xml:space="preserve">או דומה </w:t>
      </w:r>
      <w:r w:rsidRPr="0077623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בין היתר, </w:t>
      </w:r>
      <w:r w:rsidRPr="00776236">
        <w:rPr>
          <w:rFonts w:ascii="Times New Roman" w:hAnsi="Times New Roman" w:cs="David" w:hint="cs"/>
          <w:sz w:val="24"/>
          <w:szCs w:val="24"/>
          <w:rtl/>
        </w:rPr>
        <w:t>זמינותו של הספק</w:t>
      </w:r>
      <w:r w:rsidRPr="00776236">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ו</w:t>
      </w:r>
      <w:r w:rsidRPr="00776236">
        <w:rPr>
          <w:rFonts w:ascii="Times New Roman" w:hAnsi="Times New Roman" w:cs="David"/>
          <w:sz w:val="24"/>
          <w:szCs w:val="24"/>
          <w:rtl/>
        </w:rPr>
        <w:t>קיומו של תקציב בהתאם לחוק התקציב השנתי</w:t>
      </w:r>
      <w:r w:rsidRPr="00776236">
        <w:rPr>
          <w:rFonts w:ascii="Times New Roman" w:hAnsi="Times New Roman" w:cs="David" w:hint="cs"/>
          <w:sz w:val="24"/>
          <w:szCs w:val="24"/>
          <w:rtl/>
        </w:rPr>
        <w:t>.</w:t>
      </w:r>
    </w:p>
    <w:p w:rsidR="001C4491" w:rsidRPr="00776236" w:rsidRDefault="001C4491" w:rsidP="001C4491">
      <w:pPr>
        <w:spacing w:after="0" w:line="360" w:lineRule="auto"/>
        <w:ind w:left="1047"/>
        <w:jc w:val="both"/>
        <w:rPr>
          <w:rFonts w:ascii="Times New Roman" w:hAnsi="Times New Roman" w:cs="David"/>
          <w:b/>
          <w:bCs/>
          <w:sz w:val="24"/>
          <w:szCs w:val="24"/>
          <w:u w:val="single"/>
        </w:rPr>
      </w:pPr>
    </w:p>
    <w:p w:rsidR="001C4491" w:rsidRPr="00776236" w:rsidRDefault="001C4491" w:rsidP="001C4491">
      <w:pPr>
        <w:numPr>
          <w:ilvl w:val="1"/>
          <w:numId w:val="54"/>
        </w:numPr>
        <w:spacing w:after="0" w:line="360" w:lineRule="auto"/>
        <w:ind w:left="521"/>
        <w:contextualSpacing/>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ניגוד עניינים</w:t>
      </w:r>
    </w:p>
    <w:p w:rsidR="001C4491" w:rsidRPr="00776236" w:rsidRDefault="001C4491" w:rsidP="00FB4611">
      <w:pPr>
        <w:numPr>
          <w:ilvl w:val="2"/>
          <w:numId w:val="54"/>
        </w:numPr>
        <w:spacing w:after="0" w:line="360" w:lineRule="auto"/>
        <w:ind w:left="1797" w:hanging="709"/>
        <w:jc w:val="both"/>
        <w:rPr>
          <w:rFonts w:asciiTheme="majorHAnsi" w:hAnsiTheme="majorHAnsi" w:cs="David"/>
          <w:b/>
          <w:bCs/>
          <w:sz w:val="24"/>
          <w:szCs w:val="24"/>
          <w:u w:val="single"/>
        </w:rPr>
      </w:pPr>
      <w:r w:rsidRPr="00776236">
        <w:rPr>
          <w:rFonts w:asciiTheme="majorHAnsi" w:hAnsiTheme="majorHAnsi" w:cs="David" w:hint="eastAsia"/>
          <w:sz w:val="24"/>
          <w:szCs w:val="24"/>
          <w:rtl/>
        </w:rPr>
        <w:t>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יתחייב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במועד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הגשת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ההצעה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אין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הוא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F061F6">
        <w:rPr>
          <w:rFonts w:asciiTheme="majorHAnsi" w:hAnsiTheme="majorHAnsi" w:cs="David" w:hint="eastAsia"/>
          <w:sz w:val="24"/>
          <w:szCs w:val="24"/>
          <w:rtl/>
        </w:rPr>
        <w:t>מי</w:t>
      </w:r>
      <w:r w:rsidRPr="00F061F6">
        <w:rPr>
          <w:rFonts w:asciiTheme="majorHAnsi" w:hAnsiTheme="majorHAnsi" w:cs="David"/>
          <w:sz w:val="24"/>
          <w:szCs w:val="24"/>
          <w:rtl/>
        </w:rPr>
        <w:t xml:space="preserve"> </w:t>
      </w:r>
      <w:r w:rsidRPr="00F061F6">
        <w:rPr>
          <w:rFonts w:asciiTheme="majorHAnsi" w:hAnsiTheme="majorHAnsi" w:cs="David" w:hint="eastAsia"/>
          <w:sz w:val="24"/>
          <w:szCs w:val="24"/>
          <w:rtl/>
        </w:rPr>
        <w:t>מהמבצעים</w:t>
      </w:r>
      <w:r w:rsidRPr="00F061F6">
        <w:rPr>
          <w:rFonts w:asciiTheme="majorHAnsi" w:hAnsiTheme="majorHAnsi" w:cs="David"/>
          <w:sz w:val="24"/>
          <w:szCs w:val="24"/>
          <w:rtl/>
        </w:rPr>
        <w:t xml:space="preserve"> המוצעים על ידו מצוי בניגוד עניינים בין ביצוע השירותים או מילוי תפקיד או עיסוק </w:t>
      </w:r>
      <w:r w:rsidRPr="00F061F6">
        <w:rPr>
          <w:rFonts w:asciiTheme="majorHAnsi" w:hAnsiTheme="majorHAnsi" w:cs="David" w:hint="cs"/>
          <w:sz w:val="24"/>
          <w:szCs w:val="24"/>
          <w:rtl/>
        </w:rPr>
        <w:t xml:space="preserve"> </w:t>
      </w:r>
      <w:r w:rsidRPr="00F061F6">
        <w:rPr>
          <w:rFonts w:asciiTheme="majorHAnsi" w:hAnsiTheme="majorHAnsi" w:cs="David"/>
          <w:sz w:val="24"/>
          <w:szCs w:val="24"/>
          <w:rtl/>
        </w:rPr>
        <w:t xml:space="preserve">                במסגרת אספקת השירותים במכרז זה לבין עניין אח</w:t>
      </w:r>
      <w:r w:rsidRPr="00776236">
        <w:rPr>
          <w:rFonts w:asciiTheme="majorHAnsi" w:hAnsiTheme="majorHAnsi" w:cs="David"/>
          <w:sz w:val="24"/>
          <w:szCs w:val="24"/>
          <w:rtl/>
        </w:rPr>
        <w:t xml:space="preserve">ר של מי מהם או של </w:t>
      </w:r>
      <w:r w:rsidRPr="00776236">
        <w:rPr>
          <w:rFonts w:asciiTheme="majorHAnsi" w:hAnsiTheme="majorHAnsi" w:cs="David"/>
          <w:sz w:val="24"/>
          <w:szCs w:val="24"/>
          <w:rtl/>
        </w:rPr>
        <w:br/>
        <w:t>עובדיהם</w:t>
      </w:r>
      <w:r w:rsidRPr="0040183A">
        <w:rPr>
          <w:rFonts w:asciiTheme="majorHAnsi" w:hAnsiTheme="majorHAnsi" w:cs="David"/>
          <w:b/>
          <w:bCs/>
          <w:sz w:val="24"/>
          <w:szCs w:val="24"/>
          <w:rtl/>
        </w:rPr>
        <w:t>.</w:t>
      </w:r>
    </w:p>
    <w:p w:rsidR="001C4491" w:rsidRPr="00776236" w:rsidRDefault="001C4491" w:rsidP="00FB4611">
      <w:pPr>
        <w:numPr>
          <w:ilvl w:val="2"/>
          <w:numId w:val="54"/>
        </w:numPr>
        <w:spacing w:after="0" w:line="360" w:lineRule="auto"/>
        <w:ind w:left="1797" w:hanging="709"/>
        <w:jc w:val="both"/>
        <w:rPr>
          <w:rFonts w:asciiTheme="majorHAnsi" w:hAnsiTheme="majorHAnsi" w:cs="David"/>
          <w:b/>
          <w:bCs/>
          <w:sz w:val="24"/>
          <w:szCs w:val="24"/>
          <w:u w:val="single"/>
          <w:rtl/>
        </w:rPr>
      </w:pPr>
      <w:r w:rsidRPr="00776236">
        <w:rPr>
          <w:rFonts w:asciiTheme="majorHAnsi" w:hAnsiTheme="majorHAnsi" w:cs="David" w:hint="eastAsia"/>
          <w:sz w:val="24"/>
          <w:szCs w:val="24"/>
          <w:rtl/>
        </w:rPr>
        <w:t>המציע</w:t>
      </w:r>
      <w:r w:rsidRPr="00776236">
        <w:rPr>
          <w:rFonts w:asciiTheme="majorHAnsi" w:hAnsiTheme="majorHAnsi" w:cs="David"/>
          <w:sz w:val="24"/>
          <w:szCs w:val="24"/>
          <w:rtl/>
        </w:rPr>
        <w:t xml:space="preserve"> יתחייב כי  אם יזכה במכרז ימשיך לעמוד בכל הדרישות להימנעות </w:t>
      </w:r>
      <w:r w:rsidRPr="00776236">
        <w:rPr>
          <w:rFonts w:asciiTheme="majorHAnsi" w:hAnsiTheme="majorHAnsi" w:cs="David"/>
          <w:sz w:val="24"/>
          <w:szCs w:val="24"/>
          <w:rtl/>
        </w:rPr>
        <w:br/>
        <w:t xml:space="preserve"> </w:t>
      </w:r>
      <w:r w:rsidRPr="00776236">
        <w:rPr>
          <w:rFonts w:asciiTheme="majorHAnsi" w:hAnsiTheme="majorHAnsi" w:cs="David" w:hint="eastAsia"/>
          <w:sz w:val="24"/>
          <w:szCs w:val="24"/>
          <w:rtl/>
        </w:rPr>
        <w:t>מניגוד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עניינים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כמפורט</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בהסכם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ההתקשרות</w:t>
      </w:r>
      <w:r w:rsidR="0025218C">
        <w:rPr>
          <w:rFonts w:asciiTheme="majorHAnsi" w:hAnsiTheme="majorHAnsi" w:cs="David" w:hint="cs"/>
          <w:b/>
          <w:bCs/>
          <w:sz w:val="24"/>
          <w:szCs w:val="24"/>
          <w:u w:val="single"/>
          <w:rtl/>
        </w:rPr>
        <w:t>.</w:t>
      </w:r>
    </w:p>
    <w:p w:rsidR="001C4491" w:rsidRPr="00776236" w:rsidRDefault="001C4491" w:rsidP="00FB4611">
      <w:pPr>
        <w:numPr>
          <w:ilvl w:val="2"/>
          <w:numId w:val="54"/>
        </w:numPr>
        <w:spacing w:after="0" w:line="360" w:lineRule="auto"/>
        <w:ind w:left="1797" w:hanging="709"/>
        <w:jc w:val="both"/>
        <w:rPr>
          <w:rFonts w:asciiTheme="majorHAnsi" w:hAnsiTheme="majorHAnsi" w:cs="David"/>
          <w:sz w:val="24"/>
          <w:szCs w:val="24"/>
        </w:rPr>
      </w:pPr>
      <w:r w:rsidRPr="00776236">
        <w:rPr>
          <w:rFonts w:asciiTheme="majorHAnsi" w:hAnsiTheme="majorHAnsi" w:cs="David" w:hint="eastAsia"/>
          <w:sz w:val="24"/>
          <w:szCs w:val="24"/>
          <w:rtl/>
        </w:rPr>
        <w:t>המציע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מתחייב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במהלך</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ההתקשרות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ושנה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מסיומה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יעמיד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עצמו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במצב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ניגוד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עניינים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ינהל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הליכים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כלשהם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נגד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ייצג</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יטפל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בעניינו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אדם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גוף</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אחר</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שבעניינו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טיפל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במסגרת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מתן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השירות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למשרד</w:t>
      </w:r>
      <w:r w:rsidRPr="00776236">
        <w:rPr>
          <w:rFonts w:asciiTheme="majorHAnsi" w:hAnsiTheme="majorHAnsi" w:cs="David"/>
          <w:sz w:val="24"/>
          <w:szCs w:val="24"/>
          <w:rtl/>
        </w:rPr>
        <w:t>.</w:t>
      </w:r>
    </w:p>
    <w:p w:rsidR="001C4491" w:rsidRPr="00776236" w:rsidRDefault="001C4491" w:rsidP="007D7B0D">
      <w:pPr>
        <w:numPr>
          <w:ilvl w:val="2"/>
          <w:numId w:val="54"/>
        </w:numPr>
        <w:spacing w:after="0" w:line="360" w:lineRule="auto"/>
        <w:ind w:left="1797" w:hanging="709"/>
        <w:rPr>
          <w:rFonts w:asciiTheme="majorHAnsi" w:hAnsiTheme="majorHAnsi" w:cs="David"/>
          <w:sz w:val="24"/>
          <w:szCs w:val="24"/>
        </w:rPr>
      </w:pPr>
      <w:r w:rsidRPr="00776236">
        <w:rPr>
          <w:rFonts w:asciiTheme="majorHAnsi" w:hAnsiTheme="majorHAnsi" w:cs="David" w:hint="eastAsia"/>
          <w:sz w:val="24"/>
          <w:szCs w:val="24"/>
          <w:rtl/>
        </w:rPr>
        <w:t>לשם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הוכחת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העמידה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בתנאי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זה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לצרף</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להצעתו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הצהרה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חתומה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בנספח</w:t>
      </w:r>
      <w:r w:rsidRPr="00776236">
        <w:rPr>
          <w:rFonts w:asciiTheme="majorHAnsi" w:hAnsiTheme="majorHAnsi" w:cs="David"/>
          <w:sz w:val="24"/>
          <w:szCs w:val="24"/>
          <w:rtl/>
        </w:rPr>
        <w:t xml:space="preserve"> </w:t>
      </w:r>
      <w:r w:rsidR="007D7B0D">
        <w:rPr>
          <w:rFonts w:asciiTheme="majorHAnsi" w:hAnsiTheme="majorHAnsi" w:cs="David" w:hint="cs"/>
          <w:sz w:val="24"/>
          <w:szCs w:val="24"/>
          <w:rtl/>
        </w:rPr>
        <w:t>ו</w:t>
      </w:r>
      <w:r w:rsidRPr="00776236">
        <w:rPr>
          <w:rFonts w:asciiTheme="majorHAnsi" w:hAnsiTheme="majorHAnsi" w:cs="David" w:hint="cs"/>
          <w:sz w:val="24"/>
          <w:szCs w:val="24"/>
          <w:rtl/>
        </w:rPr>
        <w:t>'</w:t>
      </w:r>
      <w:r w:rsidRPr="00776236">
        <w:rPr>
          <w:rFonts w:asciiTheme="majorHAnsi" w:hAnsiTheme="majorHAnsi" w:cs="David"/>
          <w:sz w:val="24"/>
          <w:szCs w:val="24"/>
          <w:rtl/>
        </w:rPr>
        <w:t>.</w:t>
      </w:r>
      <w:r w:rsidRPr="00776236">
        <w:rPr>
          <w:rFonts w:asciiTheme="majorHAnsi" w:hAnsiTheme="majorHAnsi" w:cs="David" w:hint="cs"/>
          <w:sz w:val="24"/>
          <w:szCs w:val="24"/>
          <w:rtl/>
        </w:rPr>
        <w:br/>
      </w:r>
    </w:p>
    <w:p w:rsidR="001C4491" w:rsidRPr="00776236" w:rsidRDefault="001C4491" w:rsidP="001C449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tl/>
        </w:rPr>
      </w:pPr>
      <w:r w:rsidRPr="00776236">
        <w:rPr>
          <w:rFonts w:ascii="Arial" w:hAnsi="Arial" w:cs="David" w:hint="cs"/>
          <w:b/>
          <w:bCs/>
          <w:sz w:val="28"/>
          <w:szCs w:val="28"/>
          <w:u w:val="single"/>
          <w:rtl/>
        </w:rPr>
        <w:t>התמורה</w:t>
      </w:r>
    </w:p>
    <w:p w:rsidR="001C4491" w:rsidRPr="00776236" w:rsidRDefault="001C4491" w:rsidP="00FB4611">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התמורה לזוכה עבור מתן השירות כמפורט במכרז זה על נספחיו, תינתן </w:t>
      </w:r>
      <w:r w:rsidRPr="00776236">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1C4491" w:rsidRPr="00776236" w:rsidRDefault="001C4491" w:rsidP="00F061F6">
      <w:pPr>
        <w:spacing w:after="0" w:line="360" w:lineRule="auto"/>
        <w:ind w:left="516"/>
        <w:jc w:val="both"/>
        <w:rPr>
          <w:rFonts w:ascii="Times New Roman" w:hAnsi="Times New Roman" w:cs="David"/>
          <w:sz w:val="24"/>
          <w:szCs w:val="24"/>
          <w:rtl/>
        </w:rPr>
      </w:pPr>
      <w:r w:rsidRPr="00776236">
        <w:rPr>
          <w:rFonts w:ascii="Times New Roman" w:hAnsi="Times New Roman" w:cs="David" w:hint="cs"/>
          <w:sz w:val="24"/>
          <w:szCs w:val="24"/>
          <w:rtl/>
        </w:rPr>
        <w:t xml:space="preserve">התמורה תינתן לאחר </w:t>
      </w:r>
      <w:r w:rsidRPr="00776236">
        <w:rPr>
          <w:rFonts w:ascii="Times New Roman" w:hAnsi="Times New Roman" w:cs="David"/>
          <w:sz w:val="24"/>
          <w:szCs w:val="24"/>
          <w:rtl/>
        </w:rPr>
        <w:t>ביצוע בפועל של השירותים הנדרשים במכרז</w:t>
      </w:r>
      <w:r w:rsidRPr="00776236">
        <w:rPr>
          <w:rFonts w:ascii="Times New Roman" w:hAnsi="Times New Roman" w:cs="David" w:hint="cs"/>
          <w:sz w:val="24"/>
          <w:szCs w:val="24"/>
          <w:rtl/>
        </w:rPr>
        <w:t>, בהתאם לאופן הביצוע</w:t>
      </w:r>
      <w:r w:rsidRPr="00776236">
        <w:rPr>
          <w:rFonts w:ascii="Times New Roman" w:hAnsi="Times New Roman" w:cs="David"/>
          <w:sz w:val="24"/>
          <w:szCs w:val="24"/>
          <w:rtl/>
        </w:rPr>
        <w:t xml:space="preserve"> ובהתאם להצעת המחיר שהוצעה על-ידי הזוכה</w:t>
      </w:r>
      <w:r w:rsidRPr="00776236">
        <w:rPr>
          <w:rFonts w:ascii="Times New Roman" w:hAnsi="Times New Roman" w:cs="David" w:hint="cs"/>
          <w:sz w:val="24"/>
          <w:szCs w:val="24"/>
          <w:rtl/>
        </w:rPr>
        <w:t>.</w:t>
      </w:r>
      <w:r w:rsidR="00F061F6" w:rsidRPr="00F061F6">
        <w:rPr>
          <w:rFonts w:ascii="Times New Roman" w:hAnsi="Times New Roman" w:cs="David" w:hint="cs"/>
          <w:sz w:val="24"/>
          <w:szCs w:val="24"/>
          <w:rtl/>
        </w:rPr>
        <w:t xml:space="preserve"> הזוכה במכרז, יגיש אחת לחודש חשבוניות על כל הפעילויות שבוצעו על ידו.</w:t>
      </w:r>
      <w:r w:rsidRPr="00776236">
        <w:rPr>
          <w:rFonts w:ascii="Times New Roman" w:hAnsi="Times New Roman" w:cs="David" w:hint="cs"/>
          <w:sz w:val="24"/>
          <w:szCs w:val="24"/>
          <w:rtl/>
        </w:rPr>
        <w:t xml:space="preserve"> לעניין התמורה ראה ההוראות הקבועות בהסכם, בין היתר, לעניין הצמדה, דרך תשלום התמורה, היות התמורה סופית ומוחלטת וזכות הקיזוז השמורה למשרד.</w:t>
      </w:r>
      <w:r w:rsidRPr="00776236">
        <w:rPr>
          <w:rFonts w:ascii="Times New Roman" w:hAnsi="Times New Roman" w:cs="David"/>
          <w:sz w:val="24"/>
          <w:szCs w:val="24"/>
          <w:rtl/>
        </w:rPr>
        <w:t xml:space="preserve"> </w:t>
      </w:r>
    </w:p>
    <w:p w:rsidR="001C4491" w:rsidRPr="00776236" w:rsidRDefault="001C4491" w:rsidP="001C4491">
      <w:pPr>
        <w:spacing w:after="0" w:line="360" w:lineRule="auto"/>
        <w:ind w:left="753"/>
        <w:jc w:val="both"/>
        <w:rPr>
          <w:rFonts w:ascii="Times New Roman" w:hAnsi="Times New Roman" w:cs="David"/>
          <w:sz w:val="24"/>
          <w:szCs w:val="24"/>
          <w:rtl/>
        </w:rPr>
      </w:pPr>
    </w:p>
    <w:p w:rsidR="001C4491" w:rsidRPr="00776236" w:rsidRDefault="001C4491" w:rsidP="001C4491">
      <w:pPr>
        <w:numPr>
          <w:ilvl w:val="0"/>
          <w:numId w:val="7"/>
        </w:numPr>
        <w:tabs>
          <w:tab w:val="num" w:pos="663"/>
        </w:tabs>
        <w:overflowPunct w:val="0"/>
        <w:autoSpaceDE w:val="0"/>
        <w:autoSpaceDN w:val="0"/>
        <w:adjustRightInd w:val="0"/>
        <w:spacing w:after="0" w:line="360" w:lineRule="auto"/>
        <w:ind w:left="663" w:hanging="521"/>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 xml:space="preserve">פיצויים מוסכמים </w:t>
      </w:r>
    </w:p>
    <w:p w:rsidR="001C4491" w:rsidRPr="00776236" w:rsidRDefault="001C4491" w:rsidP="00B62D01">
      <w:pPr>
        <w:numPr>
          <w:ilvl w:val="1"/>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b/>
          <w:bCs/>
          <w:sz w:val="24"/>
          <w:szCs w:val="24"/>
          <w:u w:val="single"/>
        </w:rPr>
      </w:pPr>
      <w:r w:rsidRPr="00776236">
        <w:rPr>
          <w:rFonts w:ascii="David" w:hAnsi="David"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w:t>
      </w:r>
      <w:r w:rsidR="0025218C">
        <w:rPr>
          <w:rFonts w:ascii="David" w:hAnsi="David" w:cs="David" w:hint="cs"/>
          <w:sz w:val="24"/>
          <w:szCs w:val="24"/>
          <w:rtl/>
        </w:rPr>
        <w:t>.</w:t>
      </w:r>
      <w:r w:rsidR="0025218C" w:rsidRPr="00776236">
        <w:rPr>
          <w:rFonts w:ascii="David" w:hAnsi="David" w:cs="David" w:hint="cs"/>
          <w:sz w:val="24"/>
          <w:szCs w:val="24"/>
          <w:rtl/>
        </w:rPr>
        <w:t xml:space="preserve"> </w:t>
      </w:r>
      <w:r w:rsidRPr="00776236">
        <w:rPr>
          <w:rFonts w:ascii="David" w:hAnsi="David" w:cs="David" w:hint="cs"/>
          <w:sz w:val="24"/>
          <w:szCs w:val="24"/>
          <w:rtl/>
        </w:rPr>
        <w:t xml:space="preserve">ואולם אין בקביעת הפיצויים המוסכמים כדי לגרוע מכל זכות אחרת </w:t>
      </w:r>
      <w:r w:rsidRPr="00776236">
        <w:rPr>
          <w:rFonts w:ascii="David" w:hAnsi="David" w:cs="David"/>
          <w:sz w:val="24"/>
          <w:szCs w:val="24"/>
          <w:rtl/>
        </w:rPr>
        <w:br/>
      </w:r>
      <w:r w:rsidRPr="00776236">
        <w:rPr>
          <w:rFonts w:ascii="David" w:hAnsi="David" w:cs="David" w:hint="cs"/>
          <w:sz w:val="24"/>
          <w:szCs w:val="24"/>
          <w:rtl/>
        </w:rPr>
        <w:t xml:space="preserve">שתקום למשרד מן הדין או מכוח ההסכם בשל אותן הפרות, לרבות הוכחת נזק </w:t>
      </w:r>
      <w:r w:rsidRPr="00776236">
        <w:rPr>
          <w:rFonts w:ascii="David" w:hAnsi="David" w:cs="David"/>
          <w:sz w:val="24"/>
          <w:szCs w:val="24"/>
          <w:rtl/>
        </w:rPr>
        <w:br/>
      </w:r>
      <w:r w:rsidRPr="00776236">
        <w:rPr>
          <w:rFonts w:ascii="David" w:hAnsi="David" w:cs="David" w:hint="cs"/>
          <w:sz w:val="24"/>
          <w:szCs w:val="24"/>
          <w:rtl/>
        </w:rPr>
        <w:t>בפועל העולה על הנזק שנצפה.</w:t>
      </w:r>
    </w:p>
    <w:p w:rsidR="001C4491" w:rsidRPr="00776236" w:rsidRDefault="001C4491" w:rsidP="00FB4611">
      <w:pPr>
        <w:numPr>
          <w:ilvl w:val="1"/>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b/>
          <w:bCs/>
          <w:sz w:val="24"/>
          <w:szCs w:val="24"/>
          <w:u w:val="single"/>
        </w:rPr>
      </w:pPr>
      <w:r w:rsidRPr="00776236">
        <w:rPr>
          <w:rFonts w:ascii="David" w:hAnsi="David" w:cs="David"/>
          <w:sz w:val="24"/>
          <w:szCs w:val="24"/>
          <w:rtl/>
        </w:rPr>
        <w:t>נותן השירותים ל</w:t>
      </w:r>
      <w:r w:rsidRPr="00776236">
        <w:rPr>
          <w:rFonts w:ascii="David" w:hAnsi="David" w:cs="David" w:hint="cs"/>
          <w:sz w:val="24"/>
          <w:szCs w:val="24"/>
          <w:rtl/>
        </w:rPr>
        <w:t xml:space="preserve">א יהיה רשאי לנכות </w:t>
      </w:r>
      <w:r w:rsidRPr="00776236">
        <w:rPr>
          <w:rFonts w:ascii="David" w:hAnsi="David" w:cs="David"/>
          <w:sz w:val="24"/>
          <w:szCs w:val="24"/>
          <w:rtl/>
        </w:rPr>
        <w:t xml:space="preserve">את הפיצוי המוסכם </w:t>
      </w:r>
      <w:r w:rsidRPr="00776236">
        <w:rPr>
          <w:rFonts w:ascii="David" w:hAnsi="David" w:cs="David" w:hint="cs"/>
          <w:sz w:val="24"/>
          <w:szCs w:val="24"/>
          <w:rtl/>
        </w:rPr>
        <w:t>מש</w:t>
      </w:r>
      <w:r w:rsidRPr="00776236">
        <w:rPr>
          <w:rFonts w:ascii="David" w:hAnsi="David" w:cs="David"/>
          <w:sz w:val="24"/>
          <w:szCs w:val="24"/>
          <w:rtl/>
        </w:rPr>
        <w:t>כרו של</w:t>
      </w:r>
      <w:r w:rsidRPr="00776236">
        <w:rPr>
          <w:rFonts w:ascii="David" w:hAnsi="David" w:cs="David" w:hint="cs"/>
          <w:sz w:val="24"/>
          <w:szCs w:val="24"/>
          <w:rtl/>
        </w:rPr>
        <w:t xml:space="preserve"> בעל </w:t>
      </w:r>
      <w:r w:rsidRPr="00776236">
        <w:rPr>
          <w:rFonts w:ascii="David" w:hAnsi="David" w:cs="David"/>
          <w:sz w:val="24"/>
          <w:szCs w:val="24"/>
          <w:rtl/>
        </w:rPr>
        <w:br/>
      </w:r>
      <w:r w:rsidRPr="00776236">
        <w:rPr>
          <w:rFonts w:ascii="David" w:hAnsi="David" w:cs="David" w:hint="cs"/>
          <w:sz w:val="24"/>
          <w:szCs w:val="24"/>
          <w:rtl/>
        </w:rPr>
        <w:t xml:space="preserve">תפקיד כלשהו הקשור בביצוע השירותים </w:t>
      </w:r>
      <w:r w:rsidR="0025218C">
        <w:rPr>
          <w:rFonts w:ascii="David" w:hAnsi="David" w:cs="David" w:hint="cs"/>
          <w:sz w:val="24"/>
          <w:szCs w:val="24"/>
          <w:rtl/>
        </w:rPr>
        <w:t>מושא</w:t>
      </w:r>
      <w:r w:rsidR="0025218C" w:rsidRPr="00776236">
        <w:rPr>
          <w:rFonts w:ascii="David" w:hAnsi="David" w:cs="David" w:hint="cs"/>
          <w:sz w:val="24"/>
          <w:szCs w:val="24"/>
          <w:rtl/>
        </w:rPr>
        <w:t xml:space="preserve"> </w:t>
      </w:r>
      <w:r w:rsidRPr="00776236">
        <w:rPr>
          <w:rFonts w:ascii="David" w:hAnsi="David" w:cs="David" w:hint="cs"/>
          <w:sz w:val="24"/>
          <w:szCs w:val="24"/>
          <w:rtl/>
        </w:rPr>
        <w:t xml:space="preserve">מכרז זה. </w:t>
      </w:r>
    </w:p>
    <w:p w:rsidR="001C4491" w:rsidRPr="00776236" w:rsidRDefault="001C4491" w:rsidP="001C449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David" w:hAnsi="David" w:cs="David"/>
          <w:sz w:val="24"/>
          <w:szCs w:val="24"/>
        </w:rPr>
      </w:pPr>
      <w:r w:rsidRPr="00776236">
        <w:rPr>
          <w:rFonts w:ascii="David" w:hAnsi="David" w:cs="David" w:hint="cs"/>
          <w:sz w:val="24"/>
          <w:szCs w:val="24"/>
          <w:rtl/>
        </w:rPr>
        <w:t>גובה הפיצוי יקבע על ידי המשרד, באופן הוגן וסביר ולפי שיקול דעתו הבלעדית.</w:t>
      </w:r>
    </w:p>
    <w:p w:rsidR="001C4491" w:rsidRDefault="001C4491" w:rsidP="001C449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David" w:hAnsi="David" w:cs="David"/>
          <w:sz w:val="24"/>
          <w:szCs w:val="24"/>
        </w:rPr>
      </w:pPr>
      <w:r w:rsidRPr="00776236">
        <w:rPr>
          <w:rFonts w:ascii="David" w:hAnsi="David" w:cs="David" w:hint="cs"/>
          <w:sz w:val="24"/>
          <w:szCs w:val="24"/>
          <w:rtl/>
        </w:rPr>
        <w:t xml:space="preserve"> </w:t>
      </w:r>
      <w:r w:rsidRPr="00776236">
        <w:rPr>
          <w:rFonts w:ascii="David" w:hAnsi="David" w:cs="David"/>
          <w:sz w:val="24"/>
          <w:szCs w:val="24"/>
          <w:rtl/>
        </w:rPr>
        <w:t>האירועים לגביהם יוטל פיצוי מוסכם</w:t>
      </w:r>
      <w:r w:rsidRPr="00776236">
        <w:rPr>
          <w:rFonts w:ascii="David" w:hAnsi="David" w:cs="David" w:hint="cs"/>
          <w:sz w:val="24"/>
          <w:szCs w:val="24"/>
          <w:rtl/>
        </w:rPr>
        <w:t>, וסכום הפיצוי הם כמפורט להלן</w:t>
      </w:r>
      <w:r w:rsidRPr="00776236">
        <w:rPr>
          <w:rFonts w:ascii="David" w:hAnsi="David" w:cs="David"/>
          <w:sz w:val="24"/>
          <w:szCs w:val="24"/>
          <w:rtl/>
        </w:rPr>
        <w:t>:</w:t>
      </w:r>
    </w:p>
    <w:p w:rsidR="007E32B4" w:rsidRDefault="007E32B4" w:rsidP="007E32B4">
      <w:pPr>
        <w:tabs>
          <w:tab w:val="num" w:pos="1049"/>
        </w:tabs>
        <w:overflowPunct w:val="0"/>
        <w:autoSpaceDE w:val="0"/>
        <w:autoSpaceDN w:val="0"/>
        <w:adjustRightInd w:val="0"/>
        <w:spacing w:after="0" w:line="360" w:lineRule="auto"/>
        <w:ind w:left="805"/>
        <w:contextualSpacing/>
        <w:textAlignment w:val="baseline"/>
        <w:rPr>
          <w:rFonts w:ascii="David" w:hAnsi="David" w:cs="David"/>
          <w:sz w:val="24"/>
          <w:szCs w:val="24"/>
          <w:rtl/>
        </w:rPr>
      </w:pPr>
    </w:p>
    <w:p w:rsidR="007E32B4" w:rsidRDefault="007E32B4" w:rsidP="007E32B4">
      <w:pPr>
        <w:tabs>
          <w:tab w:val="num" w:pos="1049"/>
        </w:tabs>
        <w:overflowPunct w:val="0"/>
        <w:autoSpaceDE w:val="0"/>
        <w:autoSpaceDN w:val="0"/>
        <w:adjustRightInd w:val="0"/>
        <w:spacing w:after="0" w:line="360" w:lineRule="auto"/>
        <w:ind w:left="805"/>
        <w:contextualSpacing/>
        <w:textAlignment w:val="baseline"/>
        <w:rPr>
          <w:rFonts w:ascii="David" w:hAnsi="David" w:cs="David"/>
          <w:sz w:val="24"/>
          <w:szCs w:val="24"/>
          <w:rtl/>
        </w:rPr>
      </w:pPr>
    </w:p>
    <w:p w:rsidR="007E32B4" w:rsidRPr="00776236" w:rsidRDefault="007E32B4" w:rsidP="007E32B4">
      <w:pPr>
        <w:tabs>
          <w:tab w:val="num" w:pos="1049"/>
        </w:tabs>
        <w:overflowPunct w:val="0"/>
        <w:autoSpaceDE w:val="0"/>
        <w:autoSpaceDN w:val="0"/>
        <w:adjustRightInd w:val="0"/>
        <w:spacing w:after="0" w:line="360" w:lineRule="auto"/>
        <w:ind w:left="805"/>
        <w:contextualSpacing/>
        <w:textAlignment w:val="baseline"/>
        <w:rPr>
          <w:rFonts w:ascii="David" w:hAnsi="David" w:cs="David"/>
          <w:sz w:val="24"/>
          <w:szCs w:val="24"/>
          <w:rtl/>
        </w:rPr>
      </w:pPr>
    </w:p>
    <w:p w:rsidR="001C4491" w:rsidRPr="00776236" w:rsidRDefault="001C4491" w:rsidP="001C4491">
      <w:pPr>
        <w:overflowPunct w:val="0"/>
        <w:autoSpaceDE w:val="0"/>
        <w:autoSpaceDN w:val="0"/>
        <w:adjustRightInd w:val="0"/>
        <w:spacing w:after="0" w:line="360" w:lineRule="auto"/>
        <w:ind w:left="805"/>
        <w:contextualSpacing/>
        <w:textAlignment w:val="baseline"/>
        <w:rPr>
          <w:rFonts w:ascii="David" w:hAnsi="David" w:cs="David"/>
          <w:sz w:val="24"/>
          <w:szCs w:val="24"/>
          <w:rtl/>
        </w:rPr>
      </w:pPr>
    </w:p>
    <w:tbl>
      <w:tblPr>
        <w:tblpPr w:leftFromText="180" w:rightFromText="180" w:vertAnchor="text" w:tblpY="1"/>
        <w:tblOverlap w:val="never"/>
        <w:bidiVisual/>
        <w:tblW w:w="850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67"/>
        <w:gridCol w:w="3969"/>
        <w:gridCol w:w="3969"/>
      </w:tblGrid>
      <w:tr w:rsidR="001C4491" w:rsidRPr="00776236" w:rsidTr="00CC6955">
        <w:tc>
          <w:tcPr>
            <w:tcW w:w="567" w:type="dxa"/>
            <w:tcBorders>
              <w:top w:val="single" w:sz="12" w:space="0" w:color="auto"/>
              <w:bottom w:val="single" w:sz="12" w:space="0" w:color="auto"/>
            </w:tcBorders>
            <w:shd w:val="clear" w:color="auto" w:fill="F3F3F3"/>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tl/>
              </w:rPr>
            </w:pPr>
          </w:p>
        </w:tc>
        <w:tc>
          <w:tcPr>
            <w:tcW w:w="3969" w:type="dxa"/>
            <w:tcBorders>
              <w:top w:val="single" w:sz="12" w:space="0" w:color="auto"/>
              <w:bottom w:val="single" w:sz="12" w:space="0" w:color="auto"/>
            </w:tcBorders>
            <w:shd w:val="clear" w:color="auto" w:fill="F3F3F3"/>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האירו</w:t>
            </w:r>
            <w:r w:rsidRPr="00776236">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76236">
              <w:rPr>
                <w:rFonts w:ascii="Times New Roman" w:hAnsi="Times New Roman" w:cs="David"/>
                <w:b/>
                <w:bCs/>
                <w:sz w:val="24"/>
                <w:szCs w:val="24"/>
                <w:rtl/>
              </w:rPr>
              <w:t>פיצוי מוסכם</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בש"ח למקרה</w:t>
            </w:r>
          </w:p>
        </w:tc>
      </w:tr>
      <w:tr w:rsidR="001C4491" w:rsidRPr="00776236" w:rsidTr="00CC6955">
        <w:tc>
          <w:tcPr>
            <w:tcW w:w="567" w:type="dxa"/>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1</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אי הגשת מס</w:t>
            </w:r>
            <w:r w:rsidRPr="00776236">
              <w:rPr>
                <w:rFonts w:ascii="Times New Roman" w:hAnsi="Times New Roman" w:cs="David" w:hint="cs"/>
                <w:sz w:val="24"/>
                <w:szCs w:val="24"/>
                <w:rtl/>
              </w:rPr>
              <w:t>מך הנדרש בהתאם לדרישת הממונה</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10% מהמחיר המירבי לתיק בהתאם לפירוט  בסעיף </w:t>
            </w:r>
            <w:r>
              <w:rPr>
                <w:rFonts w:ascii="Times New Roman" w:hAnsi="Times New Roman" w:cs="David" w:hint="cs"/>
                <w:sz w:val="24"/>
                <w:szCs w:val="24"/>
                <w:rtl/>
              </w:rPr>
              <w:t>8</w:t>
            </w:r>
            <w:r w:rsidRPr="00776236">
              <w:rPr>
                <w:rFonts w:ascii="Times New Roman" w:hAnsi="Times New Roman" w:cs="David" w:hint="cs"/>
                <w:sz w:val="24"/>
                <w:szCs w:val="24"/>
                <w:rtl/>
              </w:rPr>
              <w:t>.3</w:t>
            </w:r>
            <w:r w:rsidR="007778AC">
              <w:rPr>
                <w:rFonts w:ascii="Times New Roman" w:hAnsi="Times New Roman" w:cs="David" w:hint="cs"/>
                <w:sz w:val="24"/>
                <w:szCs w:val="24"/>
                <w:rtl/>
              </w:rPr>
              <w:t>.2.</w:t>
            </w:r>
          </w:p>
        </w:tc>
      </w:tr>
      <w:tr w:rsidR="001C4491" w:rsidRPr="00776236" w:rsidTr="00CC6955">
        <w:tc>
          <w:tcPr>
            <w:tcW w:w="567" w:type="dxa"/>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2</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איחור בלוח הזמנים הנדרש</w:t>
            </w:r>
          </w:p>
        </w:tc>
        <w:tc>
          <w:tcPr>
            <w:tcW w:w="3969" w:type="dxa"/>
            <w:vAlign w:val="center"/>
          </w:tcPr>
          <w:p w:rsidR="001C4491" w:rsidRPr="00776236" w:rsidRDefault="001C4491" w:rsidP="000D643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10% מהמחיר המירבי לתיק בהתאם לפירוט  בסעיף</w:t>
            </w:r>
            <w:r w:rsidR="007778AC">
              <w:rPr>
                <w:rFonts w:ascii="Times New Roman" w:hAnsi="Times New Roman" w:cs="David" w:hint="cs"/>
                <w:sz w:val="24"/>
                <w:szCs w:val="24"/>
                <w:rtl/>
              </w:rPr>
              <w:t>8.3.2</w:t>
            </w:r>
            <w:r w:rsidRPr="00776236">
              <w:rPr>
                <w:rFonts w:ascii="Times New Roman" w:hAnsi="Times New Roman" w:cs="David" w:hint="cs"/>
                <w:sz w:val="24"/>
                <w:szCs w:val="24"/>
                <w:rtl/>
              </w:rPr>
              <w:t xml:space="preserve"> לכל מקרה של איח</w:t>
            </w:r>
            <w:r w:rsidR="000D6435">
              <w:rPr>
                <w:rFonts w:ascii="Times New Roman" w:hAnsi="Times New Roman" w:cs="David" w:hint="cs"/>
                <w:sz w:val="24"/>
                <w:szCs w:val="24"/>
                <w:rtl/>
              </w:rPr>
              <w:t>ו</w:t>
            </w:r>
            <w:r w:rsidRPr="00776236">
              <w:rPr>
                <w:rFonts w:ascii="Times New Roman" w:hAnsi="Times New Roman" w:cs="David" w:hint="cs"/>
                <w:sz w:val="24"/>
                <w:szCs w:val="24"/>
                <w:rtl/>
              </w:rPr>
              <w:t>ר שלא קיבל את אישור הממונה</w:t>
            </w:r>
            <w:r w:rsidR="007778AC">
              <w:rPr>
                <w:rFonts w:ascii="Times New Roman" w:hAnsi="Times New Roman" w:cs="David" w:hint="cs"/>
                <w:sz w:val="24"/>
                <w:szCs w:val="24"/>
                <w:rtl/>
              </w:rPr>
              <w:t>.</w:t>
            </w:r>
          </w:p>
        </w:tc>
      </w:tr>
      <w:tr w:rsidR="001C4491" w:rsidRPr="00776236" w:rsidTr="00CC6955">
        <w:tc>
          <w:tcPr>
            <w:tcW w:w="567" w:type="dxa"/>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3</w:t>
            </w:r>
          </w:p>
        </w:tc>
        <w:tc>
          <w:tcPr>
            <w:tcW w:w="3969" w:type="dxa"/>
            <w:vAlign w:val="center"/>
          </w:tcPr>
          <w:p w:rsidR="001C4491" w:rsidRPr="00776236" w:rsidRDefault="001C4491" w:rsidP="00F061F6">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החלפת מי מהמבצעים שלא באישור הממונה </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 xml:space="preserve">5,000 ₪ </w:t>
            </w:r>
          </w:p>
        </w:tc>
      </w:tr>
      <w:tr w:rsidR="001C4491" w:rsidRPr="00776236" w:rsidTr="00CC6955">
        <w:tc>
          <w:tcPr>
            <w:tcW w:w="567" w:type="dxa"/>
          </w:tcPr>
          <w:p w:rsidR="001C4491"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4</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16786A">
              <w:rPr>
                <w:rFonts w:ascii="Times New Roman" w:hAnsi="Times New Roman" w:cs="David" w:hint="cs"/>
                <w:sz w:val="24"/>
                <w:szCs w:val="24"/>
                <w:rtl/>
                <w:lang w:eastAsia="he-IL"/>
              </w:rPr>
              <w:t>איבוד חומר/תיק/מידע</w:t>
            </w:r>
          </w:p>
        </w:tc>
        <w:tc>
          <w:tcPr>
            <w:tcW w:w="3969" w:type="dxa"/>
            <w:vAlign w:val="center"/>
          </w:tcPr>
          <w:p w:rsidR="001C4491"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 xml:space="preserve">15,000 ₪ </w:t>
            </w:r>
          </w:p>
        </w:tc>
      </w:tr>
      <w:tr w:rsidR="001C4491" w:rsidRPr="00776236" w:rsidTr="00CC6955">
        <w:tc>
          <w:tcPr>
            <w:tcW w:w="567" w:type="dxa"/>
          </w:tcPr>
          <w:p w:rsidR="001C4491"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5</w:t>
            </w:r>
          </w:p>
        </w:tc>
        <w:tc>
          <w:tcPr>
            <w:tcW w:w="3969" w:type="dxa"/>
            <w:vAlign w:val="center"/>
          </w:tcPr>
          <w:p w:rsidR="001C4491" w:rsidRPr="00776236"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הפרת סודיות</w:t>
            </w:r>
          </w:p>
        </w:tc>
        <w:tc>
          <w:tcPr>
            <w:tcW w:w="3969" w:type="dxa"/>
            <w:vAlign w:val="center"/>
          </w:tcPr>
          <w:p w:rsidR="001C4491" w:rsidRDefault="001C4491"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 xml:space="preserve">15,000 ₪ </w:t>
            </w:r>
          </w:p>
        </w:tc>
      </w:tr>
      <w:tr w:rsidR="0050076A" w:rsidRPr="00776236" w:rsidTr="00CC6955">
        <w:tc>
          <w:tcPr>
            <w:tcW w:w="567" w:type="dxa"/>
          </w:tcPr>
          <w:p w:rsidR="0050076A" w:rsidRDefault="0050076A"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6</w:t>
            </w:r>
          </w:p>
        </w:tc>
        <w:tc>
          <w:tcPr>
            <w:tcW w:w="3969" w:type="dxa"/>
            <w:vAlign w:val="center"/>
          </w:tcPr>
          <w:p w:rsidR="0050076A" w:rsidRDefault="0050076A"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טעויות משפטיות</w:t>
            </w:r>
          </w:p>
        </w:tc>
        <w:tc>
          <w:tcPr>
            <w:tcW w:w="3969" w:type="dxa"/>
            <w:vAlign w:val="center"/>
          </w:tcPr>
          <w:p w:rsidR="0050076A" w:rsidRDefault="0050076A" w:rsidP="00CC6955">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 xml:space="preserve">15,000 ₪ </w:t>
            </w:r>
          </w:p>
        </w:tc>
      </w:tr>
    </w:tbl>
    <w:p w:rsidR="001C4491" w:rsidRPr="00776236" w:rsidRDefault="001C4491" w:rsidP="001C4491">
      <w:pPr>
        <w:spacing w:after="0" w:line="360" w:lineRule="auto"/>
        <w:ind w:left="180"/>
        <w:jc w:val="both"/>
        <w:rPr>
          <w:rFonts w:ascii="Times New Roman" w:hAnsi="Times New Roman" w:cs="David"/>
          <w:sz w:val="24"/>
          <w:szCs w:val="24"/>
          <w:rtl/>
        </w:rPr>
      </w:pPr>
      <w:r w:rsidRPr="00776236">
        <w:rPr>
          <w:rFonts w:ascii="Times New Roman" w:hAnsi="Times New Roman" w:cs="David"/>
          <w:sz w:val="24"/>
          <w:szCs w:val="24"/>
          <w:rtl/>
        </w:rPr>
        <w:br w:type="textWrapping" w:clear="all"/>
      </w:r>
    </w:p>
    <w:p w:rsidR="001C4491" w:rsidRPr="00E662B8" w:rsidRDefault="001C4491" w:rsidP="00E662B8">
      <w:pPr>
        <w:pStyle w:val="aff0"/>
        <w:numPr>
          <w:ilvl w:val="0"/>
          <w:numId w:val="29"/>
        </w:numPr>
        <w:spacing w:line="360" w:lineRule="auto"/>
        <w:jc w:val="both"/>
        <w:rPr>
          <w:rFonts w:cs="David"/>
          <w:b/>
          <w:bCs/>
          <w:u w:val="single"/>
        </w:rPr>
      </w:pPr>
      <w:r w:rsidRPr="00E662B8">
        <w:rPr>
          <w:rFonts w:ascii="Arial" w:hAnsi="Arial" w:cs="David"/>
          <w:b/>
          <w:bCs/>
          <w:sz w:val="28"/>
          <w:u w:val="single"/>
          <w:rtl/>
        </w:rPr>
        <w:t>היררכיה בין המכרז</w:t>
      </w:r>
      <w:r w:rsidRPr="00E662B8">
        <w:rPr>
          <w:rFonts w:cs="David"/>
          <w:b/>
          <w:bCs/>
          <w:u w:val="single"/>
          <w:rtl/>
        </w:rPr>
        <w:t xml:space="preserve"> להסכם</w:t>
      </w:r>
    </w:p>
    <w:p w:rsidR="001C4491" w:rsidRPr="00776236" w:rsidRDefault="001C4491" w:rsidP="001C4491">
      <w:pPr>
        <w:numPr>
          <w:ilvl w:val="4"/>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776236">
        <w:rPr>
          <w:rFonts w:ascii="Times New Roman" w:hAnsi="Times New Roman" w:cs="David" w:hint="cs"/>
          <w:sz w:val="24"/>
          <w:szCs w:val="24"/>
          <w:rtl/>
        </w:rPr>
        <w:t xml:space="preserve">שחלקיו </w:t>
      </w:r>
      <w:r w:rsidRPr="00776236">
        <w:rPr>
          <w:rFonts w:ascii="Times New Roman" w:hAnsi="Times New Roman" w:cs="David"/>
          <w:sz w:val="24"/>
          <w:szCs w:val="24"/>
          <w:rtl/>
        </w:rPr>
        <w:t>משלי</w:t>
      </w:r>
      <w:r w:rsidRPr="00776236">
        <w:rPr>
          <w:rFonts w:ascii="Times New Roman" w:hAnsi="Times New Roman" w:cs="David" w:hint="cs"/>
          <w:sz w:val="24"/>
          <w:szCs w:val="24"/>
          <w:rtl/>
        </w:rPr>
        <w:t>מי</w:t>
      </w:r>
      <w:r w:rsidRPr="00776236">
        <w:rPr>
          <w:rFonts w:ascii="Times New Roman" w:hAnsi="Times New Roman" w:cs="David"/>
          <w:sz w:val="24"/>
          <w:szCs w:val="24"/>
          <w:rtl/>
        </w:rPr>
        <w:t xml:space="preserve">ם זה את זה. </w:t>
      </w:r>
    </w:p>
    <w:p w:rsidR="001C4491" w:rsidRPr="00776236" w:rsidRDefault="001C4491" w:rsidP="0025218C">
      <w:pPr>
        <w:numPr>
          <w:ilvl w:val="4"/>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בנסיבות שבהן לא ניתן ליישב בין נוסח מפרט המכרז לבין נוסח ההסכם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יגבר נוסח </w:t>
      </w:r>
      <w:r w:rsidRPr="00776236">
        <w:rPr>
          <w:rFonts w:ascii="Times New Roman" w:hAnsi="Times New Roman" w:cs="David" w:hint="cs"/>
          <w:sz w:val="24"/>
          <w:szCs w:val="24"/>
          <w:rtl/>
        </w:rPr>
        <w:t xml:space="preserve">מפרט </w:t>
      </w:r>
      <w:r w:rsidRPr="00776236">
        <w:rPr>
          <w:rFonts w:ascii="Times New Roman" w:hAnsi="Times New Roman" w:cs="David"/>
          <w:sz w:val="24"/>
          <w:szCs w:val="24"/>
          <w:rtl/>
        </w:rPr>
        <w:t>ה</w:t>
      </w:r>
      <w:r w:rsidRPr="00776236">
        <w:rPr>
          <w:rFonts w:ascii="Times New Roman" w:hAnsi="Times New Roman" w:cs="David" w:hint="cs"/>
          <w:sz w:val="24"/>
          <w:szCs w:val="24"/>
          <w:rtl/>
        </w:rPr>
        <w:t>מכרז</w:t>
      </w:r>
      <w:r w:rsidRPr="00776236">
        <w:rPr>
          <w:rFonts w:ascii="Times New Roman" w:hAnsi="Times New Roman" w:cs="David"/>
          <w:sz w:val="24"/>
          <w:szCs w:val="24"/>
          <w:rtl/>
        </w:rPr>
        <w:t>, ויראו נוסח זה כנוסח המחייב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1C4491" w:rsidRPr="00776236" w:rsidRDefault="001C4491" w:rsidP="001C4491">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sz w:val="24"/>
          <w:szCs w:val="24"/>
          <w:rtl/>
        </w:rPr>
      </w:pPr>
    </w:p>
    <w:p w:rsidR="001C4491" w:rsidRPr="00DE4AAA" w:rsidRDefault="001C4491" w:rsidP="00E662B8">
      <w:pPr>
        <w:pStyle w:val="aff0"/>
        <w:numPr>
          <w:ilvl w:val="0"/>
          <w:numId w:val="29"/>
        </w:numPr>
        <w:overflowPunct w:val="0"/>
        <w:autoSpaceDE w:val="0"/>
        <w:autoSpaceDN w:val="0"/>
        <w:adjustRightInd w:val="0"/>
        <w:spacing w:line="360" w:lineRule="auto"/>
        <w:jc w:val="both"/>
        <w:textAlignment w:val="baseline"/>
        <w:rPr>
          <w:rFonts w:ascii="Arial" w:hAnsi="Arial" w:cs="David"/>
          <w:b/>
          <w:bCs/>
          <w:sz w:val="28"/>
          <w:u w:val="single"/>
        </w:rPr>
      </w:pPr>
      <w:r w:rsidRPr="00DE4AAA">
        <w:rPr>
          <w:rFonts w:ascii="Arial" w:hAnsi="Arial" w:cs="David"/>
          <w:b/>
          <w:bCs/>
          <w:sz w:val="28"/>
          <w:u w:val="single"/>
          <w:rtl/>
        </w:rPr>
        <w:t>שאלות והבהרות</w:t>
      </w:r>
    </w:p>
    <w:p w:rsidR="00200CA0" w:rsidRPr="00200CA0" w:rsidRDefault="001C4491" w:rsidP="00200CA0">
      <w:pPr>
        <w:pStyle w:val="aff0"/>
        <w:numPr>
          <w:ilvl w:val="1"/>
          <w:numId w:val="29"/>
        </w:numPr>
        <w:overflowPunct w:val="0"/>
        <w:autoSpaceDE w:val="0"/>
        <w:autoSpaceDN w:val="0"/>
        <w:adjustRightInd w:val="0"/>
        <w:spacing w:line="360" w:lineRule="auto"/>
        <w:textAlignment w:val="baseline"/>
        <w:rPr>
          <w:b/>
          <w:bCs/>
          <w:u w:val="single"/>
        </w:rPr>
      </w:pPr>
      <w:r w:rsidRPr="00776236">
        <w:rPr>
          <w:rFonts w:cs="David"/>
          <w:sz w:val="24"/>
          <w:szCs w:val="24"/>
          <w:rtl/>
        </w:rPr>
        <w:t xml:space="preserve">שאלות והבהרות יש להפנות </w:t>
      </w:r>
    </w:p>
    <w:p w:rsidR="00200CA0" w:rsidRPr="00F061F6" w:rsidRDefault="00200CA0" w:rsidP="00F061F6">
      <w:pPr>
        <w:pStyle w:val="aff0"/>
        <w:overflowPunct w:val="0"/>
        <w:autoSpaceDE w:val="0"/>
        <w:autoSpaceDN w:val="0"/>
        <w:adjustRightInd w:val="0"/>
        <w:spacing w:line="360" w:lineRule="auto"/>
        <w:ind w:left="1049"/>
        <w:textAlignment w:val="baseline"/>
        <w:rPr>
          <w:rFonts w:cs="David"/>
          <w:sz w:val="24"/>
          <w:szCs w:val="24"/>
        </w:rPr>
      </w:pPr>
      <w:r w:rsidRPr="00F061F6">
        <w:rPr>
          <w:rFonts w:cs="David"/>
          <w:sz w:val="24"/>
          <w:szCs w:val="24"/>
          <w:rtl/>
        </w:rPr>
        <w:t>בכתב בלבד</w:t>
      </w:r>
      <w:r w:rsidRPr="00F061F6">
        <w:rPr>
          <w:rFonts w:cs="David" w:hint="cs"/>
          <w:sz w:val="24"/>
          <w:szCs w:val="24"/>
          <w:rtl/>
        </w:rPr>
        <w:t xml:space="preserve"> באמצעות דוא"ל  </w:t>
      </w:r>
      <w:hyperlink r:id="rId11" w:history="1">
        <w:r w:rsidRPr="00F061F6">
          <w:rPr>
            <w:rFonts w:cs="David"/>
            <w:sz w:val="24"/>
            <w:szCs w:val="24"/>
          </w:rPr>
          <w:t>simap@economy.gov.il</w:t>
        </w:r>
      </w:hyperlink>
    </w:p>
    <w:p w:rsidR="00200CA0" w:rsidRPr="00200CA0" w:rsidRDefault="00200CA0" w:rsidP="00200CA0">
      <w:pPr>
        <w:overflowPunct w:val="0"/>
        <w:autoSpaceDE w:val="0"/>
        <w:autoSpaceDN w:val="0"/>
        <w:adjustRightInd w:val="0"/>
        <w:spacing w:after="0" w:line="360" w:lineRule="auto"/>
        <w:ind w:left="1049"/>
        <w:contextualSpacing/>
        <w:textAlignment w:val="baseline"/>
        <w:rPr>
          <w:rFonts w:ascii="Times New Roman" w:hAnsi="Times New Roman" w:cs="David"/>
          <w:sz w:val="24"/>
          <w:szCs w:val="24"/>
        </w:rPr>
      </w:pPr>
      <w:r w:rsidRPr="00F061F6">
        <w:rPr>
          <w:rFonts w:ascii="Times New Roman" w:hAnsi="Times New Roman" w:cs="David" w:hint="eastAsia"/>
          <w:sz w:val="24"/>
          <w:szCs w:val="24"/>
          <w:rtl/>
        </w:rPr>
        <w:t>או</w:t>
      </w:r>
      <w:r w:rsidRPr="00F061F6">
        <w:rPr>
          <w:rFonts w:ascii="Times New Roman" w:hAnsi="Times New Roman" w:cs="David"/>
          <w:sz w:val="24"/>
          <w:szCs w:val="24"/>
          <w:rtl/>
        </w:rPr>
        <w:t xml:space="preserve"> באמצעות פקס מס' 02-6662937  עד לתאריך </w:t>
      </w:r>
      <w:r w:rsidR="007E32B4">
        <w:rPr>
          <w:rFonts w:ascii="Times New Roman" w:hAnsi="Times New Roman" w:cs="David" w:hint="cs"/>
          <w:sz w:val="24"/>
          <w:szCs w:val="24"/>
          <w:rtl/>
        </w:rPr>
        <w:t xml:space="preserve">2/01/2017 </w:t>
      </w:r>
      <w:r w:rsidRPr="00F061F6">
        <w:rPr>
          <w:rFonts w:ascii="Times New Roman" w:hAnsi="Times New Roman" w:cs="David"/>
          <w:sz w:val="24"/>
          <w:szCs w:val="24"/>
          <w:rtl/>
        </w:rPr>
        <w:t xml:space="preserve">שעה 12:00 </w:t>
      </w:r>
      <w:r w:rsidRPr="00F061F6">
        <w:rPr>
          <w:rFonts w:ascii="Times New Roman" w:hAnsi="Times New Roman" w:cs="David" w:hint="eastAsia"/>
          <w:sz w:val="24"/>
          <w:szCs w:val="24"/>
          <w:rtl/>
        </w:rPr>
        <w:t>לגב</w:t>
      </w:r>
      <w:r w:rsidRPr="00F061F6">
        <w:rPr>
          <w:rFonts w:ascii="Times New Roman" w:hAnsi="Times New Roman" w:cs="David"/>
          <w:sz w:val="24"/>
          <w:szCs w:val="24"/>
          <w:rtl/>
        </w:rPr>
        <w:t>' סימה פיאמנטה, ועדת המכרזים.</w:t>
      </w:r>
      <w:r w:rsidRPr="00200CA0">
        <w:rPr>
          <w:rFonts w:ascii="Times New Roman" w:hAnsi="Times New Roman" w:cs="David"/>
          <w:sz w:val="24"/>
          <w:szCs w:val="24"/>
          <w:rtl/>
        </w:rPr>
        <w:t xml:space="preserve"> </w:t>
      </w:r>
      <w:r w:rsidRPr="00200CA0">
        <w:rPr>
          <w:rFonts w:ascii="Times New Roman" w:hAnsi="Times New Roman" w:cs="David" w:hint="cs"/>
          <w:sz w:val="24"/>
          <w:szCs w:val="24"/>
          <w:rtl/>
        </w:rPr>
        <w:br/>
      </w:r>
      <w:r w:rsidRPr="00200CA0">
        <w:rPr>
          <w:rFonts w:ascii="Times New Roman" w:hAnsi="Times New Roman" w:cs="David"/>
          <w:sz w:val="24"/>
          <w:szCs w:val="24"/>
          <w:rtl/>
        </w:rPr>
        <w:t>יש לוודא אישור קבלת הפקס בטלפון מס</w:t>
      </w:r>
      <w:r w:rsidRPr="00200CA0">
        <w:rPr>
          <w:rFonts w:ascii="Times New Roman" w:hAnsi="Times New Roman" w:cs="David" w:hint="cs"/>
          <w:sz w:val="24"/>
          <w:szCs w:val="24"/>
          <w:rtl/>
        </w:rPr>
        <w:t>':</w:t>
      </w:r>
      <w:r w:rsidRPr="00200CA0">
        <w:rPr>
          <w:rFonts w:ascii="Times New Roman" w:hAnsi="Times New Roman" w:cs="David"/>
          <w:sz w:val="24"/>
          <w:szCs w:val="24"/>
          <w:rtl/>
        </w:rPr>
        <w:t>02-6662600</w:t>
      </w:r>
      <w:r w:rsidRPr="00200CA0">
        <w:rPr>
          <w:rFonts w:ascii="Times New Roman" w:hAnsi="Times New Roman" w:cs="David" w:hint="cs"/>
          <w:sz w:val="24"/>
          <w:szCs w:val="24"/>
          <w:rtl/>
        </w:rPr>
        <w:t xml:space="preserve">.  </w:t>
      </w:r>
      <w:r w:rsidRPr="00200CA0">
        <w:rPr>
          <w:rFonts w:ascii="Times New Roman" w:hAnsi="Times New Roman" w:cs="David"/>
          <w:sz w:val="24"/>
          <w:szCs w:val="24"/>
          <w:rtl/>
        </w:rPr>
        <w:t>שאלות שיועברו בכל אמצעי אחר לא ייענו.</w:t>
      </w:r>
    </w:p>
    <w:p w:rsidR="001C4491" w:rsidRPr="00776236" w:rsidRDefault="001C4491" w:rsidP="0025218C">
      <w:pPr>
        <w:numPr>
          <w:ilvl w:val="6"/>
          <w:numId w:val="29"/>
        </w:numPr>
        <w:tabs>
          <w:tab w:val="num" w:pos="2647"/>
        </w:tabs>
        <w:overflowPunct w:val="0"/>
        <w:autoSpaceDE w:val="0"/>
        <w:autoSpaceDN w:val="0"/>
        <w:adjustRightInd w:val="0"/>
        <w:spacing w:after="0" w:line="360" w:lineRule="auto"/>
        <w:ind w:left="805" w:hanging="284"/>
        <w:contextualSpacing/>
        <w:textAlignment w:val="baseline"/>
        <w:rPr>
          <w:rFonts w:ascii="Times New Roman" w:hAnsi="Times New Roman" w:cs="David"/>
          <w:sz w:val="24"/>
          <w:szCs w:val="24"/>
        </w:rPr>
      </w:pPr>
      <w:r w:rsidRPr="00776236">
        <w:rPr>
          <w:rFonts w:ascii="Times New Roman" w:hAnsi="Times New Roman" w:cs="David"/>
          <w:sz w:val="24"/>
          <w:szCs w:val="24"/>
          <w:rtl/>
        </w:rPr>
        <w:t xml:space="preserve">ביחס לכל שאלה </w:t>
      </w:r>
      <w:r w:rsidRPr="00776236">
        <w:rPr>
          <w:rFonts w:ascii="Times New Roman" w:hAnsi="Times New Roman" w:cs="David" w:hint="cs"/>
          <w:sz w:val="24"/>
          <w:szCs w:val="24"/>
          <w:rtl/>
        </w:rPr>
        <w:t>יש לציין את</w:t>
      </w:r>
      <w:r w:rsidRPr="00776236">
        <w:rPr>
          <w:rFonts w:ascii="Times New Roman" w:hAnsi="Times New Roman" w:cs="David"/>
          <w:sz w:val="24"/>
          <w:szCs w:val="24"/>
          <w:rtl/>
        </w:rPr>
        <w:t xml:space="preserve"> מספר/י </w:t>
      </w:r>
      <w:r w:rsidRPr="00776236">
        <w:rPr>
          <w:rFonts w:ascii="Times New Roman" w:hAnsi="Times New Roman" w:cs="David" w:hint="cs"/>
          <w:sz w:val="24"/>
          <w:szCs w:val="24"/>
          <w:rtl/>
        </w:rPr>
        <w:t>הסעיף</w:t>
      </w:r>
      <w:r w:rsidRPr="00776236">
        <w:rPr>
          <w:rFonts w:ascii="Times New Roman" w:hAnsi="Times New Roman" w:cs="David"/>
          <w:sz w:val="24"/>
          <w:szCs w:val="24"/>
          <w:rtl/>
        </w:rPr>
        <w:t xml:space="preserve">/ים הספציפי/ים במסמכי המכרז אליו/הם </w:t>
      </w:r>
      <w:r w:rsidR="0025218C">
        <w:rPr>
          <w:rFonts w:ascii="Times New Roman" w:hAnsi="Times New Roman" w:cs="David" w:hint="cs"/>
          <w:sz w:val="24"/>
          <w:szCs w:val="24"/>
          <w:rtl/>
        </w:rPr>
        <w:t>השאלה</w:t>
      </w:r>
      <w:r w:rsidR="0025218C" w:rsidRPr="00776236">
        <w:rPr>
          <w:rFonts w:ascii="Times New Roman" w:hAnsi="Times New Roman" w:cs="David"/>
          <w:sz w:val="24"/>
          <w:szCs w:val="24"/>
          <w:rtl/>
        </w:rPr>
        <w:t xml:space="preserve"> </w:t>
      </w:r>
      <w:r w:rsidRPr="00776236">
        <w:rPr>
          <w:rFonts w:ascii="Times New Roman" w:hAnsi="Times New Roman" w:cs="David"/>
          <w:sz w:val="24"/>
          <w:szCs w:val="24"/>
          <w:rtl/>
        </w:rPr>
        <w:t>מתייחסת.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יש להימנע מנוסח שאלות הכולל פרטים מזהים של השואל.</w:t>
      </w:r>
      <w:r w:rsidRPr="00776236">
        <w:rPr>
          <w:rFonts w:ascii="Times New Roman" w:hAnsi="Times New Roman" w:cs="David" w:hint="cs"/>
          <w:sz w:val="24"/>
          <w:szCs w:val="24"/>
          <w:rtl/>
        </w:rPr>
        <w:t xml:space="preserve"> </w:t>
      </w:r>
    </w:p>
    <w:p w:rsidR="001C4491" w:rsidRPr="00776236" w:rsidRDefault="001C4491" w:rsidP="007E32B4">
      <w:pPr>
        <w:numPr>
          <w:ilvl w:val="6"/>
          <w:numId w:val="29"/>
        </w:numPr>
        <w:tabs>
          <w:tab w:val="num" w:pos="2647"/>
        </w:tabs>
        <w:overflowPunct w:val="0"/>
        <w:autoSpaceDE w:val="0"/>
        <w:autoSpaceDN w:val="0"/>
        <w:adjustRightInd w:val="0"/>
        <w:spacing w:after="0" w:line="360" w:lineRule="auto"/>
        <w:ind w:left="805" w:hanging="284"/>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תשובות יפורסמו באתר האינטרנט שכתובתו:</w:t>
      </w:r>
      <w:r w:rsidRPr="00776236">
        <w:t xml:space="preserve"> </w:t>
      </w:r>
      <w:hyperlink r:id="rId12" w:history="1">
        <w:r w:rsidRPr="00776236">
          <w:rPr>
            <w:rFonts w:eastAsia="Calibri" w:cs="Calibri"/>
            <w:u w:val="single"/>
          </w:rPr>
          <w:t>http://economy.gov.il/tenders</w:t>
        </w:r>
      </w:hyperlink>
      <w:r w:rsidRPr="00776236">
        <w:rPr>
          <w:rFonts w:ascii="Times New Roman" w:hAnsi="Times New Roman" w:cs="David" w:hint="cs"/>
          <w:sz w:val="24"/>
          <w:szCs w:val="24"/>
          <w:rtl/>
        </w:rPr>
        <w:br/>
      </w:r>
      <w:r w:rsidR="007E32B4">
        <w:rPr>
          <w:rFonts w:ascii="Times New Roman" w:hAnsi="Times New Roman" w:cs="David" w:hint="cs"/>
          <w:sz w:val="24"/>
          <w:szCs w:val="24"/>
          <w:rtl/>
        </w:rPr>
        <w:t>בתאריך</w:t>
      </w:r>
      <w:r w:rsidRPr="00776236">
        <w:rPr>
          <w:rFonts w:ascii="Times New Roman" w:hAnsi="Times New Roman" w:cs="David"/>
          <w:sz w:val="24"/>
          <w:szCs w:val="24"/>
          <w:rtl/>
        </w:rPr>
        <w:t xml:space="preserve"> </w:t>
      </w:r>
      <w:r w:rsidR="007E32B4">
        <w:rPr>
          <w:rFonts w:ascii="Times New Roman" w:hAnsi="Times New Roman" w:cs="David" w:hint="cs"/>
          <w:sz w:val="24"/>
          <w:szCs w:val="24"/>
          <w:rtl/>
        </w:rPr>
        <w:t>23/01/2017.</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התשובות לשאלות מהוות חלק בלתי נפרד ממסמכי המכרז.</w:t>
      </w:r>
      <w:r w:rsidRPr="00776236">
        <w:rPr>
          <w:rFonts w:ascii="Times New Roman" w:hAnsi="Times New Roman" w:cs="David" w:hint="cs"/>
          <w:sz w:val="24"/>
          <w:szCs w:val="24"/>
          <w:rtl/>
        </w:rPr>
        <w:t xml:space="preserve"> רק תשובות שפורסמו באתר האינטרנט כמפורט לעיל- מחייבות את עורך המכרז.</w:t>
      </w:r>
    </w:p>
    <w:p w:rsidR="001C4491" w:rsidRPr="00776236" w:rsidRDefault="001C4491" w:rsidP="001C4491">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p>
    <w:p w:rsidR="001C4491" w:rsidRPr="00DE4AAA" w:rsidRDefault="001C4491" w:rsidP="001C4491">
      <w:pPr>
        <w:pStyle w:val="aff0"/>
        <w:numPr>
          <w:ilvl w:val="0"/>
          <w:numId w:val="29"/>
        </w:numPr>
        <w:overflowPunct w:val="0"/>
        <w:autoSpaceDE w:val="0"/>
        <w:autoSpaceDN w:val="0"/>
        <w:adjustRightInd w:val="0"/>
        <w:spacing w:line="360" w:lineRule="auto"/>
        <w:jc w:val="both"/>
        <w:textAlignment w:val="baseline"/>
        <w:rPr>
          <w:rFonts w:ascii="Arial" w:hAnsi="Arial" w:cs="David"/>
          <w:b/>
          <w:bCs/>
          <w:sz w:val="28"/>
          <w:u w:val="single"/>
        </w:rPr>
      </w:pPr>
      <w:r w:rsidRPr="00DE4AAA">
        <w:rPr>
          <w:rFonts w:ascii="Arial" w:hAnsi="Arial" w:cs="David"/>
          <w:b/>
          <w:bCs/>
          <w:sz w:val="28"/>
          <w:u w:val="single"/>
          <w:rtl/>
        </w:rPr>
        <w:t>עיון במסמכים</w:t>
      </w:r>
    </w:p>
    <w:p w:rsidR="001C4491" w:rsidRPr="004C17AC" w:rsidRDefault="001C4491" w:rsidP="004C17AC">
      <w:pPr>
        <w:pStyle w:val="aff0"/>
        <w:numPr>
          <w:ilvl w:val="1"/>
          <w:numId w:val="63"/>
        </w:numPr>
        <w:overflowPunct w:val="0"/>
        <w:autoSpaceDE w:val="0"/>
        <w:autoSpaceDN w:val="0"/>
        <w:adjustRightInd w:val="0"/>
        <w:spacing w:line="360" w:lineRule="auto"/>
        <w:jc w:val="both"/>
        <w:textAlignment w:val="baseline"/>
        <w:rPr>
          <w:rFonts w:cs="David"/>
          <w:sz w:val="24"/>
          <w:szCs w:val="24"/>
          <w:rtl/>
        </w:rPr>
      </w:pPr>
      <w:r w:rsidRPr="004C17AC">
        <w:rPr>
          <w:rFonts w:cs="David"/>
          <w:sz w:val="24"/>
          <w:szCs w:val="24"/>
          <w:rtl/>
        </w:rPr>
        <w:t xml:space="preserve">עיון במסמכים </w:t>
      </w:r>
      <w:r w:rsidRPr="004C17AC">
        <w:rPr>
          <w:rFonts w:cs="David" w:hint="cs"/>
          <w:sz w:val="24"/>
          <w:szCs w:val="24"/>
          <w:rtl/>
        </w:rPr>
        <w:t xml:space="preserve">יעשה </w:t>
      </w:r>
      <w:r w:rsidRPr="004C17AC">
        <w:rPr>
          <w:rFonts w:cs="David"/>
          <w:sz w:val="24"/>
          <w:szCs w:val="24"/>
          <w:rtl/>
        </w:rPr>
        <w:t>בהתאם ובכפוף לקבוע בתקנה 21(ה) לתקנות חובת המכרזים, התשנ"ג-1993, חוק חופש המידע, התשנ"ח-1998</w:t>
      </w:r>
      <w:r w:rsidR="0025218C" w:rsidRPr="004C17AC">
        <w:rPr>
          <w:rFonts w:cs="David" w:hint="cs"/>
          <w:sz w:val="24"/>
          <w:szCs w:val="24"/>
          <w:rtl/>
        </w:rPr>
        <w:t xml:space="preserve"> ו</w:t>
      </w:r>
      <w:r w:rsidR="00100BA6" w:rsidRPr="004C17AC">
        <w:rPr>
          <w:rFonts w:cs="David" w:hint="cs"/>
          <w:sz w:val="24"/>
          <w:szCs w:val="24"/>
          <w:rtl/>
        </w:rPr>
        <w:t>ה</w:t>
      </w:r>
      <w:r w:rsidRPr="004C17AC">
        <w:rPr>
          <w:rFonts w:cs="David"/>
          <w:sz w:val="24"/>
          <w:szCs w:val="24"/>
          <w:rtl/>
        </w:rPr>
        <w:t>הלכה הפסוקה.</w:t>
      </w:r>
    </w:p>
    <w:p w:rsidR="001C4491" w:rsidRPr="00776236" w:rsidRDefault="001C4491" w:rsidP="004C17AC">
      <w:pPr>
        <w:pStyle w:val="aff0"/>
        <w:numPr>
          <w:ilvl w:val="1"/>
          <w:numId w:val="63"/>
        </w:numPr>
        <w:overflowPunct w:val="0"/>
        <w:autoSpaceDE w:val="0"/>
        <w:autoSpaceDN w:val="0"/>
        <w:adjustRightInd w:val="0"/>
        <w:spacing w:line="360" w:lineRule="auto"/>
        <w:jc w:val="both"/>
        <w:textAlignment w:val="baseline"/>
        <w:rPr>
          <w:rFonts w:ascii="Arial" w:hAnsi="Arial" w:cs="David"/>
          <w:sz w:val="24"/>
          <w:szCs w:val="24"/>
          <w:rtl/>
        </w:rPr>
      </w:pPr>
      <w:r w:rsidRPr="00776236">
        <w:rPr>
          <w:rFonts w:ascii="Arial" w:hAnsi="Arial" w:cs="David" w:hint="eastAsia"/>
          <w:sz w:val="24"/>
          <w:szCs w:val="24"/>
          <w:rtl/>
        </w:rPr>
        <w:t>מציע</w:t>
      </w:r>
      <w:r w:rsidRPr="00776236">
        <w:rPr>
          <w:rFonts w:ascii="Arial" w:hAnsi="Arial" w:cs="David"/>
          <w:sz w:val="24"/>
          <w:szCs w:val="24"/>
          <w:rtl/>
        </w:rPr>
        <w:t xml:space="preserve"> </w:t>
      </w:r>
      <w:r w:rsidRPr="00776236">
        <w:rPr>
          <w:rFonts w:ascii="Arial" w:hAnsi="Arial" w:cs="David" w:hint="eastAsia"/>
          <w:sz w:val="24"/>
          <w:szCs w:val="24"/>
          <w:rtl/>
        </w:rPr>
        <w:t>הסבור</w:t>
      </w:r>
      <w:r w:rsidRPr="00776236">
        <w:rPr>
          <w:rFonts w:ascii="Arial" w:hAnsi="Arial" w:cs="David"/>
          <w:sz w:val="24"/>
          <w:szCs w:val="24"/>
          <w:rtl/>
        </w:rPr>
        <w:t xml:space="preserve"> </w:t>
      </w:r>
      <w:r w:rsidRPr="00776236">
        <w:rPr>
          <w:rFonts w:ascii="Arial" w:hAnsi="Arial" w:cs="David" w:hint="eastAsia"/>
          <w:sz w:val="24"/>
          <w:szCs w:val="24"/>
          <w:rtl/>
        </w:rPr>
        <w:t>כי</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מהצעתו</w:t>
      </w:r>
      <w:r w:rsidRPr="00776236">
        <w:rPr>
          <w:rFonts w:ascii="Arial" w:hAnsi="Arial" w:cs="David"/>
          <w:sz w:val="24"/>
          <w:szCs w:val="24"/>
          <w:rtl/>
        </w:rPr>
        <w:t xml:space="preserve"> </w:t>
      </w:r>
      <w:r w:rsidRPr="00776236">
        <w:rPr>
          <w:rFonts w:ascii="Arial" w:hAnsi="Arial" w:cs="David" w:hint="eastAsia"/>
          <w:sz w:val="24"/>
          <w:szCs w:val="24"/>
          <w:rtl/>
        </w:rPr>
        <w:t>כוללים</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מסחריים</w:t>
      </w:r>
      <w:r w:rsidRPr="00776236">
        <w:rPr>
          <w:rFonts w:ascii="Arial" w:hAnsi="Arial" w:cs="David"/>
          <w:sz w:val="24"/>
          <w:szCs w:val="24"/>
          <w:rtl/>
        </w:rPr>
        <w:t xml:space="preserve"> </w:t>
      </w:r>
      <w:r w:rsidRPr="00776236">
        <w:rPr>
          <w:rFonts w:ascii="Arial" w:hAnsi="Arial" w:cs="David" w:hint="eastAsia"/>
          <w:sz w:val="24"/>
          <w:szCs w:val="24"/>
          <w:rtl/>
        </w:rPr>
        <w:t>ו</w:t>
      </w:r>
      <w:r w:rsidRPr="00776236">
        <w:rPr>
          <w:rFonts w:ascii="Arial" w:hAnsi="Arial" w:cs="David"/>
          <w:sz w:val="24"/>
          <w:szCs w:val="24"/>
          <w:rtl/>
        </w:rPr>
        <w:t>/</w:t>
      </w:r>
      <w:r w:rsidRPr="00776236">
        <w:rPr>
          <w:rFonts w:ascii="Arial" w:hAnsi="Arial" w:cs="David" w:hint="eastAsia"/>
          <w:sz w:val="24"/>
          <w:szCs w:val="24"/>
          <w:rtl/>
        </w:rPr>
        <w:t>או</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מקצועיים</w:t>
      </w:r>
      <w:r w:rsidRPr="00776236">
        <w:rPr>
          <w:rFonts w:ascii="Arial" w:hAnsi="Arial" w:cs="David"/>
          <w:sz w:val="24"/>
          <w:szCs w:val="24"/>
          <w:rtl/>
        </w:rPr>
        <w:t xml:space="preserve"> (</w:t>
      </w:r>
      <w:r w:rsidRPr="00776236">
        <w:rPr>
          <w:rFonts w:ascii="Arial" w:hAnsi="Arial" w:cs="David" w:hint="eastAsia"/>
          <w:sz w:val="24"/>
          <w:szCs w:val="24"/>
          <w:rtl/>
        </w:rPr>
        <w:t>להלן</w:t>
      </w:r>
      <w:r w:rsidRPr="00776236">
        <w:rPr>
          <w:rFonts w:ascii="Arial" w:hAnsi="Arial" w:cs="David"/>
          <w:sz w:val="24"/>
          <w:szCs w:val="24"/>
          <w:rtl/>
        </w:rPr>
        <w:t xml:space="preserve"> –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סודיים</w:t>
      </w:r>
      <w:r w:rsidRPr="00776236">
        <w:rPr>
          <w:rFonts w:ascii="Arial" w:hAnsi="Arial" w:cs="David"/>
          <w:sz w:val="24"/>
          <w:szCs w:val="24"/>
          <w:rtl/>
        </w:rPr>
        <w:t xml:space="preserve">), </w:t>
      </w:r>
      <w:r w:rsidRPr="00776236">
        <w:rPr>
          <w:rFonts w:ascii="Arial" w:hAnsi="Arial" w:cs="David" w:hint="eastAsia"/>
          <w:sz w:val="24"/>
          <w:szCs w:val="24"/>
          <w:rtl/>
        </w:rPr>
        <w:t>שלדעתו</w:t>
      </w:r>
      <w:r w:rsidRPr="00776236">
        <w:rPr>
          <w:rFonts w:ascii="Arial" w:hAnsi="Arial" w:cs="David"/>
          <w:sz w:val="24"/>
          <w:szCs w:val="24"/>
          <w:rtl/>
        </w:rPr>
        <w:t xml:space="preserve"> </w:t>
      </w:r>
      <w:r w:rsidRPr="00776236">
        <w:rPr>
          <w:rFonts w:ascii="Arial" w:hAnsi="Arial" w:cs="David" w:hint="eastAsia"/>
          <w:sz w:val="24"/>
          <w:szCs w:val="24"/>
          <w:rtl/>
        </w:rPr>
        <w:t>אין</w:t>
      </w:r>
      <w:r w:rsidRPr="00776236">
        <w:rPr>
          <w:rFonts w:ascii="Arial" w:hAnsi="Arial" w:cs="David"/>
          <w:sz w:val="24"/>
          <w:szCs w:val="24"/>
          <w:rtl/>
        </w:rPr>
        <w:t xml:space="preserve"> </w:t>
      </w:r>
      <w:r w:rsidRPr="00776236">
        <w:rPr>
          <w:rFonts w:ascii="Arial" w:hAnsi="Arial" w:cs="David" w:hint="eastAsia"/>
          <w:sz w:val="24"/>
          <w:szCs w:val="24"/>
          <w:rtl/>
        </w:rPr>
        <w:t>לאפשר</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העיון</w:t>
      </w:r>
      <w:r w:rsidRPr="00776236">
        <w:rPr>
          <w:rFonts w:ascii="Arial" w:hAnsi="Arial" w:cs="David"/>
          <w:sz w:val="24"/>
          <w:szCs w:val="24"/>
          <w:rtl/>
        </w:rPr>
        <w:t xml:space="preserve"> </w:t>
      </w:r>
      <w:r w:rsidRPr="00776236">
        <w:rPr>
          <w:rFonts w:ascii="Arial" w:hAnsi="Arial" w:cs="David" w:hint="eastAsia"/>
          <w:sz w:val="24"/>
          <w:szCs w:val="24"/>
          <w:rtl/>
        </w:rPr>
        <w:t>בהם</w:t>
      </w:r>
      <w:r w:rsidRPr="00776236">
        <w:rPr>
          <w:rFonts w:ascii="Arial" w:hAnsi="Arial" w:cs="David"/>
          <w:sz w:val="24"/>
          <w:szCs w:val="24"/>
          <w:rtl/>
        </w:rPr>
        <w:t xml:space="preserve"> </w:t>
      </w:r>
      <w:r w:rsidRPr="00776236">
        <w:rPr>
          <w:rFonts w:ascii="Arial" w:hAnsi="Arial" w:cs="David" w:hint="eastAsia"/>
          <w:sz w:val="24"/>
          <w:szCs w:val="24"/>
          <w:rtl/>
        </w:rPr>
        <w:t>למציעים</w:t>
      </w:r>
      <w:r w:rsidRPr="00776236">
        <w:rPr>
          <w:rFonts w:ascii="Arial" w:hAnsi="Arial" w:cs="David"/>
          <w:sz w:val="24"/>
          <w:szCs w:val="24"/>
          <w:rtl/>
        </w:rPr>
        <w:t xml:space="preserve"> </w:t>
      </w:r>
      <w:r w:rsidRPr="00776236">
        <w:rPr>
          <w:rFonts w:ascii="Arial" w:hAnsi="Arial" w:cs="David" w:hint="eastAsia"/>
          <w:sz w:val="24"/>
          <w:szCs w:val="24"/>
          <w:rtl/>
        </w:rPr>
        <w:t>אחרים</w:t>
      </w:r>
      <w:r w:rsidRPr="00776236">
        <w:rPr>
          <w:rFonts w:ascii="Arial" w:hAnsi="Arial" w:cs="David"/>
          <w:sz w:val="24"/>
          <w:szCs w:val="24"/>
          <w:rtl/>
        </w:rPr>
        <w:t xml:space="preserve">: </w:t>
      </w:r>
      <w:r w:rsidRPr="00776236">
        <w:rPr>
          <w:rFonts w:ascii="Arial" w:hAnsi="Arial" w:cs="David" w:hint="eastAsia"/>
          <w:sz w:val="24"/>
          <w:szCs w:val="24"/>
          <w:rtl/>
        </w:rPr>
        <w:t>יציין</w:t>
      </w:r>
      <w:r w:rsidRPr="00776236">
        <w:rPr>
          <w:rFonts w:ascii="Arial" w:hAnsi="Arial" w:cs="David"/>
          <w:sz w:val="24"/>
          <w:szCs w:val="24"/>
          <w:rtl/>
        </w:rPr>
        <w:t xml:space="preserve"> </w:t>
      </w:r>
      <w:r w:rsidRPr="00776236">
        <w:rPr>
          <w:rFonts w:ascii="Arial" w:hAnsi="Arial" w:cs="David" w:hint="eastAsia"/>
          <w:sz w:val="24"/>
          <w:szCs w:val="24"/>
          <w:rtl/>
        </w:rPr>
        <w:lastRenderedPageBreak/>
        <w:t>במפורש</w:t>
      </w:r>
      <w:r w:rsidRPr="00776236">
        <w:rPr>
          <w:rFonts w:ascii="Arial" w:hAnsi="Arial" w:cs="David"/>
          <w:sz w:val="24"/>
          <w:szCs w:val="24"/>
          <w:rtl/>
        </w:rPr>
        <w:t xml:space="preserve"> </w:t>
      </w:r>
      <w:r w:rsidRPr="00776236">
        <w:rPr>
          <w:rFonts w:ascii="Arial" w:hAnsi="Arial" w:cs="David" w:hint="eastAsia"/>
          <w:sz w:val="24"/>
          <w:szCs w:val="24"/>
          <w:rtl/>
        </w:rPr>
        <w:t>בהצעתו</w:t>
      </w:r>
      <w:r w:rsidRPr="00776236">
        <w:rPr>
          <w:rFonts w:ascii="Arial" w:hAnsi="Arial" w:cs="David"/>
          <w:sz w:val="24"/>
          <w:szCs w:val="24"/>
          <w:rtl/>
        </w:rPr>
        <w:t xml:space="preserve"> </w:t>
      </w:r>
      <w:r w:rsidRPr="00776236">
        <w:rPr>
          <w:rFonts w:ascii="Arial" w:hAnsi="Arial" w:cs="David" w:hint="eastAsia"/>
          <w:sz w:val="24"/>
          <w:szCs w:val="24"/>
          <w:rtl/>
        </w:rPr>
        <w:t>מהם</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יסמן</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שבהצעתו</w:t>
      </w:r>
      <w:r w:rsidRPr="00776236">
        <w:rPr>
          <w:rFonts w:ascii="Arial" w:hAnsi="Arial" w:cs="David"/>
          <w:sz w:val="24"/>
          <w:szCs w:val="24"/>
          <w:rtl/>
        </w:rPr>
        <w:t xml:space="preserve"> </w:t>
      </w:r>
      <w:r w:rsidRPr="00776236">
        <w:rPr>
          <w:rFonts w:ascii="Arial" w:hAnsi="Arial" w:cs="David" w:hint="eastAsia"/>
          <w:sz w:val="24"/>
          <w:szCs w:val="24"/>
          <w:rtl/>
        </w:rPr>
        <w:t>באופן</w:t>
      </w:r>
      <w:r w:rsidRPr="00776236">
        <w:rPr>
          <w:rFonts w:ascii="Arial" w:hAnsi="Arial" w:cs="David"/>
          <w:sz w:val="24"/>
          <w:szCs w:val="24"/>
          <w:rtl/>
        </w:rPr>
        <w:t xml:space="preserve"> </w:t>
      </w:r>
      <w:r w:rsidRPr="00776236">
        <w:rPr>
          <w:rFonts w:ascii="Arial" w:hAnsi="Arial" w:cs="David" w:hint="eastAsia"/>
          <w:sz w:val="24"/>
          <w:szCs w:val="24"/>
          <w:rtl/>
        </w:rPr>
        <w:t>ברור</w:t>
      </w:r>
      <w:r w:rsidRPr="00776236">
        <w:rPr>
          <w:rFonts w:ascii="Arial" w:hAnsi="Arial" w:cs="David"/>
          <w:sz w:val="24"/>
          <w:szCs w:val="24"/>
          <w:rtl/>
        </w:rPr>
        <w:t xml:space="preserve"> </w:t>
      </w:r>
      <w:r w:rsidRPr="00776236">
        <w:rPr>
          <w:rFonts w:ascii="Arial" w:hAnsi="Arial" w:cs="David" w:hint="eastAsia"/>
          <w:sz w:val="24"/>
          <w:szCs w:val="24"/>
          <w:rtl/>
        </w:rPr>
        <w:t>וחד</w:t>
      </w:r>
      <w:r w:rsidRPr="00776236">
        <w:rPr>
          <w:rFonts w:ascii="Arial" w:hAnsi="Arial" w:cs="David"/>
          <w:sz w:val="24"/>
          <w:szCs w:val="24"/>
          <w:rtl/>
        </w:rPr>
        <w:t>-</w:t>
      </w:r>
      <w:r w:rsidRPr="00776236">
        <w:rPr>
          <w:rFonts w:ascii="Arial" w:hAnsi="Arial" w:cs="David" w:hint="eastAsia"/>
          <w:sz w:val="24"/>
          <w:szCs w:val="24"/>
          <w:rtl/>
        </w:rPr>
        <w:t>משמעי</w:t>
      </w:r>
      <w:r w:rsidRPr="00776236">
        <w:rPr>
          <w:rFonts w:ascii="Arial" w:hAnsi="Arial" w:cs="David"/>
          <w:sz w:val="24"/>
          <w:szCs w:val="24"/>
          <w:rtl/>
        </w:rPr>
        <w:t xml:space="preserve"> </w:t>
      </w:r>
      <w:r w:rsidRPr="00776236">
        <w:rPr>
          <w:rFonts w:ascii="Arial" w:hAnsi="Arial" w:cs="David" w:hint="eastAsia"/>
          <w:sz w:val="24"/>
          <w:szCs w:val="24"/>
          <w:rtl/>
        </w:rPr>
        <w:t>ובמידת</w:t>
      </w:r>
      <w:r w:rsidRPr="00776236">
        <w:rPr>
          <w:rFonts w:ascii="Arial" w:hAnsi="Arial" w:cs="David"/>
          <w:sz w:val="24"/>
          <w:szCs w:val="24"/>
          <w:rtl/>
        </w:rPr>
        <w:t xml:space="preserve"> </w:t>
      </w:r>
      <w:r w:rsidRPr="00776236">
        <w:rPr>
          <w:rFonts w:ascii="Arial" w:hAnsi="Arial" w:cs="David" w:hint="eastAsia"/>
          <w:sz w:val="24"/>
          <w:szCs w:val="24"/>
          <w:rtl/>
        </w:rPr>
        <w:t>האפשר</w:t>
      </w:r>
      <w:r w:rsidRPr="00776236">
        <w:rPr>
          <w:rFonts w:ascii="Arial" w:hAnsi="Arial" w:cs="David"/>
          <w:sz w:val="24"/>
          <w:szCs w:val="24"/>
          <w:rtl/>
        </w:rPr>
        <w:t xml:space="preserve">, </w:t>
      </w:r>
      <w:r w:rsidRPr="00776236">
        <w:rPr>
          <w:rFonts w:ascii="Arial" w:hAnsi="Arial" w:cs="David" w:hint="eastAsia"/>
          <w:sz w:val="24"/>
          <w:szCs w:val="24"/>
          <w:rtl/>
        </w:rPr>
        <w:t>יפריד</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אלה</w:t>
      </w:r>
      <w:r w:rsidRPr="00776236">
        <w:rPr>
          <w:rFonts w:ascii="Arial" w:hAnsi="Arial" w:cs="David"/>
          <w:sz w:val="24"/>
          <w:szCs w:val="24"/>
          <w:rtl/>
        </w:rPr>
        <w:t xml:space="preserve"> </w:t>
      </w:r>
      <w:r w:rsidRPr="00776236">
        <w:rPr>
          <w:rFonts w:ascii="Arial" w:hAnsi="Arial" w:cs="David" w:hint="eastAsia"/>
          <w:sz w:val="24"/>
          <w:szCs w:val="24"/>
          <w:rtl/>
        </w:rPr>
        <w:t>מכלל</w:t>
      </w:r>
      <w:r w:rsidRPr="00776236">
        <w:rPr>
          <w:rFonts w:ascii="Arial" w:hAnsi="Arial" w:cs="David"/>
          <w:sz w:val="24"/>
          <w:szCs w:val="24"/>
          <w:rtl/>
        </w:rPr>
        <w:t xml:space="preserve"> </w:t>
      </w:r>
      <w:r w:rsidRPr="00776236">
        <w:rPr>
          <w:rFonts w:ascii="Arial" w:hAnsi="Arial" w:cs="David" w:hint="eastAsia"/>
          <w:sz w:val="24"/>
          <w:szCs w:val="24"/>
          <w:rtl/>
        </w:rPr>
        <w:t>ההצעה</w:t>
      </w:r>
      <w:r w:rsidRPr="00776236">
        <w:rPr>
          <w:rFonts w:ascii="Arial" w:hAnsi="Arial" w:cs="David"/>
          <w:sz w:val="24"/>
          <w:szCs w:val="24"/>
          <w:rtl/>
        </w:rPr>
        <w:t xml:space="preserve"> </w:t>
      </w:r>
      <w:r w:rsidRPr="00776236">
        <w:rPr>
          <w:rFonts w:ascii="Arial" w:hAnsi="Arial" w:cs="David" w:hint="eastAsia"/>
          <w:sz w:val="24"/>
          <w:szCs w:val="24"/>
          <w:rtl/>
        </w:rPr>
        <w:t>הפרדה</w:t>
      </w:r>
      <w:r w:rsidRPr="00776236">
        <w:rPr>
          <w:rFonts w:ascii="Arial" w:hAnsi="Arial" w:cs="David"/>
          <w:sz w:val="24"/>
          <w:szCs w:val="24"/>
          <w:rtl/>
        </w:rPr>
        <w:t xml:space="preserve"> </w:t>
      </w:r>
      <w:r w:rsidRPr="00776236">
        <w:rPr>
          <w:rFonts w:ascii="Arial" w:hAnsi="Arial" w:cs="David" w:hint="eastAsia"/>
          <w:sz w:val="24"/>
          <w:szCs w:val="24"/>
          <w:rtl/>
        </w:rPr>
        <w:t>פיזית</w:t>
      </w:r>
      <w:r w:rsidRPr="00776236">
        <w:rPr>
          <w:rFonts w:ascii="Arial" w:hAnsi="Arial" w:cs="David"/>
          <w:sz w:val="24"/>
          <w:szCs w:val="24"/>
          <w:rtl/>
        </w:rPr>
        <w:t>.</w:t>
      </w:r>
    </w:p>
    <w:p w:rsidR="001C4491" w:rsidRPr="004C17AC" w:rsidRDefault="001C4491" w:rsidP="004C17AC">
      <w:pPr>
        <w:pStyle w:val="aff0"/>
        <w:overflowPunct w:val="0"/>
        <w:autoSpaceDE w:val="0"/>
        <w:autoSpaceDN w:val="0"/>
        <w:adjustRightInd w:val="0"/>
        <w:spacing w:line="360" w:lineRule="auto"/>
        <w:ind w:left="896"/>
        <w:jc w:val="both"/>
        <w:textAlignment w:val="baseline"/>
        <w:rPr>
          <w:rFonts w:ascii="Arial" w:hAnsi="Arial" w:cs="David"/>
          <w:b/>
          <w:bCs/>
          <w:sz w:val="24"/>
          <w:szCs w:val="24"/>
          <w:rtl/>
        </w:rPr>
      </w:pPr>
      <w:r w:rsidRPr="004C17AC">
        <w:rPr>
          <w:rFonts w:ascii="Arial" w:hAnsi="Arial" w:cs="David" w:hint="eastAsia"/>
          <w:b/>
          <w:bCs/>
          <w:sz w:val="24"/>
          <w:szCs w:val="24"/>
          <w:rtl/>
        </w:rPr>
        <w:t>מציע</w:t>
      </w:r>
      <w:r w:rsidRPr="004C17AC">
        <w:rPr>
          <w:rFonts w:ascii="Arial" w:hAnsi="Arial" w:cs="David"/>
          <w:b/>
          <w:bCs/>
          <w:sz w:val="24"/>
          <w:szCs w:val="24"/>
          <w:rtl/>
        </w:rPr>
        <w:t xml:space="preserve"> </w:t>
      </w:r>
      <w:r w:rsidRPr="004C17AC">
        <w:rPr>
          <w:rFonts w:ascii="Arial" w:hAnsi="Arial" w:cs="David" w:hint="eastAsia"/>
          <w:b/>
          <w:bCs/>
          <w:sz w:val="24"/>
          <w:szCs w:val="24"/>
          <w:rtl/>
        </w:rPr>
        <w:t>שלא</w:t>
      </w:r>
      <w:r w:rsidRPr="004C17AC">
        <w:rPr>
          <w:rFonts w:ascii="Arial" w:hAnsi="Arial" w:cs="David"/>
          <w:b/>
          <w:bCs/>
          <w:sz w:val="24"/>
          <w:szCs w:val="24"/>
          <w:rtl/>
        </w:rPr>
        <w:t xml:space="preserve"> </w:t>
      </w:r>
      <w:r w:rsidRPr="004C17AC">
        <w:rPr>
          <w:rFonts w:ascii="Arial" w:hAnsi="Arial" w:cs="David" w:hint="eastAsia"/>
          <w:b/>
          <w:bCs/>
          <w:sz w:val="24"/>
          <w:szCs w:val="24"/>
          <w:rtl/>
        </w:rPr>
        <w:t>סימן</w:t>
      </w:r>
      <w:r w:rsidRPr="004C17AC">
        <w:rPr>
          <w:rFonts w:ascii="Arial" w:hAnsi="Arial" w:cs="David"/>
          <w:b/>
          <w:bCs/>
          <w:sz w:val="24"/>
          <w:szCs w:val="24"/>
          <w:rtl/>
        </w:rPr>
        <w:t xml:space="preserve"> </w:t>
      </w:r>
      <w:r w:rsidRPr="004C17AC">
        <w:rPr>
          <w:rFonts w:ascii="Arial" w:hAnsi="Arial" w:cs="David" w:hint="eastAsia"/>
          <w:b/>
          <w:bCs/>
          <w:sz w:val="24"/>
          <w:szCs w:val="24"/>
          <w:rtl/>
        </w:rPr>
        <w:t>חלקים</w:t>
      </w:r>
      <w:r w:rsidRPr="004C17AC">
        <w:rPr>
          <w:rFonts w:ascii="Arial" w:hAnsi="Arial" w:cs="David"/>
          <w:b/>
          <w:bCs/>
          <w:sz w:val="24"/>
          <w:szCs w:val="24"/>
          <w:rtl/>
        </w:rPr>
        <w:t xml:space="preserve"> </w:t>
      </w:r>
      <w:r w:rsidRPr="004C17AC">
        <w:rPr>
          <w:rFonts w:ascii="Arial" w:hAnsi="Arial" w:cs="David" w:hint="eastAsia"/>
          <w:b/>
          <w:bCs/>
          <w:sz w:val="24"/>
          <w:szCs w:val="24"/>
          <w:rtl/>
        </w:rPr>
        <w:t>בהצעתו</w:t>
      </w:r>
      <w:r w:rsidRPr="004C17AC">
        <w:rPr>
          <w:rFonts w:ascii="Arial" w:hAnsi="Arial" w:cs="David"/>
          <w:b/>
          <w:bCs/>
          <w:sz w:val="24"/>
          <w:szCs w:val="24"/>
          <w:rtl/>
        </w:rPr>
        <w:t xml:space="preserve"> </w:t>
      </w:r>
      <w:r w:rsidRPr="004C17AC">
        <w:rPr>
          <w:rFonts w:ascii="Arial" w:hAnsi="Arial" w:cs="David" w:hint="eastAsia"/>
          <w:b/>
          <w:bCs/>
          <w:sz w:val="24"/>
          <w:szCs w:val="24"/>
          <w:rtl/>
        </w:rPr>
        <w:t>כסודיים</w:t>
      </w:r>
      <w:r w:rsidRPr="004C17AC">
        <w:rPr>
          <w:rFonts w:ascii="Arial" w:hAnsi="Arial" w:cs="David"/>
          <w:b/>
          <w:bCs/>
          <w:sz w:val="24"/>
          <w:szCs w:val="24"/>
          <w:rtl/>
        </w:rPr>
        <w:t xml:space="preserve"> </w:t>
      </w:r>
      <w:r w:rsidRPr="004C17AC">
        <w:rPr>
          <w:rFonts w:ascii="Arial" w:hAnsi="Arial" w:cs="David" w:hint="eastAsia"/>
          <w:b/>
          <w:bCs/>
          <w:sz w:val="24"/>
          <w:szCs w:val="24"/>
          <w:rtl/>
        </w:rPr>
        <w:t>יראוהו</w:t>
      </w:r>
      <w:r w:rsidRPr="004C17AC">
        <w:rPr>
          <w:rFonts w:ascii="Arial" w:hAnsi="Arial" w:cs="David"/>
          <w:b/>
          <w:bCs/>
          <w:sz w:val="24"/>
          <w:szCs w:val="24"/>
          <w:rtl/>
        </w:rPr>
        <w:t xml:space="preserve"> </w:t>
      </w:r>
      <w:r w:rsidRPr="004C17AC">
        <w:rPr>
          <w:rFonts w:ascii="Arial" w:hAnsi="Arial" w:cs="David" w:hint="eastAsia"/>
          <w:b/>
          <w:bCs/>
          <w:sz w:val="24"/>
          <w:szCs w:val="24"/>
          <w:rtl/>
        </w:rPr>
        <w:t>כמי</w:t>
      </w:r>
      <w:r w:rsidRPr="004C17AC">
        <w:rPr>
          <w:rFonts w:ascii="Arial" w:hAnsi="Arial" w:cs="David"/>
          <w:b/>
          <w:bCs/>
          <w:sz w:val="24"/>
          <w:szCs w:val="24"/>
          <w:rtl/>
        </w:rPr>
        <w:t xml:space="preserve"> </w:t>
      </w:r>
      <w:r w:rsidRPr="004C17AC">
        <w:rPr>
          <w:rFonts w:ascii="Arial" w:hAnsi="Arial" w:cs="David" w:hint="eastAsia"/>
          <w:b/>
          <w:bCs/>
          <w:sz w:val="24"/>
          <w:szCs w:val="24"/>
          <w:rtl/>
        </w:rPr>
        <w:t>שמסכים</w:t>
      </w:r>
      <w:r w:rsidRPr="004C17AC">
        <w:rPr>
          <w:rFonts w:ascii="Arial" w:hAnsi="Arial" w:cs="David"/>
          <w:b/>
          <w:bCs/>
          <w:sz w:val="24"/>
          <w:szCs w:val="24"/>
          <w:rtl/>
        </w:rPr>
        <w:t xml:space="preserve"> </w:t>
      </w:r>
      <w:r w:rsidRPr="004C17AC">
        <w:rPr>
          <w:rFonts w:ascii="Arial" w:hAnsi="Arial" w:cs="David" w:hint="eastAsia"/>
          <w:b/>
          <w:bCs/>
          <w:sz w:val="24"/>
          <w:szCs w:val="24"/>
          <w:rtl/>
        </w:rPr>
        <w:t>למסירת</w:t>
      </w:r>
      <w:r w:rsidRPr="004C17AC">
        <w:rPr>
          <w:rFonts w:ascii="Arial" w:hAnsi="Arial" w:cs="David"/>
          <w:b/>
          <w:bCs/>
          <w:sz w:val="24"/>
          <w:szCs w:val="24"/>
          <w:rtl/>
        </w:rPr>
        <w:t xml:space="preserve"> </w:t>
      </w:r>
      <w:r w:rsidRPr="004C17AC">
        <w:rPr>
          <w:rFonts w:ascii="Arial" w:hAnsi="Arial" w:cs="David" w:hint="eastAsia"/>
          <w:b/>
          <w:bCs/>
          <w:sz w:val="24"/>
          <w:szCs w:val="24"/>
          <w:rtl/>
        </w:rPr>
        <w:t>ההצעה</w:t>
      </w:r>
      <w:r w:rsidRPr="004C17AC">
        <w:rPr>
          <w:rFonts w:ascii="Arial" w:hAnsi="Arial" w:cs="David"/>
          <w:b/>
          <w:bCs/>
          <w:sz w:val="24"/>
          <w:szCs w:val="24"/>
          <w:rtl/>
        </w:rPr>
        <w:t xml:space="preserve"> </w:t>
      </w:r>
      <w:r w:rsidRPr="004C17AC">
        <w:rPr>
          <w:rFonts w:ascii="Arial" w:hAnsi="Arial" w:cs="David" w:hint="eastAsia"/>
          <w:b/>
          <w:bCs/>
          <w:sz w:val="24"/>
          <w:szCs w:val="24"/>
          <w:rtl/>
        </w:rPr>
        <w:t>כולה</w:t>
      </w:r>
      <w:r w:rsidRPr="004C17AC">
        <w:rPr>
          <w:rFonts w:ascii="Arial" w:hAnsi="Arial" w:cs="David"/>
          <w:b/>
          <w:bCs/>
          <w:sz w:val="24"/>
          <w:szCs w:val="24"/>
          <w:rtl/>
        </w:rPr>
        <w:t xml:space="preserve"> </w:t>
      </w:r>
      <w:r w:rsidRPr="004C17AC">
        <w:rPr>
          <w:rFonts w:ascii="Arial" w:hAnsi="Arial" w:cs="David" w:hint="eastAsia"/>
          <w:b/>
          <w:bCs/>
          <w:sz w:val="24"/>
          <w:szCs w:val="24"/>
          <w:rtl/>
        </w:rPr>
        <w:t>לעיון</w:t>
      </w:r>
      <w:r w:rsidRPr="004C17AC">
        <w:rPr>
          <w:rFonts w:ascii="Arial" w:hAnsi="Arial" w:cs="David"/>
          <w:b/>
          <w:bCs/>
          <w:sz w:val="24"/>
          <w:szCs w:val="24"/>
          <w:rtl/>
        </w:rPr>
        <w:t xml:space="preserve"> </w:t>
      </w:r>
      <w:r w:rsidRPr="004C17AC">
        <w:rPr>
          <w:rFonts w:ascii="Arial" w:hAnsi="Arial" w:cs="David" w:hint="eastAsia"/>
          <w:b/>
          <w:bCs/>
          <w:sz w:val="24"/>
          <w:szCs w:val="24"/>
          <w:rtl/>
        </w:rPr>
        <w:t>מציעים</w:t>
      </w:r>
      <w:r w:rsidRPr="004C17AC">
        <w:rPr>
          <w:rFonts w:ascii="Arial" w:hAnsi="Arial" w:cs="David"/>
          <w:b/>
          <w:bCs/>
          <w:sz w:val="24"/>
          <w:szCs w:val="24"/>
          <w:rtl/>
        </w:rPr>
        <w:t xml:space="preserve"> </w:t>
      </w:r>
      <w:r w:rsidRPr="004C17AC">
        <w:rPr>
          <w:rFonts w:ascii="Arial" w:hAnsi="Arial" w:cs="David" w:hint="eastAsia"/>
          <w:b/>
          <w:bCs/>
          <w:sz w:val="24"/>
          <w:szCs w:val="24"/>
          <w:rtl/>
        </w:rPr>
        <w:t>אחרים</w:t>
      </w:r>
      <w:r w:rsidRPr="004C17AC">
        <w:rPr>
          <w:rFonts w:ascii="Arial" w:hAnsi="Arial" w:cs="David"/>
          <w:b/>
          <w:bCs/>
          <w:sz w:val="24"/>
          <w:szCs w:val="24"/>
          <w:rtl/>
        </w:rPr>
        <w:t>.</w:t>
      </w:r>
      <w:r w:rsidR="00372032" w:rsidRPr="004C17AC">
        <w:rPr>
          <w:rFonts w:ascii="Arial" w:hAnsi="Arial" w:cs="David" w:hint="cs"/>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1C4491" w:rsidRPr="00776236" w:rsidRDefault="001C4491" w:rsidP="004C17AC">
      <w:pPr>
        <w:pStyle w:val="aff0"/>
        <w:numPr>
          <w:ilvl w:val="1"/>
          <w:numId w:val="63"/>
        </w:numPr>
        <w:overflowPunct w:val="0"/>
        <w:autoSpaceDE w:val="0"/>
        <w:autoSpaceDN w:val="0"/>
        <w:adjustRightInd w:val="0"/>
        <w:spacing w:line="360" w:lineRule="auto"/>
        <w:jc w:val="both"/>
        <w:textAlignment w:val="baseline"/>
        <w:rPr>
          <w:rFonts w:cs="David"/>
          <w:sz w:val="24"/>
          <w:szCs w:val="24"/>
        </w:rPr>
      </w:pPr>
      <w:r w:rsidRPr="00776236">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cs="David" w:hint="cs"/>
          <w:sz w:val="24"/>
          <w:szCs w:val="24"/>
          <w:rtl/>
        </w:rPr>
        <w:t xml:space="preserve"> במידה שהחלקים שסימן המציע בהצעתו כסודיים סומנו גם בהצעותיהם של מציעים אחרים כסודיים, הרי שועדת המכרזים תהא רשאית לדחות על הסף את דרישתו לעיין באותם החלקים בהצעות האמורות. </w:t>
      </w:r>
    </w:p>
    <w:p w:rsidR="001C4491" w:rsidRPr="00776236" w:rsidRDefault="001C4491" w:rsidP="004C17AC">
      <w:pPr>
        <w:pStyle w:val="aff0"/>
        <w:numPr>
          <w:ilvl w:val="1"/>
          <w:numId w:val="63"/>
        </w:numPr>
        <w:overflowPunct w:val="0"/>
        <w:autoSpaceDE w:val="0"/>
        <w:autoSpaceDN w:val="0"/>
        <w:adjustRightInd w:val="0"/>
        <w:spacing w:line="360" w:lineRule="auto"/>
        <w:jc w:val="both"/>
        <w:textAlignment w:val="baseline"/>
        <w:rPr>
          <w:rFonts w:cs="David"/>
          <w:sz w:val="24"/>
          <w:szCs w:val="24"/>
        </w:rPr>
      </w:pPr>
      <w:r w:rsidRPr="00776236">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C4491" w:rsidRPr="00D965DE" w:rsidRDefault="001C4491" w:rsidP="004C17AC">
      <w:pPr>
        <w:pStyle w:val="aff0"/>
        <w:numPr>
          <w:ilvl w:val="1"/>
          <w:numId w:val="63"/>
        </w:numPr>
        <w:overflowPunct w:val="0"/>
        <w:autoSpaceDE w:val="0"/>
        <w:autoSpaceDN w:val="0"/>
        <w:adjustRightInd w:val="0"/>
        <w:spacing w:line="360" w:lineRule="auto"/>
        <w:jc w:val="both"/>
        <w:textAlignment w:val="baseline"/>
        <w:rPr>
          <w:rFonts w:cs="David"/>
          <w:sz w:val="24"/>
          <w:szCs w:val="24"/>
          <w:rtl/>
        </w:rPr>
      </w:pPr>
      <w:r w:rsidRPr="00776236">
        <w:rPr>
          <w:rFonts w:cs="David" w:hint="cs"/>
          <w:sz w:val="24"/>
          <w:szCs w:val="24"/>
          <w:rtl/>
        </w:rPr>
        <w:t>על מציע המבקש כי פרטים בהצעתו ייחשבו סודיים, לפרט מהם אותם חלקים ע"ג נספח ח'.</w:t>
      </w:r>
    </w:p>
    <w:p w:rsidR="001C4491" w:rsidRPr="00776236" w:rsidRDefault="001C4491" w:rsidP="001C4491">
      <w:p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1C4491" w:rsidRPr="00DE4AAA" w:rsidRDefault="001C4491" w:rsidP="001C4491">
      <w:pPr>
        <w:pStyle w:val="aff0"/>
        <w:numPr>
          <w:ilvl w:val="0"/>
          <w:numId w:val="29"/>
        </w:numPr>
        <w:overflowPunct w:val="0"/>
        <w:autoSpaceDE w:val="0"/>
        <w:autoSpaceDN w:val="0"/>
        <w:adjustRightInd w:val="0"/>
        <w:spacing w:line="360" w:lineRule="auto"/>
        <w:jc w:val="both"/>
        <w:textAlignment w:val="baseline"/>
        <w:rPr>
          <w:rFonts w:ascii="Arial" w:hAnsi="Arial" w:cs="David"/>
          <w:b/>
          <w:bCs/>
          <w:sz w:val="28"/>
          <w:u w:val="single"/>
          <w:rtl/>
        </w:rPr>
      </w:pPr>
      <w:r w:rsidRPr="00DE4AAA">
        <w:rPr>
          <w:rFonts w:ascii="Arial" w:hAnsi="Arial" w:cs="David" w:hint="cs"/>
          <w:b/>
          <w:bCs/>
          <w:sz w:val="28"/>
          <w:u w:val="single"/>
          <w:rtl/>
        </w:rPr>
        <w:t xml:space="preserve">רשימת </w:t>
      </w:r>
      <w:r w:rsidRPr="00DE4AAA">
        <w:rPr>
          <w:rFonts w:ascii="Arial" w:hAnsi="Arial" w:cs="David"/>
          <w:b/>
          <w:bCs/>
          <w:sz w:val="28"/>
          <w:u w:val="single"/>
          <w:rtl/>
        </w:rPr>
        <w:t>נספחים</w:t>
      </w:r>
      <w:r w:rsidRPr="00DE4AAA">
        <w:rPr>
          <w:rFonts w:ascii="Arial" w:hAnsi="Arial" w:cs="David" w:hint="cs"/>
          <w:b/>
          <w:bCs/>
          <w:sz w:val="28"/>
          <w:u w:val="single"/>
          <w:rtl/>
        </w:rPr>
        <w:t xml:space="preserve"> לעדכן </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להלן הנספחים המצורפים למפרט מכרז זה, והמהווים חלק בלתי נפרד הימנו:</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א</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)/נספח א1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w:t>
      </w:r>
      <w:r w:rsidRPr="00776236">
        <w:rPr>
          <w:rFonts w:ascii="Times New Roman" w:hAnsi="Times New Roman" w:cs="David"/>
          <w:sz w:val="24"/>
          <w:szCs w:val="24"/>
          <w:rtl/>
        </w:rPr>
        <w:t>- הצהרה/התחייבות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בדבר </w:t>
      </w:r>
      <w:r w:rsidRPr="00776236">
        <w:rPr>
          <w:rFonts w:ascii="Times New Roman" w:hAnsi="Times New Roman" w:cs="David" w:hint="cs"/>
          <w:sz w:val="24"/>
          <w:szCs w:val="24"/>
          <w:rtl/>
        </w:rPr>
        <w:t>קיום חוקי עבודה ו</w:t>
      </w:r>
      <w:r w:rsidRPr="00776236">
        <w:rPr>
          <w:rFonts w:ascii="Times New Roman" w:hAnsi="Times New Roman" w:cs="David"/>
          <w:sz w:val="24"/>
          <w:szCs w:val="24"/>
          <w:rtl/>
        </w:rPr>
        <w:t xml:space="preserve">העסקת עובדים זרים כדין ותשלום שכר מינימום. </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)/נספח ב1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 הצהרה והתחייבות לעניין </w:t>
      </w:r>
      <w:r w:rsidRPr="00776236">
        <w:rPr>
          <w:rFonts w:ascii="Times New Roman" w:hAnsi="Times New Roman" w:cs="David" w:hint="cs"/>
          <w:sz w:val="24"/>
          <w:szCs w:val="24"/>
          <w:rtl/>
        </w:rPr>
        <w:t>התחייבות לעשות שימוש בתוכנות מחשב חוקיות ולעמוד בכל דרישות המכרז</w:t>
      </w:r>
      <w:r w:rsidRPr="00776236">
        <w:rPr>
          <w:rFonts w:ascii="Times New Roman" w:hAnsi="Times New Roman" w:cs="David"/>
          <w:sz w:val="24"/>
          <w:szCs w:val="24"/>
          <w:rtl/>
        </w:rPr>
        <w:t xml:space="preserve">. </w:t>
      </w:r>
    </w:p>
    <w:p w:rsidR="001C4491" w:rsidRPr="00776236" w:rsidRDefault="001C4491" w:rsidP="001C4491">
      <w:pPr>
        <w:tabs>
          <w:tab w:val="left" w:pos="393"/>
        </w:tabs>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ג'</w:t>
      </w:r>
      <w:r w:rsidRPr="00776236">
        <w:rPr>
          <w:rFonts w:ascii="Times New Roman" w:hAnsi="Times New Roman" w:cs="David"/>
          <w:sz w:val="24"/>
          <w:szCs w:val="24"/>
          <w:rtl/>
        </w:rPr>
        <w:t xml:space="preserve"> - ניסיון המציע. </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ד'</w:t>
      </w:r>
      <w:r w:rsidRPr="00776236">
        <w:rPr>
          <w:rFonts w:ascii="Times New Roman" w:hAnsi="Times New Roman" w:cs="David"/>
          <w:sz w:val="24"/>
          <w:szCs w:val="24"/>
          <w:rtl/>
        </w:rPr>
        <w:t xml:space="preserve"> – ניסיון </w:t>
      </w:r>
      <w:r w:rsidR="00372032">
        <w:rPr>
          <w:rFonts w:ascii="Times New Roman" w:hAnsi="Times New Roman" w:cs="David" w:hint="cs"/>
          <w:sz w:val="24"/>
          <w:szCs w:val="24"/>
          <w:rtl/>
        </w:rPr>
        <w:t>המבצעים</w:t>
      </w:r>
      <w:r w:rsidRPr="00776236">
        <w:rPr>
          <w:rFonts w:ascii="Times New Roman" w:hAnsi="Times New Roman" w:cs="David"/>
          <w:sz w:val="24"/>
          <w:szCs w:val="24"/>
          <w:rtl/>
        </w:rPr>
        <w:t>.</w:t>
      </w:r>
    </w:p>
    <w:p w:rsidR="001C4491"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 הצעת מחיר</w:t>
      </w:r>
      <w:r>
        <w:rPr>
          <w:rFonts w:ascii="Times New Roman" w:hAnsi="Times New Roman" w:cs="David" w:hint="cs"/>
          <w:sz w:val="24"/>
          <w:szCs w:val="24"/>
          <w:rtl/>
        </w:rPr>
        <w:t>.</w:t>
      </w:r>
      <w:r w:rsidRPr="00776236">
        <w:rPr>
          <w:rFonts w:ascii="Times New Roman" w:hAnsi="Times New Roman" w:cs="David" w:hint="cs"/>
          <w:sz w:val="24"/>
          <w:szCs w:val="24"/>
          <w:rtl/>
        </w:rPr>
        <w:t xml:space="preserve"> </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ו'</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 הצהרה בדבר היעדר ניגוד עניינים.</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ז'  – </w:t>
      </w:r>
      <w:r w:rsidR="00C711C5">
        <w:rPr>
          <w:rFonts w:ascii="Times New Roman" w:hAnsi="Times New Roman" w:cs="David" w:hint="cs"/>
          <w:sz w:val="24"/>
          <w:szCs w:val="24"/>
          <w:rtl/>
        </w:rPr>
        <w:t>תצהיר המבצע</w:t>
      </w:r>
      <w:r w:rsidRPr="00776236">
        <w:rPr>
          <w:rFonts w:ascii="Times New Roman" w:hAnsi="Times New Roman" w:cs="David"/>
          <w:sz w:val="24"/>
          <w:szCs w:val="24"/>
          <w:rtl/>
        </w:rPr>
        <w:t>.</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hint="cs"/>
          <w:sz w:val="24"/>
          <w:szCs w:val="24"/>
          <w:rtl/>
        </w:rPr>
        <w:t>נספח ח'</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 נספח ח'1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 הצהרה לעניין פרטים סודיים בהצעה וכתב ויתור.</w:t>
      </w:r>
    </w:p>
    <w:p w:rsidR="001C4491" w:rsidRPr="00776236" w:rsidRDefault="001C4491" w:rsidP="001C4491">
      <w:pPr>
        <w:spacing w:after="0" w:line="360" w:lineRule="auto"/>
        <w:ind w:left="393"/>
        <w:jc w:val="both"/>
        <w:rPr>
          <w:rFonts w:ascii="Times New Roman" w:hAnsi="Times New Roman" w:cs="David"/>
          <w:sz w:val="24"/>
          <w:szCs w:val="24"/>
          <w:rtl/>
        </w:rPr>
      </w:pPr>
      <w:r w:rsidRPr="00776236">
        <w:rPr>
          <w:rFonts w:ascii="Times New Roman" w:hAnsi="Times New Roman" w:cs="David" w:hint="cs"/>
          <w:sz w:val="24"/>
          <w:szCs w:val="24"/>
          <w:rtl/>
        </w:rPr>
        <w:t>נספח ט'</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"הסכם למתן שירותים".</w:t>
      </w:r>
    </w:p>
    <w:p w:rsidR="001C4491" w:rsidRPr="00776236" w:rsidRDefault="001C4491" w:rsidP="001C4491">
      <w:pPr>
        <w:keepNext/>
        <w:spacing w:after="0" w:line="360" w:lineRule="auto"/>
        <w:jc w:val="right"/>
        <w:outlineLvl w:val="1"/>
        <w:rPr>
          <w:rFonts w:ascii="Times New Roman" w:hAnsi="Times New Roman" w:cs="David"/>
          <w:b/>
          <w:bCs/>
          <w:sz w:val="24"/>
          <w:szCs w:val="24"/>
          <w:u w:val="single"/>
          <w:rtl/>
        </w:rPr>
      </w:pPr>
      <w:r w:rsidRPr="00776236">
        <w:rPr>
          <w:rFonts w:ascii="Times New Roman" w:hAnsi="Times New Roman" w:cs="David"/>
          <w:sz w:val="24"/>
          <w:szCs w:val="24"/>
          <w:u w:val="single"/>
          <w:rtl/>
        </w:rPr>
        <w:br w:type="page"/>
      </w:r>
      <w:r w:rsidRPr="00776236">
        <w:rPr>
          <w:rFonts w:ascii="Times New Roman" w:hAnsi="Times New Roman" w:cs="David"/>
          <w:b/>
          <w:bCs/>
          <w:sz w:val="24"/>
          <w:szCs w:val="24"/>
          <w:u w:val="single"/>
          <w:rtl/>
        </w:rPr>
        <w:lastRenderedPageBreak/>
        <w:t>נספח א</w:t>
      </w:r>
      <w:r w:rsidRPr="00776236">
        <w:rPr>
          <w:rFonts w:ascii="Times New Roman" w:hAnsi="Times New Roman" w:cs="David" w:hint="cs"/>
          <w:b/>
          <w:bCs/>
          <w:sz w:val="24"/>
          <w:szCs w:val="24"/>
          <w:u w:val="single"/>
          <w:rtl/>
        </w:rPr>
        <w:t xml:space="preserve"> למכרז</w:t>
      </w:r>
      <w:r w:rsidRPr="00776236">
        <w:rPr>
          <w:rFonts w:ascii="Times New Roman" w:hAnsi="Times New Roman" w:cs="David"/>
          <w:b/>
          <w:bCs/>
          <w:sz w:val="24"/>
          <w:szCs w:val="24"/>
          <w:u w:val="single"/>
          <w:rtl/>
        </w:rPr>
        <w:t xml:space="preserve"> </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p>
    <w:p w:rsidR="001C4491" w:rsidRPr="00776236" w:rsidRDefault="001C4491" w:rsidP="001C449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הצהרה</w:t>
      </w:r>
    </w:p>
    <w:p w:rsidR="001C4491" w:rsidRPr="00776236" w:rsidRDefault="001C4491" w:rsidP="001C449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ב</w:t>
      </w:r>
      <w:r w:rsidRPr="00776236">
        <w:rPr>
          <w:rFonts w:ascii="Times New Roman" w:hAnsi="Times New Roman" w:cs="David" w:hint="cs"/>
          <w:b/>
          <w:bCs/>
          <w:sz w:val="24"/>
          <w:szCs w:val="24"/>
          <w:u w:val="single"/>
          <w:rtl/>
        </w:rPr>
        <w:t>דבר קיום חוקי עבודה</w:t>
      </w:r>
    </w:p>
    <w:p w:rsidR="001C4491" w:rsidRPr="00776236" w:rsidRDefault="001C4491" w:rsidP="001C449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בדבר </w:t>
      </w:r>
      <w:r w:rsidRPr="00776236">
        <w:rPr>
          <w:rFonts w:ascii="Times New Roman" w:hAnsi="Times New Roman" w:cs="David"/>
          <w:b/>
          <w:bCs/>
          <w:sz w:val="24"/>
          <w:szCs w:val="24"/>
          <w:u w:val="single"/>
          <w:rtl/>
        </w:rPr>
        <w:t>העסקת עובדים זרים כדין ותשלום שכר מינימום</w:t>
      </w:r>
    </w:p>
    <w:p w:rsidR="001C4491" w:rsidRPr="00776236" w:rsidRDefault="001C4491" w:rsidP="001C4491">
      <w:pPr>
        <w:spacing w:after="0" w:line="360" w:lineRule="auto"/>
        <w:jc w:val="center"/>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 נושא ת.ז. מס' ____________(להלן: נותן השירותים), מצהיר בזאת, בכתב, כדלקמן:</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 </w:t>
      </w:r>
    </w:p>
    <w:p w:rsidR="001C4491" w:rsidRPr="00776236" w:rsidRDefault="001C4491" w:rsidP="001C4491">
      <w:pPr>
        <w:numPr>
          <w:ilvl w:val="0"/>
          <w:numId w:val="27"/>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קיי</w:t>
      </w:r>
      <w:r w:rsidRPr="00776236">
        <w:rPr>
          <w:rFonts w:ascii="Times New Roman" w:hAnsi="Times New Roman" w:cs="David" w:hint="cs"/>
          <w:sz w:val="24"/>
          <w:szCs w:val="24"/>
          <w:rtl/>
        </w:rPr>
        <w:t xml:space="preserve">מתי את </w:t>
      </w:r>
      <w:r w:rsidRPr="00776236">
        <w:rPr>
          <w:rFonts w:ascii="Times New Roman" w:hAnsi="Times New Roman" w:cs="David"/>
          <w:sz w:val="24"/>
          <w:szCs w:val="24"/>
          <w:rtl/>
        </w:rPr>
        <w:t>כל חובותי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לרבות תשלום</w:t>
      </w:r>
      <w:r w:rsidRPr="00776236">
        <w:rPr>
          <w:rFonts w:ascii="Times New Roman" w:hAnsi="Times New Roman" w:cs="David" w:hint="cs"/>
          <w:sz w:val="24"/>
          <w:szCs w:val="24"/>
          <w:rtl/>
        </w:rPr>
        <w:t xml:space="preserve"> שכר</w:t>
      </w:r>
      <w:r w:rsidRPr="00776236">
        <w:rPr>
          <w:rFonts w:ascii="Times New Roman" w:hAnsi="Times New Roman" w:cs="David"/>
          <w:sz w:val="24"/>
          <w:szCs w:val="24"/>
          <w:rtl/>
        </w:rPr>
        <w:t xml:space="preserve"> בשנה האחרונה, בשנת ______________, לכל עובדי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אם</w:t>
      </w:r>
      <w:r w:rsidRPr="00776236">
        <w:rPr>
          <w:rFonts w:ascii="Times New Roman" w:hAnsi="Times New Roman" w:cs="David"/>
          <w:sz w:val="24"/>
          <w:szCs w:val="24"/>
          <w:rtl/>
        </w:rPr>
        <w:t xml:space="preserve"> 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(ולרבות</w:t>
      </w:r>
      <w:r w:rsidRPr="00776236">
        <w:rPr>
          <w:rFonts w:ascii="Times New Roman" w:hAnsi="Times New Roman" w:cs="David"/>
          <w:sz w:val="24"/>
          <w:szCs w:val="24"/>
          <w:rtl/>
        </w:rPr>
        <w:t xml:space="preserve"> החיקוקים המפורטים </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תוספת השנייה לחוק בית הדין לעבודה, תשכ"ט-1969 ששר </w:t>
      </w:r>
      <w:r w:rsidRPr="00776236">
        <w:rPr>
          <w:rFonts w:ascii="Times New Roman" w:hAnsi="Times New Roman" w:cs="David" w:hint="cs"/>
          <w:sz w:val="24"/>
          <w:szCs w:val="24"/>
          <w:rtl/>
        </w:rPr>
        <w:t>הכלכלה</w:t>
      </w:r>
      <w:r w:rsidRPr="00776236">
        <w:rPr>
          <w:rFonts w:ascii="Times New Roman" w:hAnsi="Times New Roman" w:cs="David"/>
          <w:sz w:val="24"/>
          <w:szCs w:val="24"/>
          <w:rtl/>
        </w:rPr>
        <w:t xml:space="preserve"> ממונה על ביצועם, וכן חוק הביטוח הלאומי [נוסח משולב], תשנ"ה-1995</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ובכל מקרה לא שיל</w:t>
      </w:r>
      <w:r w:rsidRPr="00776236">
        <w:rPr>
          <w:rFonts w:ascii="Times New Roman" w:hAnsi="Times New Roman" w:cs="David" w:hint="cs"/>
          <w:sz w:val="24"/>
          <w:szCs w:val="24"/>
          <w:rtl/>
        </w:rPr>
        <w:t>מתי</w:t>
      </w:r>
      <w:r w:rsidRPr="00776236">
        <w:rPr>
          <w:rFonts w:ascii="Times New Roman" w:hAnsi="Times New Roman" w:cs="David"/>
          <w:sz w:val="24"/>
          <w:szCs w:val="24"/>
          <w:rtl/>
        </w:rPr>
        <w:t xml:space="preserve"> פחות משכר מינימום כחוק ותשלומים סוציאליים כנדרש ו</w:t>
      </w:r>
      <w:r w:rsidRPr="00776236">
        <w:rPr>
          <w:rFonts w:ascii="Times New Roman" w:hAnsi="Times New Roman" w:cs="David" w:hint="cs"/>
          <w:sz w:val="24"/>
          <w:szCs w:val="24"/>
          <w:rtl/>
        </w:rPr>
        <w:t xml:space="preserve">כן הנני </w:t>
      </w:r>
      <w:r w:rsidRPr="0077623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776236">
        <w:rPr>
          <w:rFonts w:ascii="Times New Roman" w:hAnsi="Times New Roman" w:cs="David" w:hint="cs"/>
          <w:sz w:val="24"/>
          <w:szCs w:val="24"/>
          <w:rtl/>
        </w:rPr>
        <w:t xml:space="preserve">י </w:t>
      </w:r>
      <w:r w:rsidRPr="00776236">
        <w:rPr>
          <w:rFonts w:ascii="Times New Roman" w:hAnsi="Times New Roman" w:cs="David"/>
          <w:sz w:val="24"/>
          <w:szCs w:val="24"/>
          <w:rtl/>
        </w:rPr>
        <w:t>במהלך כל תקופת ההתקשרות.</w:t>
      </w:r>
    </w:p>
    <w:p w:rsidR="001C4491" w:rsidRPr="00776236" w:rsidRDefault="001C4491" w:rsidP="001C4491">
      <w:pPr>
        <w:spacing w:after="0" w:line="360" w:lineRule="auto"/>
        <w:ind w:left="142"/>
        <w:jc w:val="both"/>
        <w:rPr>
          <w:rFonts w:ascii="Times New Roman" w:hAnsi="Times New Roman" w:cs="David"/>
          <w:sz w:val="24"/>
          <w:szCs w:val="24"/>
          <w:rtl/>
        </w:rPr>
      </w:pPr>
    </w:p>
    <w:p w:rsidR="001C4491" w:rsidRPr="00776236" w:rsidRDefault="001C4491" w:rsidP="001C4491">
      <w:pPr>
        <w:numPr>
          <w:ilvl w:val="0"/>
          <w:numId w:val="27"/>
        </w:numPr>
        <w:spacing w:after="0" w:line="360" w:lineRule="auto"/>
        <w:jc w:val="both"/>
        <w:rPr>
          <w:rFonts w:ascii="Times New Roman" w:hAnsi="Times New Roman" w:cs="David"/>
          <w:sz w:val="24"/>
          <w:szCs w:val="24"/>
          <w:rtl/>
        </w:rPr>
      </w:pPr>
      <w:r w:rsidRPr="00776236">
        <w:rPr>
          <w:rFonts w:ascii="Times New Roman" w:hAnsi="Times New Roman" w:cs="David"/>
          <w:b/>
          <w:bCs/>
          <w:sz w:val="24"/>
          <w:szCs w:val="24"/>
          <w:rtl/>
        </w:rPr>
        <w:t>–</w:t>
      </w:r>
      <w:r w:rsidRPr="00776236">
        <w:rPr>
          <w:rFonts w:ascii="Times New Roman" w:hAnsi="Times New Roman" w:cs="David"/>
          <w:sz w:val="24"/>
          <w:szCs w:val="24"/>
          <w:rtl/>
        </w:rPr>
        <w:t xml:space="preserve">הנני מצהיר כי התקיים אחד מאלה: </w:t>
      </w:r>
    </w:p>
    <w:p w:rsidR="001C4491" w:rsidRPr="00776236" w:rsidRDefault="001C4491" w:rsidP="001C4491">
      <w:pPr>
        <w:spacing w:after="0" w:line="360" w:lineRule="auto"/>
        <w:ind w:left="1080"/>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1C4491" w:rsidRPr="00776236" w:rsidRDefault="001C4491" w:rsidP="001C449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נותן השירותים </w:t>
      </w:r>
      <w:r w:rsidRPr="00776236">
        <w:rPr>
          <w:rFonts w:ascii="Times New Roman" w:hAnsi="Times New Roman" w:cs="David"/>
          <w:sz w:val="24"/>
          <w:szCs w:val="24"/>
          <w:rtl/>
        </w:rPr>
        <w:t>או בעל הזיקה אלי</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לא </w:t>
      </w:r>
      <w:r w:rsidRPr="00776236">
        <w:rPr>
          <w:rFonts w:ascii="Times New Roman" w:hAnsi="Times New Roman" w:cs="David"/>
          <w:sz w:val="24"/>
          <w:szCs w:val="24"/>
          <w:rtl/>
        </w:rPr>
        <w:t>הורשעו בפסק דין חלוט ב</w:t>
      </w:r>
      <w:r w:rsidRPr="00776236">
        <w:rPr>
          <w:rFonts w:ascii="Times New Roman" w:hAnsi="Times New Roman" w:cs="David" w:hint="cs"/>
          <w:sz w:val="24"/>
          <w:szCs w:val="24"/>
          <w:rtl/>
        </w:rPr>
        <w:t>יותר מ</w:t>
      </w:r>
      <w:r w:rsidRPr="00776236">
        <w:rPr>
          <w:rFonts w:ascii="Times New Roman" w:hAnsi="Times New Roman" w:cs="David"/>
          <w:sz w:val="24"/>
          <w:szCs w:val="24"/>
          <w:rtl/>
        </w:rPr>
        <w:t>שתי עבירות לפי חוק עובדים זרים</w:t>
      </w:r>
      <w:r w:rsidRPr="00776236">
        <w:rPr>
          <w:rFonts w:ascii="Times New Roman" w:hAnsi="Times New Roman" w:cs="David" w:hint="cs"/>
          <w:sz w:val="24"/>
          <w:szCs w:val="24"/>
          <w:rtl/>
        </w:rPr>
        <w:t xml:space="preserve"> ו/או לפי חוק שכר מינימום.</w:t>
      </w:r>
    </w:p>
    <w:p w:rsidR="001C4491" w:rsidRPr="00776236" w:rsidRDefault="001C4491" w:rsidP="001C4491">
      <w:pPr>
        <w:numPr>
          <w:ilvl w:val="0"/>
          <w:numId w:val="32"/>
        </w:num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76236">
        <w:rPr>
          <w:rFonts w:ascii="Times New Roman" w:hAnsi="Times New Roman" w:cs="Times New Roman" w:hint="cs"/>
          <w:sz w:val="16"/>
          <w:szCs w:val="16"/>
          <w:rtl/>
          <w:lang w:val="x-none" w:eastAsia="x-none"/>
        </w:rPr>
        <w:t xml:space="preserve"> </w:t>
      </w:r>
      <w:r w:rsidRPr="00776236">
        <w:rPr>
          <w:rFonts w:ascii="Times New Roman" w:hAnsi="Times New Roman" w:cs="David" w:hint="cs"/>
          <w:sz w:val="24"/>
          <w:szCs w:val="24"/>
          <w:rtl/>
        </w:rPr>
        <w:t xml:space="preserve">האחרון להגשת הצעות למכרז זה.  </w:t>
      </w:r>
    </w:p>
    <w:p w:rsidR="001C4491" w:rsidRPr="00776236" w:rsidRDefault="001C4491" w:rsidP="001C4491">
      <w:pPr>
        <w:spacing w:after="0" w:line="360" w:lineRule="auto"/>
        <w:ind w:firstLine="720"/>
        <w:jc w:val="both"/>
        <w:rPr>
          <w:rFonts w:ascii="Times New Roman" w:hAnsi="Times New Roman" w:cs="David"/>
          <w:sz w:val="24"/>
          <w:szCs w:val="24"/>
          <w:rtl/>
        </w:rPr>
      </w:pPr>
      <w:r w:rsidRPr="00776236">
        <w:rPr>
          <w:rFonts w:ascii="Times New Roman" w:hAnsi="Times New Roman" w:cs="David"/>
          <w:sz w:val="24"/>
          <w:szCs w:val="24"/>
          <w:rtl/>
        </w:rPr>
        <w:t xml:space="preserve">לעניין סעיף זה –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"אמצעי שליטה", "החזקה" ו- "שליטה" – כמשמעותם בחוק הבנקאות (רישוי), תשמ"א- 1981.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"בעל זיקה" - כל אחד מאלה:</w:t>
      </w: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ab/>
        <w:t>(1)</w:t>
      </w:r>
      <w:r w:rsidRPr="00776236">
        <w:rPr>
          <w:rFonts w:ascii="Times New Roman" w:hAnsi="Times New Roman" w:cs="David"/>
          <w:sz w:val="24"/>
          <w:szCs w:val="24"/>
          <w:rtl/>
        </w:rPr>
        <w:tab/>
        <w:t>חבר בני אדם שנשלט על ידי נותן השירותים.</w:t>
      </w:r>
    </w:p>
    <w:p w:rsidR="001C4491" w:rsidRPr="00776236" w:rsidRDefault="001C4491" w:rsidP="001C4491">
      <w:pPr>
        <w:spacing w:after="0" w:line="360" w:lineRule="auto"/>
        <w:ind w:left="1440" w:hanging="720"/>
        <w:jc w:val="both"/>
        <w:rPr>
          <w:rFonts w:ascii="Times New Roman" w:hAnsi="Times New Roman" w:cs="David"/>
          <w:sz w:val="24"/>
          <w:szCs w:val="24"/>
          <w:rtl/>
        </w:rPr>
      </w:pPr>
      <w:r w:rsidRPr="00776236">
        <w:rPr>
          <w:rFonts w:ascii="Times New Roman" w:hAnsi="Times New Roman" w:cs="David"/>
          <w:sz w:val="24"/>
          <w:szCs w:val="24"/>
          <w:rtl/>
        </w:rPr>
        <w:t>(2)</w:t>
      </w:r>
      <w:r w:rsidRPr="00776236">
        <w:rPr>
          <w:rFonts w:ascii="Times New Roman" w:hAnsi="Times New Roman" w:cs="David"/>
          <w:sz w:val="24"/>
          <w:szCs w:val="24"/>
          <w:rtl/>
        </w:rPr>
        <w:tab/>
        <w:t>אם נותן השירותים הוא חבר בני אדם, אחד מאלה:</w:t>
      </w:r>
    </w:p>
    <w:p w:rsidR="001C4491" w:rsidRPr="00776236" w:rsidRDefault="001C4491" w:rsidP="001C4491">
      <w:pPr>
        <w:spacing w:after="0" w:line="360" w:lineRule="auto"/>
        <w:jc w:val="both"/>
        <w:rPr>
          <w:rFonts w:ascii="Times New Roman" w:hAnsi="Times New Roman" w:cs="David"/>
          <w:sz w:val="24"/>
          <w:szCs w:val="24"/>
        </w:rPr>
      </w:pPr>
      <w:r w:rsidRPr="00776236">
        <w:rPr>
          <w:rFonts w:ascii="Times New Roman" w:hAnsi="Times New Roman" w:cs="David"/>
          <w:sz w:val="24"/>
          <w:szCs w:val="24"/>
          <w:rtl/>
        </w:rPr>
        <w:tab/>
      </w:r>
      <w:r w:rsidRPr="00776236">
        <w:rPr>
          <w:rFonts w:ascii="Times New Roman" w:hAnsi="Times New Roman" w:cs="David"/>
          <w:sz w:val="24"/>
          <w:szCs w:val="24"/>
          <w:rtl/>
        </w:rPr>
        <w:tab/>
        <w:t>(א)</w:t>
      </w:r>
      <w:r w:rsidRPr="00776236">
        <w:rPr>
          <w:rFonts w:ascii="Times New Roman" w:hAnsi="Times New Roman" w:cs="David"/>
          <w:sz w:val="24"/>
          <w:szCs w:val="24"/>
          <w:rtl/>
        </w:rPr>
        <w:tab/>
        <w:t>בעל השליטה בו</w:t>
      </w:r>
      <w:r w:rsidRPr="00776236">
        <w:rPr>
          <w:rFonts w:ascii="Times New Roman" w:hAnsi="Times New Roman" w:cs="David"/>
          <w:sz w:val="24"/>
          <w:szCs w:val="24"/>
        </w:rPr>
        <w:t>;</w:t>
      </w:r>
    </w:p>
    <w:p w:rsidR="001C4491" w:rsidRPr="00776236" w:rsidRDefault="001C4491" w:rsidP="001C4491">
      <w:pPr>
        <w:spacing w:after="0" w:line="360" w:lineRule="auto"/>
        <w:ind w:left="1440" w:hanging="1440"/>
        <w:jc w:val="both"/>
        <w:rPr>
          <w:rFonts w:ascii="Times New Roman" w:hAnsi="Times New Roman" w:cs="David"/>
          <w:sz w:val="24"/>
          <w:szCs w:val="24"/>
          <w:rtl/>
        </w:rPr>
      </w:pPr>
      <w:r w:rsidRPr="00776236">
        <w:rPr>
          <w:rFonts w:ascii="Times New Roman" w:hAnsi="Times New Roman" w:cs="David"/>
          <w:sz w:val="24"/>
          <w:szCs w:val="24"/>
        </w:rPr>
        <w:tab/>
      </w:r>
      <w:r w:rsidRPr="00776236">
        <w:rPr>
          <w:rFonts w:ascii="Times New Roman" w:hAnsi="Times New Roman" w:cs="David"/>
          <w:sz w:val="24"/>
          <w:szCs w:val="24"/>
          <w:rtl/>
        </w:rPr>
        <w:t>(ב)</w:t>
      </w:r>
      <w:r w:rsidRPr="00776236">
        <w:rPr>
          <w:rFonts w:ascii="Times New Roman" w:hAnsi="Times New Roman" w:cs="David"/>
          <w:sz w:val="24"/>
          <w:szCs w:val="24"/>
          <w:rtl/>
        </w:rPr>
        <w:tab/>
        <w:t xml:space="preserve">חבר בני אדם שהרכב בעלי מניותיו או שותפיו, לפי </w:t>
      </w:r>
      <w:r w:rsidRPr="00776236">
        <w:rPr>
          <w:rFonts w:ascii="Times New Roman" w:hAnsi="Times New Roman" w:cs="David" w:hint="cs"/>
          <w:sz w:val="24"/>
          <w:szCs w:val="24"/>
          <w:rtl/>
        </w:rPr>
        <w:t>העניי</w:t>
      </w:r>
      <w:r w:rsidRPr="00776236">
        <w:rPr>
          <w:rFonts w:ascii="Times New Roman" w:hAnsi="Times New Roman" w:cs="David" w:hint="eastAsia"/>
          <w:sz w:val="24"/>
          <w:szCs w:val="24"/>
          <w:rtl/>
        </w:rPr>
        <w:t>ן</w:t>
      </w:r>
      <w:r w:rsidRPr="00776236">
        <w:rPr>
          <w:rFonts w:ascii="Times New Roman" w:hAnsi="Times New Roman" w:cs="David"/>
          <w:sz w:val="24"/>
          <w:szCs w:val="24"/>
          <w:rtl/>
        </w:rPr>
        <w:t xml:space="preserve">, דומה </w:t>
      </w:r>
    </w:p>
    <w:p w:rsidR="001C4491" w:rsidRPr="00776236" w:rsidRDefault="001C4491" w:rsidP="001C4491">
      <w:pPr>
        <w:spacing w:after="0" w:line="360" w:lineRule="auto"/>
        <w:ind w:left="2160"/>
        <w:jc w:val="both"/>
        <w:rPr>
          <w:rFonts w:ascii="Times New Roman" w:hAnsi="Times New Roman" w:cs="David"/>
          <w:sz w:val="24"/>
          <w:szCs w:val="24"/>
          <w:rtl/>
        </w:rPr>
      </w:pPr>
      <w:r w:rsidRPr="0077623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6236">
        <w:rPr>
          <w:rFonts w:ascii="Times New Roman" w:hAnsi="Times New Roman" w:cs="David"/>
          <w:sz w:val="24"/>
          <w:szCs w:val="24"/>
        </w:rPr>
        <w:t>;</w:t>
      </w:r>
    </w:p>
    <w:p w:rsidR="001C4491" w:rsidRPr="00776236" w:rsidRDefault="001C4491" w:rsidP="001C4491">
      <w:pPr>
        <w:spacing w:after="0" w:line="360" w:lineRule="auto"/>
        <w:ind w:left="2160" w:hanging="720"/>
        <w:jc w:val="both"/>
        <w:rPr>
          <w:rFonts w:ascii="Times New Roman" w:hAnsi="Times New Roman" w:cs="David"/>
          <w:sz w:val="24"/>
          <w:szCs w:val="24"/>
          <w:rtl/>
        </w:rPr>
      </w:pPr>
      <w:r w:rsidRPr="00776236">
        <w:rPr>
          <w:rFonts w:ascii="Times New Roman" w:hAnsi="Times New Roman" w:cs="David"/>
          <w:sz w:val="24"/>
          <w:szCs w:val="24"/>
          <w:rtl/>
        </w:rPr>
        <w:t xml:space="preserve">(ג) </w:t>
      </w:r>
      <w:r w:rsidRPr="00776236">
        <w:rPr>
          <w:rFonts w:ascii="Times New Roman" w:hAnsi="Times New Roman" w:cs="David"/>
          <w:sz w:val="24"/>
          <w:szCs w:val="24"/>
          <w:rtl/>
        </w:rPr>
        <w:tab/>
        <w:t>מי שאחראי מטעם נותן השירותים על תשלום שכר העבודה</w:t>
      </w:r>
      <w:r w:rsidRPr="00776236">
        <w:rPr>
          <w:rFonts w:ascii="Times New Roman" w:hAnsi="Times New Roman" w:cs="David"/>
          <w:sz w:val="24"/>
          <w:szCs w:val="24"/>
        </w:rPr>
        <w:t>;</w:t>
      </w:r>
    </w:p>
    <w:p w:rsidR="001C4491" w:rsidRPr="00776236" w:rsidRDefault="001C4491" w:rsidP="001C4491">
      <w:pPr>
        <w:spacing w:after="0" w:line="360" w:lineRule="auto"/>
        <w:ind w:left="1440" w:hanging="720"/>
        <w:jc w:val="both"/>
        <w:rPr>
          <w:rFonts w:ascii="Times New Roman" w:hAnsi="Times New Roman" w:cs="David"/>
          <w:sz w:val="24"/>
          <w:szCs w:val="24"/>
        </w:rPr>
      </w:pPr>
      <w:r w:rsidRPr="00776236">
        <w:rPr>
          <w:rFonts w:ascii="Times New Roman" w:hAnsi="Times New Roman" w:cs="David"/>
          <w:sz w:val="24"/>
          <w:szCs w:val="24"/>
          <w:rtl/>
        </w:rPr>
        <w:t>(3)</w:t>
      </w:r>
      <w:r w:rsidRPr="0077623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6236">
        <w:rPr>
          <w:rFonts w:ascii="Times New Roman" w:hAnsi="Times New Roman" w:cs="David"/>
          <w:sz w:val="24"/>
          <w:szCs w:val="24"/>
        </w:rPr>
        <w:t>;</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lastRenderedPageBreak/>
        <w:t>"הורשע" – הורשע בפסק דין חלוט, בעבירה לפי חוק שכר מינימום</w:t>
      </w:r>
      <w:r w:rsidRPr="00776236">
        <w:rPr>
          <w:rFonts w:ascii="Times New Roman" w:hAnsi="Times New Roman" w:cs="David" w:hint="cs"/>
          <w:sz w:val="24"/>
          <w:szCs w:val="24"/>
          <w:rtl/>
        </w:rPr>
        <w:t xml:space="preserve"> או חוק עובדים זרים</w:t>
      </w:r>
      <w:r w:rsidRPr="00776236">
        <w:rPr>
          <w:rFonts w:ascii="Times New Roman" w:hAnsi="Times New Roman" w:cs="David"/>
          <w:sz w:val="24"/>
          <w:szCs w:val="24"/>
          <w:rtl/>
        </w:rPr>
        <w:t xml:space="preserve"> שנעברה אחרי יום כ"ה בחשון התשס"ג (31.10.2002).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"חוק עובדים זרים" – חוק עובדים זרים , התשנ"א- 1991.</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"חוק שכר מינימום" – חוק שכר מינימום, התשמ"ז- 1987.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"שליטה מהותית" – החזקה של שלושה רבעים או יותר בסוג מסוים של אמצעי שליטה בחבר בני אדם.</w:t>
      </w:r>
    </w:p>
    <w:p w:rsidR="001C4491" w:rsidRPr="00776236" w:rsidRDefault="001C4491" w:rsidP="001C4491">
      <w:pPr>
        <w:spacing w:after="0" w:line="360" w:lineRule="auto"/>
        <w:ind w:left="720"/>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br/>
      </w:r>
    </w:p>
    <w:p w:rsidR="001C4491" w:rsidRPr="00776236" w:rsidRDefault="001C4491" w:rsidP="001C4491">
      <w:pPr>
        <w:tabs>
          <w:tab w:val="left" w:pos="753"/>
        </w:tabs>
        <w:spacing w:after="0" w:line="360" w:lineRule="auto"/>
        <w:ind w:left="720" w:hanging="720"/>
        <w:jc w:val="both"/>
        <w:rPr>
          <w:rFonts w:ascii="Times New Roman" w:hAnsi="Times New Roman" w:cs="David"/>
          <w:sz w:val="24"/>
          <w:szCs w:val="24"/>
          <w:rtl/>
        </w:rPr>
      </w:pPr>
      <w:r w:rsidRPr="00776236">
        <w:rPr>
          <w:rFonts w:ascii="Times New Roman" w:hAnsi="Times New Roman" w:cs="David" w:hint="cs"/>
          <w:sz w:val="24"/>
          <w:szCs w:val="24"/>
          <w:rtl/>
        </w:rPr>
        <w:tab/>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 _____________                                                                              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המצהיר +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ab/>
        <w:t>אימות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 xml:space="preserve">        שם                             חותמת וחתימה                                   תאריך</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p>
    <w:p w:rsidR="001C4491" w:rsidRPr="00776236" w:rsidRDefault="001C4491" w:rsidP="001C4491">
      <w:pPr>
        <w:spacing w:after="0" w:line="360" w:lineRule="auto"/>
        <w:ind w:left="-58"/>
        <w:jc w:val="both"/>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br w:type="page"/>
      </w:r>
    </w:p>
    <w:p w:rsidR="001C4491" w:rsidRPr="00776236" w:rsidRDefault="001C4491" w:rsidP="001C4491">
      <w:pPr>
        <w:spacing w:after="0" w:line="360" w:lineRule="auto"/>
        <w:ind w:left="-58"/>
        <w:jc w:val="both"/>
        <w:rPr>
          <w:rFonts w:ascii="Times New Roman" w:hAnsi="Times New Roman" w:cs="David"/>
          <w:b/>
          <w:bCs/>
          <w:i/>
          <w:iCs/>
          <w:sz w:val="24"/>
          <w:szCs w:val="24"/>
          <w:u w:val="single"/>
          <w:rtl/>
        </w:rPr>
      </w:pPr>
    </w:p>
    <w:p w:rsidR="001C4491" w:rsidRPr="00776236" w:rsidRDefault="001C4491" w:rsidP="001C4491">
      <w:pPr>
        <w:spacing w:after="0" w:line="360" w:lineRule="auto"/>
        <w:ind w:left="-58"/>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t>נספח א</w:t>
      </w:r>
      <w:r w:rsidRPr="00776236">
        <w:rPr>
          <w:rFonts w:ascii="Times New Roman" w:hAnsi="Times New Roman" w:cs="David" w:hint="cs"/>
          <w:b/>
          <w:bCs/>
          <w:i/>
          <w:iCs/>
          <w:sz w:val="24"/>
          <w:szCs w:val="24"/>
          <w:u w:val="single"/>
          <w:rtl/>
        </w:rPr>
        <w:t>1 למכרז</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אם </w:t>
      </w:r>
      <w:r w:rsidRPr="00776236">
        <w:rPr>
          <w:rFonts w:ascii="Times New Roman" w:hAnsi="Times New Roman" w:cs="David"/>
          <w:b/>
          <w:bCs/>
          <w:sz w:val="24"/>
          <w:szCs w:val="24"/>
          <w:u w:val="single"/>
          <w:rtl/>
        </w:rPr>
        <w:t xml:space="preserve">המציע </w:t>
      </w:r>
      <w:r w:rsidRPr="00776236">
        <w:rPr>
          <w:rFonts w:ascii="Times New Roman" w:hAnsi="Times New Roman" w:cs="David" w:hint="cs"/>
          <w:b/>
          <w:bCs/>
          <w:sz w:val="24"/>
          <w:szCs w:val="24"/>
          <w:u w:val="single"/>
          <w:rtl/>
        </w:rPr>
        <w:t xml:space="preserve">הינו </w:t>
      </w:r>
      <w:r w:rsidRPr="00776236">
        <w:rPr>
          <w:rFonts w:ascii="Times New Roman" w:hAnsi="Times New Roman" w:cs="David"/>
          <w:b/>
          <w:bCs/>
          <w:sz w:val="24"/>
          <w:szCs w:val="24"/>
          <w:u w:val="single"/>
          <w:rtl/>
        </w:rPr>
        <w:t>תאגיד</w:t>
      </w:r>
    </w:p>
    <w:p w:rsidR="001C4491" w:rsidRPr="00776236" w:rsidRDefault="001C4491" w:rsidP="001C449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ב</w:t>
      </w:r>
      <w:r w:rsidRPr="00776236">
        <w:rPr>
          <w:rFonts w:ascii="Times New Roman" w:hAnsi="Times New Roman" w:cs="David" w:hint="cs"/>
          <w:b/>
          <w:bCs/>
          <w:sz w:val="24"/>
          <w:szCs w:val="24"/>
          <w:u w:val="single"/>
          <w:rtl/>
        </w:rPr>
        <w:t>דבר קיום חוקי עבודה</w:t>
      </w:r>
    </w:p>
    <w:p w:rsidR="001C4491" w:rsidRPr="00776236" w:rsidRDefault="001C4491" w:rsidP="001C449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בדבר </w:t>
      </w:r>
      <w:r w:rsidRPr="00776236">
        <w:rPr>
          <w:rFonts w:ascii="Times New Roman" w:hAnsi="Times New Roman" w:cs="David"/>
          <w:b/>
          <w:bCs/>
          <w:sz w:val="24"/>
          <w:szCs w:val="24"/>
          <w:u w:val="single"/>
          <w:rtl/>
        </w:rPr>
        <w:t>העסקת עובדים זרים כדין ותשלום שכר מינימום</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663" w:hanging="709"/>
        <w:rPr>
          <w:rFonts w:ascii="Times New Roman" w:hAnsi="Times New Roman" w:cs="David"/>
          <w:sz w:val="24"/>
          <w:szCs w:val="24"/>
          <w:rtl/>
        </w:rPr>
      </w:pPr>
      <w:r w:rsidRPr="00776236">
        <w:rPr>
          <w:rFonts w:ascii="Times New Roman" w:hAnsi="Times New Roman" w:cs="David" w:hint="cs"/>
          <w:sz w:val="24"/>
          <w:szCs w:val="24"/>
          <w:rtl/>
        </w:rPr>
        <w:t>1.</w:t>
      </w:r>
      <w:r w:rsidRPr="00776236">
        <w:rPr>
          <w:rFonts w:ascii="Times New Roman" w:hAnsi="Times New Roman" w:cs="David" w:hint="cs"/>
          <w:sz w:val="24"/>
          <w:szCs w:val="24"/>
          <w:rtl/>
        </w:rPr>
        <w:tab/>
      </w:r>
      <w:r w:rsidRPr="00776236">
        <w:rPr>
          <w:rFonts w:ascii="Times New Roman" w:hAnsi="Times New Roman" w:cs="David"/>
          <w:sz w:val="24"/>
          <w:szCs w:val="24"/>
          <w:rtl/>
        </w:rPr>
        <w:t>קיי</w:t>
      </w:r>
      <w:r w:rsidRPr="00776236">
        <w:rPr>
          <w:rFonts w:ascii="Times New Roman" w:hAnsi="Times New Roman" w:cs="David" w:hint="cs"/>
          <w:sz w:val="24"/>
          <w:szCs w:val="24"/>
          <w:rtl/>
        </w:rPr>
        <w:t xml:space="preserve">מתי את </w:t>
      </w:r>
      <w:r w:rsidRPr="00776236">
        <w:rPr>
          <w:rFonts w:ascii="Times New Roman" w:hAnsi="Times New Roman" w:cs="David"/>
          <w:sz w:val="24"/>
          <w:szCs w:val="24"/>
          <w:rtl/>
        </w:rPr>
        <w:t>כל חובותי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לרבות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תשלום בשנה האחרונה, בשנת ______________, לכל </w:t>
      </w:r>
      <w:r w:rsidRPr="00776236">
        <w:rPr>
          <w:rFonts w:ascii="Times New Roman" w:hAnsi="Times New Roman" w:cs="David" w:hint="cs"/>
          <w:sz w:val="24"/>
          <w:szCs w:val="24"/>
          <w:rtl/>
        </w:rPr>
        <w:tab/>
      </w:r>
      <w:r w:rsidRPr="00776236">
        <w:rPr>
          <w:rFonts w:ascii="Times New Roman" w:hAnsi="Times New Roman" w:cs="David"/>
          <w:sz w:val="24"/>
          <w:szCs w:val="24"/>
          <w:rtl/>
        </w:rPr>
        <w:t>עובדי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כמתחייב מחוקי העבודה, צווי ההרחבה, ההסכמים הקיבוציים וההסכמים </w:t>
      </w:r>
      <w:r w:rsidRPr="00776236">
        <w:rPr>
          <w:rFonts w:ascii="Times New Roman" w:hAnsi="Times New Roman" w:cs="David" w:hint="cs"/>
          <w:sz w:val="24"/>
          <w:szCs w:val="24"/>
          <w:rtl/>
        </w:rPr>
        <w:tab/>
      </w:r>
      <w:r w:rsidRPr="00776236">
        <w:rPr>
          <w:rFonts w:ascii="Times New Roman" w:hAnsi="Times New Roman" w:cs="David"/>
          <w:sz w:val="24"/>
          <w:szCs w:val="24"/>
          <w:rtl/>
        </w:rPr>
        <w:t>האישיים החלים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חלים עלי</w:t>
      </w:r>
      <w:r w:rsidRPr="00776236">
        <w:rPr>
          <w:rFonts w:ascii="Times New Roman" w:hAnsi="Times New Roman" w:cs="David" w:hint="cs"/>
          <w:sz w:val="24"/>
          <w:szCs w:val="24"/>
          <w:rtl/>
        </w:rPr>
        <w:t>ו</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(ולרבות</w:t>
      </w:r>
      <w:r w:rsidRPr="00776236">
        <w:rPr>
          <w:rFonts w:ascii="Times New Roman" w:hAnsi="Times New Roman" w:cs="David"/>
          <w:sz w:val="24"/>
          <w:szCs w:val="24"/>
          <w:rtl/>
        </w:rPr>
        <w:t xml:space="preserve"> החיקוקים המפורטים התוספת השנייה לחוק בית הדין לעבודה, תשכ"ט-1969 ששר </w:t>
      </w:r>
      <w:r w:rsidRPr="00776236">
        <w:rPr>
          <w:rFonts w:ascii="Times New Roman" w:hAnsi="Times New Roman" w:cs="David" w:hint="cs"/>
          <w:sz w:val="24"/>
          <w:szCs w:val="24"/>
          <w:rtl/>
        </w:rPr>
        <w:t>הכלכלה</w:t>
      </w:r>
      <w:r>
        <w:rPr>
          <w:rFonts w:ascii="Times New Roman" w:hAnsi="Times New Roman" w:cs="David"/>
          <w:sz w:val="24"/>
          <w:szCs w:val="24"/>
          <w:rtl/>
        </w:rPr>
        <w:t xml:space="preserve"> ממונה על ביצועם, וכן חוק</w:t>
      </w:r>
      <w:r>
        <w:rPr>
          <w:rFonts w:ascii="Times New Roman" w:hAnsi="Times New Roman" w:cs="David" w:hint="cs"/>
          <w:sz w:val="24"/>
          <w:szCs w:val="24"/>
          <w:rtl/>
        </w:rPr>
        <w:t xml:space="preserve"> </w:t>
      </w:r>
      <w:r w:rsidRPr="00776236">
        <w:rPr>
          <w:rFonts w:ascii="Times New Roman" w:hAnsi="Times New Roman" w:cs="David"/>
          <w:sz w:val="24"/>
          <w:szCs w:val="24"/>
          <w:rtl/>
        </w:rPr>
        <w:t>הביטוח הלאומי [נוסח משולב], תשנ"ה-1995</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ובכל מקרה לא שיל</w:t>
      </w:r>
      <w:r w:rsidRPr="00776236">
        <w:rPr>
          <w:rFonts w:ascii="Times New Roman" w:hAnsi="Times New Roman" w:cs="David" w:hint="cs"/>
          <w:sz w:val="24"/>
          <w:szCs w:val="24"/>
          <w:rtl/>
        </w:rPr>
        <w:t>מתי</w:t>
      </w:r>
      <w:r w:rsidRPr="00776236">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776236">
        <w:rPr>
          <w:rFonts w:ascii="Times New Roman" w:hAnsi="Times New Roman" w:cs="David" w:hint="cs"/>
          <w:sz w:val="24"/>
          <w:szCs w:val="24"/>
          <w:rtl/>
        </w:rPr>
        <w:t xml:space="preserve">י </w:t>
      </w:r>
      <w:r w:rsidRPr="00776236">
        <w:rPr>
          <w:rFonts w:ascii="Times New Roman" w:hAnsi="Times New Roman" w:cs="David"/>
          <w:sz w:val="24"/>
          <w:szCs w:val="24"/>
          <w:rtl/>
        </w:rPr>
        <w:t>במהלך כל תקופת ההתקשרות.</w:t>
      </w:r>
    </w:p>
    <w:p w:rsidR="001C4491" w:rsidRPr="00776236" w:rsidRDefault="001C4491" w:rsidP="001C4491">
      <w:pPr>
        <w:spacing w:after="0" w:line="360" w:lineRule="auto"/>
        <w:ind w:left="360"/>
        <w:jc w:val="both"/>
        <w:rPr>
          <w:rFonts w:ascii="Times New Roman" w:hAnsi="Times New Roman" w:cs="David"/>
          <w:sz w:val="24"/>
          <w:szCs w:val="24"/>
          <w:rtl/>
        </w:rPr>
      </w:pPr>
    </w:p>
    <w:p w:rsidR="001C4491" w:rsidRPr="00776236" w:rsidRDefault="001C4491" w:rsidP="001C4491">
      <w:pPr>
        <w:spacing w:after="0" w:line="360" w:lineRule="auto"/>
        <w:ind w:left="360"/>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2.</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הנני מצהיר כי התקיים אחד מאלה: </w:t>
      </w:r>
    </w:p>
    <w:p w:rsidR="001C4491" w:rsidRPr="00776236" w:rsidRDefault="001C4491" w:rsidP="001C4491">
      <w:pPr>
        <w:spacing w:after="0" w:line="360" w:lineRule="auto"/>
        <w:ind w:left="1080"/>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1C4491" w:rsidRPr="00776236" w:rsidRDefault="001C4491" w:rsidP="001C449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נותן השירותים או </w:t>
      </w:r>
      <w:r w:rsidRPr="00776236">
        <w:rPr>
          <w:rFonts w:ascii="Times New Roman" w:hAnsi="Times New Roman" w:cs="David"/>
          <w:sz w:val="24"/>
          <w:szCs w:val="24"/>
          <w:rtl/>
        </w:rPr>
        <w:t>בעל הזיקה אלי</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לא </w:t>
      </w:r>
      <w:r w:rsidRPr="00776236">
        <w:rPr>
          <w:rFonts w:ascii="Times New Roman" w:hAnsi="Times New Roman" w:cs="David"/>
          <w:sz w:val="24"/>
          <w:szCs w:val="24"/>
          <w:rtl/>
        </w:rPr>
        <w:t>הורשעו בפסק דין חלוט ב</w:t>
      </w:r>
      <w:r w:rsidRPr="00776236">
        <w:rPr>
          <w:rFonts w:ascii="Times New Roman" w:hAnsi="Times New Roman" w:cs="David" w:hint="cs"/>
          <w:sz w:val="24"/>
          <w:szCs w:val="24"/>
          <w:rtl/>
        </w:rPr>
        <w:t>יותר מ</w:t>
      </w:r>
      <w:r w:rsidRPr="00776236">
        <w:rPr>
          <w:rFonts w:ascii="Times New Roman" w:hAnsi="Times New Roman" w:cs="David"/>
          <w:sz w:val="24"/>
          <w:szCs w:val="24"/>
          <w:rtl/>
        </w:rPr>
        <w:t>שתי עבירות לפי חוק עובדים זרים</w:t>
      </w:r>
      <w:r w:rsidRPr="00776236">
        <w:rPr>
          <w:rFonts w:ascii="Times New Roman" w:hAnsi="Times New Roman" w:cs="David" w:hint="cs"/>
          <w:sz w:val="24"/>
          <w:szCs w:val="24"/>
          <w:rtl/>
        </w:rPr>
        <w:t xml:space="preserve"> ו/או לפי חוק שכר מינימום</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p>
    <w:p w:rsidR="001C4491" w:rsidRPr="00776236" w:rsidRDefault="001C4491" w:rsidP="001C4491">
      <w:pPr>
        <w:numPr>
          <w:ilvl w:val="0"/>
          <w:numId w:val="32"/>
        </w:num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1C4491" w:rsidRPr="00776236" w:rsidRDefault="001C4491" w:rsidP="001C4491">
      <w:pPr>
        <w:spacing w:after="0" w:line="360" w:lineRule="auto"/>
        <w:ind w:firstLine="720"/>
        <w:jc w:val="both"/>
        <w:rPr>
          <w:rFonts w:ascii="Times New Roman" w:hAnsi="Times New Roman" w:cs="David"/>
          <w:sz w:val="24"/>
          <w:szCs w:val="24"/>
          <w:rtl/>
        </w:rPr>
      </w:pPr>
    </w:p>
    <w:p w:rsidR="001C4491" w:rsidRPr="00776236" w:rsidRDefault="001C4491" w:rsidP="001C4491">
      <w:pPr>
        <w:spacing w:after="0" w:line="360" w:lineRule="auto"/>
        <w:ind w:firstLine="720"/>
        <w:jc w:val="both"/>
        <w:rPr>
          <w:rFonts w:ascii="Times New Roman" w:hAnsi="Times New Roman" w:cs="David"/>
          <w:sz w:val="24"/>
          <w:szCs w:val="24"/>
          <w:rtl/>
        </w:rPr>
      </w:pPr>
      <w:r w:rsidRPr="00776236">
        <w:rPr>
          <w:rFonts w:ascii="Times New Roman" w:hAnsi="Times New Roman" w:cs="David"/>
          <w:sz w:val="24"/>
          <w:szCs w:val="24"/>
          <w:rtl/>
        </w:rPr>
        <w:t xml:space="preserve">לעניין סעיף זה – </w:t>
      </w:r>
    </w:p>
    <w:p w:rsidR="001C4491" w:rsidRPr="00776236" w:rsidRDefault="001C4491" w:rsidP="001C4491">
      <w:pPr>
        <w:spacing w:after="0" w:line="360" w:lineRule="auto"/>
        <w:ind w:firstLine="720"/>
        <w:jc w:val="both"/>
        <w:rPr>
          <w:rFonts w:ascii="Times New Roman" w:hAnsi="Times New Roman" w:cs="David"/>
          <w:sz w:val="24"/>
          <w:szCs w:val="24"/>
          <w:rtl/>
        </w:rPr>
      </w:pP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"אמצעי שליטה", "החזקה" ו- "שליטה" – כמשמעותם בחוק הבנקאות (רישוי), תשמ"א- 1981.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"בעל זיקה" - כל אחד מאלה:</w:t>
      </w: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ab/>
        <w:t>(1)</w:t>
      </w:r>
      <w:r w:rsidRPr="00776236">
        <w:rPr>
          <w:rFonts w:ascii="Times New Roman" w:hAnsi="Times New Roman" w:cs="David"/>
          <w:sz w:val="24"/>
          <w:szCs w:val="24"/>
          <w:rtl/>
        </w:rPr>
        <w:tab/>
        <w:t>חבר בני אדם שנשלט על ידי נותן השירותים.</w:t>
      </w:r>
    </w:p>
    <w:p w:rsidR="001C4491" w:rsidRPr="00776236" w:rsidRDefault="001C4491" w:rsidP="001C4491">
      <w:pPr>
        <w:spacing w:after="0" w:line="360" w:lineRule="auto"/>
        <w:ind w:left="1440" w:hanging="720"/>
        <w:jc w:val="both"/>
        <w:rPr>
          <w:rFonts w:ascii="Times New Roman" w:hAnsi="Times New Roman" w:cs="David"/>
          <w:sz w:val="24"/>
          <w:szCs w:val="24"/>
          <w:rtl/>
        </w:rPr>
      </w:pPr>
      <w:r w:rsidRPr="00776236">
        <w:rPr>
          <w:rFonts w:ascii="Times New Roman" w:hAnsi="Times New Roman" w:cs="David"/>
          <w:sz w:val="24"/>
          <w:szCs w:val="24"/>
          <w:rtl/>
        </w:rPr>
        <w:t>(2)</w:t>
      </w:r>
      <w:r w:rsidRPr="00776236">
        <w:rPr>
          <w:rFonts w:ascii="Times New Roman" w:hAnsi="Times New Roman" w:cs="David"/>
          <w:sz w:val="24"/>
          <w:szCs w:val="24"/>
          <w:rtl/>
        </w:rPr>
        <w:tab/>
        <w:t>אם נותן השירותים הוא חבר בני אדם, אחד מאלה:</w:t>
      </w:r>
    </w:p>
    <w:p w:rsidR="001C4491" w:rsidRPr="00776236" w:rsidRDefault="001C4491" w:rsidP="001C4491">
      <w:pPr>
        <w:spacing w:after="0" w:line="360" w:lineRule="auto"/>
        <w:jc w:val="both"/>
        <w:rPr>
          <w:rFonts w:ascii="Times New Roman" w:hAnsi="Times New Roman" w:cs="David"/>
          <w:sz w:val="24"/>
          <w:szCs w:val="24"/>
        </w:rPr>
      </w:pPr>
      <w:r w:rsidRPr="00776236">
        <w:rPr>
          <w:rFonts w:ascii="Times New Roman" w:hAnsi="Times New Roman" w:cs="David"/>
          <w:sz w:val="24"/>
          <w:szCs w:val="24"/>
          <w:rtl/>
        </w:rPr>
        <w:tab/>
      </w:r>
      <w:r w:rsidRPr="00776236">
        <w:rPr>
          <w:rFonts w:ascii="Times New Roman" w:hAnsi="Times New Roman" w:cs="David"/>
          <w:sz w:val="24"/>
          <w:szCs w:val="24"/>
          <w:rtl/>
        </w:rPr>
        <w:tab/>
        <w:t>(א)</w:t>
      </w:r>
      <w:r w:rsidRPr="00776236">
        <w:rPr>
          <w:rFonts w:ascii="Times New Roman" w:hAnsi="Times New Roman" w:cs="David"/>
          <w:sz w:val="24"/>
          <w:szCs w:val="24"/>
          <w:rtl/>
        </w:rPr>
        <w:tab/>
        <w:t>בעל השליטה בו</w:t>
      </w:r>
      <w:r w:rsidRPr="00776236">
        <w:rPr>
          <w:rFonts w:ascii="Times New Roman" w:hAnsi="Times New Roman" w:cs="David"/>
          <w:sz w:val="24"/>
          <w:szCs w:val="24"/>
        </w:rPr>
        <w:t>;</w:t>
      </w:r>
    </w:p>
    <w:p w:rsidR="001C4491" w:rsidRPr="00776236" w:rsidRDefault="001C4491" w:rsidP="001C4491">
      <w:pPr>
        <w:spacing w:after="0" w:line="360" w:lineRule="auto"/>
        <w:ind w:left="1440" w:hanging="1440"/>
        <w:jc w:val="both"/>
        <w:rPr>
          <w:rFonts w:ascii="Times New Roman" w:hAnsi="Times New Roman" w:cs="David"/>
          <w:sz w:val="24"/>
          <w:szCs w:val="24"/>
          <w:rtl/>
        </w:rPr>
      </w:pPr>
      <w:r w:rsidRPr="00776236">
        <w:rPr>
          <w:rFonts w:ascii="Times New Roman" w:hAnsi="Times New Roman" w:cs="David"/>
          <w:sz w:val="24"/>
          <w:szCs w:val="24"/>
        </w:rPr>
        <w:tab/>
      </w:r>
      <w:r w:rsidRPr="00776236">
        <w:rPr>
          <w:rFonts w:ascii="Times New Roman" w:hAnsi="Times New Roman" w:cs="David"/>
          <w:sz w:val="24"/>
          <w:szCs w:val="24"/>
          <w:rtl/>
        </w:rPr>
        <w:t>(ב)</w:t>
      </w:r>
      <w:r w:rsidRPr="00776236">
        <w:rPr>
          <w:rFonts w:ascii="Times New Roman" w:hAnsi="Times New Roman" w:cs="David"/>
          <w:sz w:val="24"/>
          <w:szCs w:val="24"/>
          <w:rtl/>
        </w:rPr>
        <w:tab/>
        <w:t xml:space="preserve">חבר בני אדם שהרכב בעלי מניותיו או שותפיו, לפי </w:t>
      </w:r>
      <w:r w:rsidRPr="00776236">
        <w:rPr>
          <w:rFonts w:ascii="Times New Roman" w:hAnsi="Times New Roman" w:cs="David" w:hint="cs"/>
          <w:sz w:val="24"/>
          <w:szCs w:val="24"/>
          <w:rtl/>
        </w:rPr>
        <w:t>העניי</w:t>
      </w:r>
      <w:r w:rsidRPr="00776236">
        <w:rPr>
          <w:rFonts w:ascii="Times New Roman" w:hAnsi="Times New Roman" w:cs="David" w:hint="eastAsia"/>
          <w:sz w:val="24"/>
          <w:szCs w:val="24"/>
          <w:rtl/>
        </w:rPr>
        <w:t>ן</w:t>
      </w:r>
      <w:r w:rsidRPr="00776236">
        <w:rPr>
          <w:rFonts w:ascii="Times New Roman" w:hAnsi="Times New Roman" w:cs="David"/>
          <w:sz w:val="24"/>
          <w:szCs w:val="24"/>
          <w:rtl/>
        </w:rPr>
        <w:t xml:space="preserve">, דומה </w:t>
      </w:r>
    </w:p>
    <w:p w:rsidR="001C4491" w:rsidRPr="00776236" w:rsidRDefault="001C4491" w:rsidP="001C4491">
      <w:pPr>
        <w:spacing w:after="0" w:line="360" w:lineRule="auto"/>
        <w:ind w:left="2160"/>
        <w:jc w:val="both"/>
        <w:rPr>
          <w:rFonts w:ascii="Times New Roman" w:hAnsi="Times New Roman" w:cs="David"/>
          <w:sz w:val="24"/>
          <w:szCs w:val="24"/>
          <w:rtl/>
        </w:rPr>
      </w:pPr>
      <w:r w:rsidRPr="0077623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6236">
        <w:rPr>
          <w:rFonts w:ascii="Times New Roman" w:hAnsi="Times New Roman" w:cs="David"/>
          <w:sz w:val="24"/>
          <w:szCs w:val="24"/>
        </w:rPr>
        <w:t>;</w:t>
      </w:r>
    </w:p>
    <w:p w:rsidR="001C4491" w:rsidRPr="00776236" w:rsidRDefault="001C4491" w:rsidP="001C4491">
      <w:pPr>
        <w:spacing w:after="0" w:line="360" w:lineRule="auto"/>
        <w:ind w:left="2160" w:hanging="720"/>
        <w:jc w:val="both"/>
        <w:rPr>
          <w:rFonts w:ascii="Times New Roman" w:hAnsi="Times New Roman" w:cs="David"/>
          <w:sz w:val="24"/>
          <w:szCs w:val="24"/>
          <w:rtl/>
        </w:rPr>
      </w:pPr>
      <w:r w:rsidRPr="00776236">
        <w:rPr>
          <w:rFonts w:ascii="Times New Roman" w:hAnsi="Times New Roman" w:cs="David"/>
          <w:sz w:val="24"/>
          <w:szCs w:val="24"/>
          <w:rtl/>
        </w:rPr>
        <w:lastRenderedPageBreak/>
        <w:t xml:space="preserve">(ג) </w:t>
      </w:r>
      <w:r w:rsidRPr="00776236">
        <w:rPr>
          <w:rFonts w:ascii="Times New Roman" w:hAnsi="Times New Roman" w:cs="David"/>
          <w:sz w:val="24"/>
          <w:szCs w:val="24"/>
          <w:rtl/>
        </w:rPr>
        <w:tab/>
        <w:t>מי שאחראי מטעם נותן השירותים על תשלום שכר העבודה</w:t>
      </w:r>
      <w:r w:rsidRPr="00776236">
        <w:rPr>
          <w:rFonts w:ascii="Times New Roman" w:hAnsi="Times New Roman" w:cs="David"/>
          <w:sz w:val="24"/>
          <w:szCs w:val="24"/>
        </w:rPr>
        <w:t>;</w:t>
      </w:r>
    </w:p>
    <w:p w:rsidR="001C4491" w:rsidRPr="00776236" w:rsidRDefault="001C4491" w:rsidP="001C4491">
      <w:pPr>
        <w:spacing w:after="0" w:line="360" w:lineRule="auto"/>
        <w:ind w:left="1440" w:hanging="720"/>
        <w:jc w:val="both"/>
        <w:rPr>
          <w:rFonts w:ascii="Times New Roman" w:hAnsi="Times New Roman" w:cs="David"/>
          <w:sz w:val="24"/>
          <w:szCs w:val="24"/>
        </w:rPr>
      </w:pPr>
      <w:r w:rsidRPr="00776236">
        <w:rPr>
          <w:rFonts w:ascii="Times New Roman" w:hAnsi="Times New Roman" w:cs="David"/>
          <w:sz w:val="24"/>
          <w:szCs w:val="24"/>
          <w:rtl/>
        </w:rPr>
        <w:t>(3)</w:t>
      </w:r>
      <w:r w:rsidRPr="0077623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6236">
        <w:rPr>
          <w:rFonts w:ascii="Times New Roman" w:hAnsi="Times New Roman" w:cs="David"/>
          <w:sz w:val="24"/>
          <w:szCs w:val="24"/>
        </w:rPr>
        <w:t>;</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"הורשע" – הורשע בפסק דין חלוט, בעבירה לפי חוק שכר מינימום </w:t>
      </w:r>
      <w:r w:rsidRPr="00776236">
        <w:rPr>
          <w:rFonts w:ascii="Times New Roman" w:hAnsi="Times New Roman" w:cs="David" w:hint="cs"/>
          <w:sz w:val="24"/>
          <w:szCs w:val="24"/>
          <w:rtl/>
        </w:rPr>
        <w:t xml:space="preserve">או חוק עובדים זרים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שנעברה אחרי יום כ"ה בחשון התשס"ג (31.10.2002).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"חוק עובדים זרים" – חוק עובדים זרים, התשנ"א- 1991.</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"חוק שכר מינימום" – חוק שכר מינימום, התשמ"ז- 1987.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"שליטה מהותית" – החזקה של שלושה רבעים או יותר בסוג מסוים של אמצעי שליטה בחבר בני אדם.</w:t>
      </w:r>
    </w:p>
    <w:p w:rsidR="001C4491" w:rsidRPr="00776236" w:rsidRDefault="001C4491" w:rsidP="001C4491">
      <w:pPr>
        <w:spacing w:after="0" w:line="360" w:lineRule="auto"/>
        <w:ind w:left="720"/>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המצהיר+ 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____________</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______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 ______________ רשום בישראל על פי דין וכי ה"ה ___________________ 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חתם על הצהרה </w:t>
      </w:r>
      <w:r w:rsidRPr="00776236">
        <w:rPr>
          <w:rFonts w:ascii="Times New Roman" w:hAnsi="Times New Roman" w:cs="David" w:hint="cs"/>
          <w:sz w:val="24"/>
          <w:szCs w:val="24"/>
          <w:rtl/>
        </w:rPr>
        <w:t xml:space="preserve">זו בפניי </w:t>
      </w:r>
      <w:r w:rsidRPr="0077623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מוסמך לעשות כן בשמו.</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שם                             חותמת וחתימה                                   תאריך</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1C4491" w:rsidRPr="00776236" w:rsidRDefault="001C4491" w:rsidP="001C449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hint="cs"/>
          <w:sz w:val="24"/>
          <w:szCs w:val="24"/>
          <w:rtl/>
        </w:rPr>
        <w:lastRenderedPageBreak/>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b/>
          <w:bCs/>
          <w:i/>
          <w:iCs/>
          <w:sz w:val="24"/>
          <w:szCs w:val="24"/>
          <w:u w:val="single"/>
          <w:rtl/>
        </w:rPr>
        <w:t>נספח ב למכרז</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p>
    <w:p w:rsidR="001C4491" w:rsidRPr="00776236" w:rsidRDefault="001C4491" w:rsidP="001C4491">
      <w:pPr>
        <w:keepNext/>
        <w:spacing w:after="0" w:line="360" w:lineRule="auto"/>
        <w:ind w:left="141"/>
        <w:jc w:val="center"/>
        <w:outlineLvl w:val="6"/>
        <w:rPr>
          <w:rFonts w:ascii="Times New Roman" w:hAnsi="Times New Roman" w:cs="David"/>
          <w:b/>
          <w:bCs/>
          <w:sz w:val="24"/>
          <w:szCs w:val="24"/>
          <w:rtl/>
        </w:rPr>
      </w:pPr>
      <w:r w:rsidRPr="00776236">
        <w:rPr>
          <w:rFonts w:ascii="Times New Roman" w:hAnsi="Times New Roman" w:cs="David" w:hint="cs"/>
          <w:b/>
          <w:bCs/>
          <w:sz w:val="24"/>
          <w:szCs w:val="24"/>
          <w:rtl/>
        </w:rPr>
        <w:t>הצהרה בדבר שימוש בתוכנות מחשב מורשות ועמידה בדרישות המכרז</w:t>
      </w:r>
    </w:p>
    <w:p w:rsidR="001C4491" w:rsidRPr="00776236" w:rsidRDefault="001C4491" w:rsidP="001C4491">
      <w:pPr>
        <w:keepNext/>
        <w:spacing w:after="0" w:line="360" w:lineRule="auto"/>
        <w:ind w:left="141"/>
        <w:jc w:val="both"/>
        <w:outlineLvl w:val="6"/>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 _____________ נושא ת.ז. מס' _____________ (להלן: "המציע"), מתחייב בזאת בכתב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1C4491" w:rsidRPr="00776236" w:rsidRDefault="001C4491" w:rsidP="001C4491">
      <w:pPr>
        <w:numPr>
          <w:ilvl w:val="0"/>
          <w:numId w:val="5"/>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לעמוד בדרישה לעשות שימוש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אך ורק בתוכנות מחשב מורשות</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1C4491" w:rsidRPr="00776236" w:rsidRDefault="001C4491" w:rsidP="001C4491">
      <w:pPr>
        <w:numPr>
          <w:ilvl w:val="0"/>
          <w:numId w:val="5"/>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לעמוד בכל הדרישות שבמפרט מכרז זה ללא יוצא מן הכלל</w:t>
      </w:r>
      <w:r w:rsidRPr="0077623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6236">
        <w:rPr>
          <w:rFonts w:ascii="Times New Roman" w:hAnsi="Times New Roman" w:cs="David"/>
          <w:sz w:val="24"/>
          <w:szCs w:val="24"/>
          <w:rtl/>
        </w:rPr>
        <w:t xml:space="preserve">.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 xml:space="preserve">חתימה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 xml:space="preserve">        שם                             חותמת וחתימה                                   תאריך</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b/>
          <w:bCs/>
          <w:i/>
          <w:iCs/>
          <w:sz w:val="24"/>
          <w:szCs w:val="24"/>
          <w:u w:val="single"/>
          <w:rtl/>
        </w:rPr>
        <w:t>נספח ב1 למכרז</w:t>
      </w:r>
    </w:p>
    <w:p w:rsidR="001C4491" w:rsidRPr="00776236" w:rsidRDefault="001C4491" w:rsidP="001C4491">
      <w:pPr>
        <w:keepNext/>
        <w:spacing w:after="0" w:line="360" w:lineRule="auto"/>
        <w:jc w:val="both"/>
        <w:outlineLvl w:val="4"/>
        <w:rPr>
          <w:rFonts w:ascii="Times New Roman" w:hAnsi="Times New Roman" w:cs="David"/>
          <w:sz w:val="24"/>
          <w:szCs w:val="24"/>
          <w:u w:val="single"/>
          <w:rtl/>
        </w:rPr>
      </w:pPr>
    </w:p>
    <w:p w:rsidR="001C4491" w:rsidRPr="00776236" w:rsidRDefault="001C4491" w:rsidP="001C449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הינו תאגיד:</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keepNext/>
        <w:spacing w:after="0" w:line="360" w:lineRule="auto"/>
        <w:ind w:left="141"/>
        <w:jc w:val="center"/>
        <w:outlineLvl w:val="6"/>
        <w:rPr>
          <w:rFonts w:ascii="Times New Roman" w:hAnsi="Times New Roman" w:cs="David"/>
          <w:b/>
          <w:bCs/>
          <w:sz w:val="24"/>
          <w:szCs w:val="24"/>
          <w:rtl/>
        </w:rPr>
      </w:pPr>
      <w:r w:rsidRPr="00776236">
        <w:rPr>
          <w:rFonts w:ascii="Times New Roman" w:hAnsi="Times New Roman" w:cs="David" w:hint="cs"/>
          <w:b/>
          <w:bCs/>
          <w:sz w:val="24"/>
          <w:szCs w:val="24"/>
          <w:rtl/>
        </w:rPr>
        <w:t>הצהרה בדבר שימוש בתוכנות מחשב מורשות ועמידה בדרישות המכרז</w:t>
      </w:r>
    </w:p>
    <w:p w:rsidR="001C4491" w:rsidRPr="00776236" w:rsidRDefault="001C4491" w:rsidP="001C4491">
      <w:pPr>
        <w:keepNext/>
        <w:spacing w:after="0" w:line="360" w:lineRule="auto"/>
        <w:ind w:left="141"/>
        <w:jc w:val="both"/>
        <w:outlineLvl w:val="6"/>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rPr>
          <w:rFonts w:ascii="Times New Roman" w:hAnsi="Times New Roman" w:cs="David"/>
          <w:sz w:val="24"/>
          <w:szCs w:val="24"/>
          <w:rtl/>
        </w:rPr>
      </w:pPr>
      <w:r w:rsidRPr="0077623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776236">
        <w:rPr>
          <w:rFonts w:ascii="Times New Roman" w:hAnsi="Times New Roman" w:cs="David" w:hint="cs"/>
          <w:sz w:val="24"/>
          <w:szCs w:val="24"/>
          <w:rtl/>
        </w:rPr>
        <w:t>:</w:t>
      </w:r>
    </w:p>
    <w:p w:rsidR="001C4491" w:rsidRPr="00776236" w:rsidRDefault="001C4491" w:rsidP="001C4491">
      <w:pPr>
        <w:numPr>
          <w:ilvl w:val="0"/>
          <w:numId w:val="6"/>
        </w:numPr>
        <w:spacing w:after="0" w:line="360" w:lineRule="auto"/>
        <w:rPr>
          <w:rFonts w:ascii="Times New Roman" w:hAnsi="Times New Roman" w:cs="David"/>
          <w:sz w:val="24"/>
          <w:szCs w:val="24"/>
        </w:rPr>
      </w:pPr>
      <w:r w:rsidRPr="00776236">
        <w:rPr>
          <w:rFonts w:ascii="Times New Roman" w:hAnsi="Times New Roman" w:cs="David" w:hint="cs"/>
          <w:sz w:val="24"/>
          <w:szCs w:val="24"/>
          <w:rtl/>
        </w:rPr>
        <w:t xml:space="preserve">המציע יעמוד </w:t>
      </w:r>
      <w:r w:rsidRPr="00776236">
        <w:rPr>
          <w:rFonts w:ascii="Times New Roman" w:hAnsi="Times New Roman" w:cs="David"/>
          <w:sz w:val="24"/>
          <w:szCs w:val="24"/>
          <w:rtl/>
        </w:rPr>
        <w:t>בדרישה לעשות שימוש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אך ורק בתוכנות מחשב מורשות</w:t>
      </w:r>
      <w:r w:rsidRPr="00776236">
        <w:rPr>
          <w:rFonts w:ascii="Times New Roman" w:hAnsi="Times New Roman" w:cs="David" w:hint="cs"/>
          <w:sz w:val="24"/>
          <w:szCs w:val="24"/>
          <w:rtl/>
        </w:rPr>
        <w:t>.</w:t>
      </w:r>
    </w:p>
    <w:p w:rsidR="001C4491" w:rsidRPr="00776236" w:rsidRDefault="001C4491" w:rsidP="001C4491">
      <w:pPr>
        <w:numPr>
          <w:ilvl w:val="0"/>
          <w:numId w:val="6"/>
        </w:numPr>
        <w:spacing w:after="0" w:line="360" w:lineRule="auto"/>
        <w:rPr>
          <w:rFonts w:ascii="Times New Roman" w:hAnsi="Times New Roman" w:cs="David"/>
          <w:sz w:val="24"/>
          <w:szCs w:val="24"/>
          <w:rtl/>
        </w:rPr>
      </w:pPr>
      <w:r w:rsidRPr="00776236">
        <w:rPr>
          <w:rFonts w:ascii="Times New Roman" w:hAnsi="Times New Roman" w:cs="David"/>
          <w:sz w:val="24"/>
          <w:szCs w:val="24"/>
          <w:rtl/>
        </w:rPr>
        <w:t xml:space="preserve"> </w:t>
      </w:r>
      <w:r w:rsidRPr="00776236">
        <w:rPr>
          <w:rFonts w:ascii="Times New Roman" w:hAnsi="Times New Roman" w:cs="David" w:hint="cs"/>
          <w:sz w:val="24"/>
          <w:szCs w:val="24"/>
          <w:rtl/>
        </w:rPr>
        <w:t>המציע יעמוד</w:t>
      </w:r>
      <w:r w:rsidRPr="00776236">
        <w:rPr>
          <w:rFonts w:ascii="Times New Roman" w:hAnsi="Times New Roman" w:cs="David"/>
          <w:sz w:val="24"/>
          <w:szCs w:val="24"/>
          <w:rtl/>
        </w:rPr>
        <w:t xml:space="preserve"> בכל הדרישות שבמפרט מכרז זה ללא יוצא מן הכלל</w:t>
      </w:r>
      <w:r w:rsidRPr="0077623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6236">
        <w:rPr>
          <w:rFonts w:ascii="Times New Roman" w:hAnsi="Times New Roman" w:cs="David"/>
          <w:sz w:val="24"/>
          <w:szCs w:val="24"/>
          <w:rtl/>
        </w:rPr>
        <w:t>.</w:t>
      </w:r>
    </w:p>
    <w:p w:rsidR="001C4491" w:rsidRPr="00776236" w:rsidRDefault="001C4491" w:rsidP="001C4491">
      <w:pPr>
        <w:spacing w:after="0" w:line="360" w:lineRule="auto"/>
        <w:ind w:left="283"/>
        <w:rPr>
          <w:rFonts w:ascii="Times New Roman" w:hAnsi="Times New Roman" w:cs="David"/>
          <w:sz w:val="24"/>
          <w:szCs w:val="24"/>
          <w:rtl/>
        </w:rPr>
      </w:pPr>
    </w:p>
    <w:p w:rsidR="001C4491" w:rsidRPr="00776236" w:rsidRDefault="001C4491" w:rsidP="001C4491">
      <w:pPr>
        <w:spacing w:after="0" w:line="360" w:lineRule="auto"/>
        <w:ind w:left="283"/>
        <w:rPr>
          <w:rFonts w:ascii="Times New Roman" w:hAnsi="Times New Roman" w:cs="David"/>
          <w:sz w:val="24"/>
          <w:szCs w:val="24"/>
          <w:rtl/>
        </w:rPr>
      </w:pPr>
    </w:p>
    <w:p w:rsidR="001C4491" w:rsidRPr="00776236" w:rsidRDefault="001C4491" w:rsidP="001C4491">
      <w:pPr>
        <w:spacing w:after="0" w:line="360" w:lineRule="auto"/>
        <w:ind w:left="283"/>
        <w:rPr>
          <w:rFonts w:ascii="Times New Roman" w:hAnsi="Times New Roman" w:cs="David"/>
          <w:sz w:val="24"/>
          <w:szCs w:val="24"/>
          <w:rtl/>
        </w:rPr>
      </w:pPr>
    </w:p>
    <w:p w:rsidR="001C4491" w:rsidRPr="00776236" w:rsidRDefault="001C4491" w:rsidP="001C4491">
      <w:pPr>
        <w:spacing w:after="0" w:line="360" w:lineRule="auto"/>
        <w:rPr>
          <w:rFonts w:ascii="Times New Roman" w:hAnsi="Times New Roman" w:cs="David"/>
          <w:sz w:val="24"/>
          <w:szCs w:val="24"/>
          <w:rtl/>
        </w:rPr>
      </w:pPr>
      <w:r w:rsidRPr="00776236">
        <w:rPr>
          <w:rFonts w:ascii="Times New Roman" w:hAnsi="Times New Roman" w:cs="David"/>
          <w:sz w:val="24"/>
          <w:szCs w:val="24"/>
          <w:rtl/>
        </w:rPr>
        <w:t>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w:t>
      </w:r>
    </w:p>
    <w:p w:rsidR="001C4491" w:rsidRPr="00776236" w:rsidRDefault="001C4491" w:rsidP="001C4491">
      <w:pPr>
        <w:spacing w:after="0" w:line="360" w:lineRule="auto"/>
        <w:rPr>
          <w:rFonts w:ascii="Times New Roman" w:hAnsi="Times New Roman" w:cs="David"/>
          <w:sz w:val="24"/>
          <w:szCs w:val="24"/>
          <w:rtl/>
        </w:rPr>
      </w:pPr>
      <w:r w:rsidRPr="00776236">
        <w:rPr>
          <w:rFonts w:ascii="Times New Roman" w:hAnsi="Times New Roman" w:cs="David"/>
          <w:sz w:val="24"/>
          <w:szCs w:val="24"/>
          <w:rtl/>
        </w:rPr>
        <w:t>תאריך</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חתימה+ חותמת</w:t>
      </w:r>
    </w:p>
    <w:p w:rsidR="001C4491" w:rsidRPr="00776236" w:rsidRDefault="001C4491" w:rsidP="001C4491">
      <w:pPr>
        <w:spacing w:after="0" w:line="360" w:lineRule="auto"/>
        <w:ind w:left="-58"/>
        <w:rPr>
          <w:rFonts w:ascii="Times New Roman" w:hAnsi="Times New Roman" w:cs="David"/>
          <w:b/>
          <w:bCs/>
          <w:sz w:val="24"/>
          <w:szCs w:val="24"/>
          <w:rtl/>
        </w:rPr>
      </w:pPr>
    </w:p>
    <w:p w:rsidR="001C4491" w:rsidRPr="00776236" w:rsidRDefault="001C4491" w:rsidP="001C4491">
      <w:pPr>
        <w:spacing w:after="0" w:line="360" w:lineRule="auto"/>
        <w:ind w:left="-58"/>
        <w:rPr>
          <w:rFonts w:ascii="Times New Roman" w:hAnsi="Times New Roman" w:cs="David"/>
          <w:b/>
          <w:bCs/>
          <w:sz w:val="24"/>
          <w:szCs w:val="24"/>
          <w:rtl/>
        </w:rPr>
      </w:pPr>
    </w:p>
    <w:p w:rsidR="001C4491" w:rsidRPr="00776236" w:rsidRDefault="001C4491" w:rsidP="001C4491">
      <w:pPr>
        <w:spacing w:after="0" w:line="360" w:lineRule="auto"/>
        <w:ind w:left="-58"/>
        <w:rPr>
          <w:rFonts w:ascii="Times New Roman" w:hAnsi="Times New Roman" w:cs="David"/>
          <w:b/>
          <w:bCs/>
          <w:sz w:val="24"/>
          <w:szCs w:val="24"/>
          <w:rtl/>
        </w:rPr>
      </w:pPr>
    </w:p>
    <w:p w:rsidR="001C4491" w:rsidRPr="00776236" w:rsidRDefault="001C4491" w:rsidP="001C4491">
      <w:pPr>
        <w:spacing w:after="0" w:line="360" w:lineRule="auto"/>
        <w:ind w:left="-58"/>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spacing w:after="0" w:line="360" w:lineRule="auto"/>
        <w:ind w:left="-58"/>
        <w:rPr>
          <w:rFonts w:ascii="Times New Roman" w:hAnsi="Times New Roman" w:cs="David"/>
          <w:sz w:val="24"/>
          <w:szCs w:val="24"/>
          <w:rtl/>
        </w:rPr>
      </w:pPr>
    </w:p>
    <w:p w:rsidR="001C4491" w:rsidRPr="00776236" w:rsidRDefault="001C4491" w:rsidP="001C4491">
      <w:pPr>
        <w:spacing w:after="0" w:line="360" w:lineRule="auto"/>
        <w:ind w:left="-58"/>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____________</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______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 ______________ רשום בישראל על פי דין וכי ה"ה ___________________ 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חתם על הצהרה </w:t>
      </w:r>
      <w:r w:rsidRPr="00776236">
        <w:rPr>
          <w:rFonts w:ascii="Times New Roman" w:hAnsi="Times New Roman" w:cs="David" w:hint="cs"/>
          <w:sz w:val="24"/>
          <w:szCs w:val="24"/>
          <w:rtl/>
        </w:rPr>
        <w:t xml:space="preserve">זו בפניי </w:t>
      </w:r>
      <w:r w:rsidRPr="0077623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מוסמך לעשות כן בשמו.</w:t>
      </w:r>
    </w:p>
    <w:p w:rsidR="001C4491" w:rsidRPr="00776236" w:rsidRDefault="001C4491" w:rsidP="001C4491">
      <w:pPr>
        <w:spacing w:after="0" w:line="360" w:lineRule="auto"/>
        <w:ind w:left="-58"/>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שם                             חותמת וחתימה                                   תאריך</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b/>
          <w:bCs/>
          <w:i/>
          <w:iCs/>
          <w:sz w:val="24"/>
          <w:szCs w:val="24"/>
          <w:u w:val="single"/>
          <w:rtl/>
        </w:rPr>
      </w:pPr>
    </w:p>
    <w:p w:rsidR="001C4491" w:rsidRPr="00776236" w:rsidRDefault="001C4491" w:rsidP="001C4491">
      <w:pPr>
        <w:spacing w:after="0" w:line="360" w:lineRule="auto"/>
        <w:jc w:val="both"/>
        <w:rPr>
          <w:rFonts w:ascii="Times New Roman" w:hAnsi="Times New Roman" w:cs="David"/>
          <w:b/>
          <w:bCs/>
          <w:i/>
          <w:iCs/>
          <w:sz w:val="24"/>
          <w:szCs w:val="24"/>
          <w:u w:val="single"/>
          <w:rtl/>
        </w:rPr>
      </w:pPr>
    </w:p>
    <w:p w:rsidR="001C4491" w:rsidRPr="00776236" w:rsidRDefault="001C4491" w:rsidP="001C449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ג למכרז</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פירוט ניסיון המציע</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תיאור המציע:</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לגבי כל הסעיפים הבאים על המציע לפרט את המידע הנדרש.</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המציע יפרט את הפרטים הבאים:</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המציע: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מספר רישום: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___________________        פקס: 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איש קשר ותפקידו:    ___________________ </w:t>
      </w:r>
    </w:p>
    <w:p w:rsidR="001C4491" w:rsidRPr="00776236" w:rsidRDefault="001C4491" w:rsidP="001C4491">
      <w:pPr>
        <w:spacing w:after="0" w:line="360" w:lineRule="auto"/>
        <w:ind w:left="33"/>
        <w:jc w:val="both"/>
        <w:rPr>
          <w:rFonts w:ascii="Times New Roman" w:hAnsi="Times New Roman" w:cs="David"/>
          <w:sz w:val="24"/>
          <w:szCs w:val="24"/>
          <w:rtl/>
        </w:rPr>
      </w:pPr>
      <w:r w:rsidRPr="00776236">
        <w:rPr>
          <w:rFonts w:ascii="Times New Roman" w:hAnsi="Times New Roman" w:cs="David"/>
          <w:sz w:val="24"/>
          <w:szCs w:val="24"/>
          <w:rtl/>
        </w:rPr>
        <w:t>טלפון איש הקשר:            ___________________</w:t>
      </w:r>
    </w:p>
    <w:p w:rsidR="001C4491" w:rsidRPr="00776236" w:rsidRDefault="001C4491" w:rsidP="001C4491">
      <w:pPr>
        <w:spacing w:after="0" w:line="360" w:lineRule="auto"/>
        <w:ind w:left="33"/>
        <w:jc w:val="both"/>
        <w:rPr>
          <w:rFonts w:ascii="Times New Roman" w:hAnsi="Times New Roman" w:cs="David"/>
          <w:sz w:val="24"/>
          <w:szCs w:val="24"/>
          <w:rtl/>
        </w:rPr>
      </w:pPr>
      <w:r w:rsidRPr="0077623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1C4491" w:rsidRPr="00776236" w:rsidTr="00CC6955">
        <w:trPr>
          <w:trHeight w:val="100"/>
        </w:trPr>
        <w:tc>
          <w:tcPr>
            <w:tcW w:w="229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שם המסגרת/ מזמין השירות/</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 xml:space="preserve">פרטים בדבר המסגרת  ומהות השירות שניתן על-ידי המציע/בדבר השירות - </w:t>
            </w:r>
            <w:r w:rsidRPr="0077623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xml:space="preserve">מתן השירות/הפעלת </w:t>
            </w:r>
            <w:r w:rsidRPr="00776236">
              <w:rPr>
                <w:rFonts w:ascii="Times New Roman" w:hAnsi="Times New Roman" w:cs="David" w:hint="cs"/>
                <w:b/>
                <w:bCs/>
                <w:sz w:val="24"/>
                <w:szCs w:val="24"/>
                <w:rtl/>
              </w:rPr>
              <w:t>הפרויקט</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1C4491" w:rsidRPr="00776236" w:rsidRDefault="001C4491" w:rsidP="00CC6955">
            <w:pPr>
              <w:spacing w:after="0" w:line="360" w:lineRule="auto"/>
              <w:jc w:val="both"/>
              <w:rPr>
                <w:rFonts w:ascii="Times New Roman" w:hAnsi="Times New Roman" w:cs="David"/>
                <w:sz w:val="24"/>
                <w:szCs w:val="24"/>
              </w:rPr>
            </w:pPr>
          </w:p>
        </w:tc>
        <w:tc>
          <w:tcPr>
            <w:tcW w:w="2226" w:type="dxa"/>
          </w:tcPr>
          <w:p w:rsidR="001C4491" w:rsidRPr="00776236" w:rsidRDefault="001C4491" w:rsidP="00CC6955">
            <w:pPr>
              <w:spacing w:after="0" w:line="360" w:lineRule="auto"/>
              <w:jc w:val="both"/>
              <w:rPr>
                <w:rFonts w:ascii="Times New Roman" w:hAnsi="Times New Roman" w:cs="David"/>
                <w:sz w:val="24"/>
                <w:szCs w:val="24"/>
              </w:rPr>
            </w:pPr>
          </w:p>
        </w:tc>
        <w:tc>
          <w:tcPr>
            <w:tcW w:w="1672" w:type="dxa"/>
          </w:tcPr>
          <w:p w:rsidR="001C4491" w:rsidRPr="00776236" w:rsidRDefault="001C4491" w:rsidP="00CC6955">
            <w:pPr>
              <w:spacing w:after="0" w:line="360" w:lineRule="auto"/>
              <w:jc w:val="both"/>
              <w:rPr>
                <w:rFonts w:ascii="Times New Roman" w:hAnsi="Times New Roman" w:cs="David"/>
                <w:sz w:val="24"/>
                <w:szCs w:val="24"/>
              </w:rPr>
            </w:pPr>
          </w:p>
        </w:tc>
        <w:tc>
          <w:tcPr>
            <w:tcW w:w="1732" w:type="dxa"/>
          </w:tcPr>
          <w:p w:rsidR="001C4491" w:rsidRPr="00776236" w:rsidRDefault="001C4491" w:rsidP="00CC6955">
            <w:pPr>
              <w:spacing w:after="0" w:line="360" w:lineRule="auto"/>
              <w:jc w:val="both"/>
              <w:rPr>
                <w:rFonts w:ascii="Times New Roman" w:hAnsi="Times New Roman" w:cs="David"/>
                <w:sz w:val="24"/>
                <w:szCs w:val="24"/>
              </w:rPr>
            </w:pPr>
          </w:p>
        </w:tc>
      </w:tr>
    </w:tbl>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ניתן להוסיף שורות לטבלה ו/או מסמכים נוספים בדבר ניסיון המציע</w:t>
      </w:r>
    </w:p>
    <w:p w:rsidR="001C4491"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        ________________                 _________________</w:t>
      </w:r>
    </w:p>
    <w:p w:rsidR="001C4491" w:rsidRDefault="001C4491" w:rsidP="001C4491">
      <w:pPr>
        <w:spacing w:after="0" w:line="360" w:lineRule="auto"/>
        <w:ind w:left="26"/>
        <w:jc w:val="both"/>
        <w:rPr>
          <w:rFonts w:ascii="Times New Roman" w:hAnsi="Times New Roman" w:cs="David"/>
          <w:b/>
          <w:bCs/>
          <w:sz w:val="24"/>
          <w:szCs w:val="24"/>
          <w:rtl/>
        </w:rPr>
      </w:pPr>
      <w:r w:rsidRPr="00776236">
        <w:rPr>
          <w:rFonts w:ascii="Times New Roman" w:hAnsi="Times New Roman" w:cs="David"/>
          <w:sz w:val="24"/>
          <w:szCs w:val="24"/>
          <w:rtl/>
        </w:rPr>
        <w:t>תאריך                                שם המציע                            חתימה</w:t>
      </w:r>
    </w:p>
    <w:p w:rsidR="001C4491" w:rsidRDefault="001C4491" w:rsidP="001C4491">
      <w:pPr>
        <w:bidi w:val="0"/>
        <w:rPr>
          <w:rFonts w:ascii="Times New Roman" w:hAnsi="Times New Roman" w:cs="David"/>
          <w:b/>
          <w:bCs/>
          <w:sz w:val="24"/>
          <w:szCs w:val="24"/>
          <w:rtl/>
        </w:rPr>
      </w:pPr>
      <w:r>
        <w:rPr>
          <w:rFonts w:ascii="Times New Roman" w:hAnsi="Times New Roman" w:cs="David"/>
          <w:b/>
          <w:bCs/>
          <w:sz w:val="24"/>
          <w:szCs w:val="24"/>
          <w:rtl/>
        </w:rPr>
        <w:br w:type="page"/>
      </w:r>
    </w:p>
    <w:p w:rsidR="001C4491" w:rsidRPr="00776236" w:rsidRDefault="001C4491" w:rsidP="001C4491">
      <w:pPr>
        <w:spacing w:after="0" w:line="360" w:lineRule="auto"/>
        <w:ind w:left="26"/>
        <w:jc w:val="both"/>
        <w:rPr>
          <w:rFonts w:ascii="Times New Roman" w:hAnsi="Times New Roman" w:cs="David"/>
          <w:b/>
          <w:bCs/>
          <w:sz w:val="24"/>
          <w:szCs w:val="24"/>
          <w:rtl/>
        </w:rPr>
      </w:pPr>
    </w:p>
    <w:p w:rsidR="001C4491" w:rsidRPr="00776236" w:rsidRDefault="001C4491" w:rsidP="001C4491">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t xml:space="preserve">נספח </w:t>
      </w:r>
      <w:r w:rsidRPr="00776236">
        <w:rPr>
          <w:rFonts w:ascii="Times New Roman" w:hAnsi="Times New Roman" w:cs="David" w:hint="cs"/>
          <w:b/>
          <w:bCs/>
          <w:i/>
          <w:iCs/>
          <w:sz w:val="24"/>
          <w:szCs w:val="24"/>
          <w:u w:val="single"/>
          <w:rtl/>
        </w:rPr>
        <w:t>ד למכרז</w:t>
      </w:r>
    </w:p>
    <w:p w:rsidR="001C4491" w:rsidRPr="00776236" w:rsidRDefault="001C4491" w:rsidP="001C4491">
      <w:pPr>
        <w:spacing w:after="0" w:line="360" w:lineRule="auto"/>
        <w:ind w:left="26"/>
        <w:jc w:val="both"/>
        <w:rPr>
          <w:rFonts w:ascii="Times New Roman" w:hAnsi="Times New Roman" w:cs="David"/>
          <w:b/>
          <w:bCs/>
          <w:sz w:val="24"/>
          <w:szCs w:val="24"/>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פירוט ניסיון </w:t>
      </w:r>
      <w:r w:rsidR="00372032">
        <w:rPr>
          <w:rFonts w:ascii="Times New Roman" w:hAnsi="Times New Roman" w:cs="David" w:hint="cs"/>
          <w:b/>
          <w:bCs/>
          <w:sz w:val="24"/>
          <w:szCs w:val="24"/>
          <w:u w:val="single"/>
          <w:rtl/>
        </w:rPr>
        <w:t>המבצעים</w:t>
      </w:r>
    </w:p>
    <w:p w:rsidR="001C4491" w:rsidRPr="00776236" w:rsidRDefault="001C4491" w:rsidP="00BA0834">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w:t>
      </w:r>
      <w:r w:rsidR="00BA0834">
        <w:rPr>
          <w:rFonts w:ascii="Times New Roman" w:hAnsi="Times New Roman" w:cs="David" w:hint="cs"/>
          <w:sz w:val="24"/>
          <w:szCs w:val="24"/>
          <w:rtl/>
        </w:rPr>
        <w:t>המבצע</w:t>
      </w:r>
      <w:r w:rsidRPr="00776236">
        <w:rPr>
          <w:rFonts w:ascii="Times New Roman" w:hAnsi="Times New Roman" w:cs="David"/>
          <w:sz w:val="24"/>
          <w:szCs w:val="24"/>
          <w:rtl/>
        </w:rPr>
        <w:t>___________________</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1C4491" w:rsidRPr="00776236" w:rsidTr="00CC6955">
        <w:trPr>
          <w:trHeight w:val="100"/>
        </w:trPr>
        <w:tc>
          <w:tcPr>
            <w:tcW w:w="1084"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bl>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AB64D2" w:rsidRDefault="00AB64D2" w:rsidP="001C4491">
      <w:pPr>
        <w:spacing w:after="0" w:line="360" w:lineRule="auto"/>
        <w:ind w:left="26"/>
        <w:jc w:val="right"/>
        <w:rPr>
          <w:rFonts w:ascii="Times New Roman" w:hAnsi="Times New Roman" w:cs="David"/>
          <w:b/>
          <w:bCs/>
          <w:i/>
          <w:iCs/>
          <w:sz w:val="24"/>
          <w:szCs w:val="24"/>
          <w:u w:val="single"/>
          <w:rtl/>
        </w:rPr>
      </w:pPr>
    </w:p>
    <w:p w:rsidR="001C4491" w:rsidRPr="00776236" w:rsidRDefault="001C4491" w:rsidP="001C4491">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ד למכרז</w:t>
      </w:r>
    </w:p>
    <w:p w:rsidR="001C4491" w:rsidRPr="00776236" w:rsidRDefault="001C4491" w:rsidP="001C4491">
      <w:pPr>
        <w:spacing w:after="0" w:line="360" w:lineRule="auto"/>
        <w:ind w:left="26"/>
        <w:jc w:val="both"/>
        <w:rPr>
          <w:rFonts w:ascii="Times New Roman" w:hAnsi="Times New Roman" w:cs="David"/>
          <w:b/>
          <w:bCs/>
          <w:sz w:val="24"/>
          <w:szCs w:val="24"/>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פירוט ניסיון </w:t>
      </w:r>
      <w:r w:rsidR="00372032">
        <w:rPr>
          <w:rFonts w:ascii="Times New Roman" w:hAnsi="Times New Roman" w:cs="David" w:hint="cs"/>
          <w:b/>
          <w:bCs/>
          <w:sz w:val="24"/>
          <w:szCs w:val="24"/>
          <w:u w:val="single"/>
          <w:rtl/>
        </w:rPr>
        <w:t>המבצעים</w:t>
      </w:r>
    </w:p>
    <w:p w:rsidR="001C4491" w:rsidRPr="00776236" w:rsidRDefault="00BA0834" w:rsidP="001C4491">
      <w:pPr>
        <w:spacing w:after="0" w:line="360" w:lineRule="auto"/>
        <w:jc w:val="both"/>
        <w:rPr>
          <w:rFonts w:ascii="Times New Roman" w:hAnsi="Times New Roman" w:cs="David"/>
          <w:sz w:val="24"/>
          <w:szCs w:val="24"/>
          <w:rtl/>
        </w:rPr>
      </w:pPr>
      <w:r>
        <w:rPr>
          <w:rFonts w:ascii="Times New Roman" w:hAnsi="Times New Roman" w:cs="David"/>
          <w:sz w:val="24"/>
          <w:szCs w:val="24"/>
          <w:rtl/>
        </w:rPr>
        <w:t xml:space="preserve">שם </w:t>
      </w:r>
      <w:r>
        <w:rPr>
          <w:rFonts w:ascii="Times New Roman" w:hAnsi="Times New Roman" w:cs="David" w:hint="cs"/>
          <w:sz w:val="24"/>
          <w:szCs w:val="24"/>
          <w:rtl/>
        </w:rPr>
        <w:t xml:space="preserve">המבצע </w:t>
      </w:r>
      <w:r w:rsidR="001C4491" w:rsidRPr="00776236">
        <w:rPr>
          <w:rFonts w:ascii="Times New Roman" w:hAnsi="Times New Roman" w:cs="David"/>
          <w:sz w:val="24"/>
          <w:szCs w:val="24"/>
          <w:rtl/>
        </w:rPr>
        <w:t>___________________</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1C4491" w:rsidRPr="00776236" w:rsidTr="00CC6955">
        <w:trPr>
          <w:trHeight w:val="100"/>
        </w:trPr>
        <w:tc>
          <w:tcPr>
            <w:tcW w:w="1084"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bl>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1C4491" w:rsidRDefault="001C4491" w:rsidP="001C4491">
      <w:pPr>
        <w:bidi w:val="0"/>
        <w:rPr>
          <w:rFonts w:ascii="Times New Roman" w:hAnsi="Times New Roman" w:cs="David"/>
          <w:b/>
          <w:bCs/>
          <w:sz w:val="24"/>
          <w:szCs w:val="24"/>
          <w:rtl/>
        </w:rPr>
      </w:pPr>
      <w:r>
        <w:rPr>
          <w:rFonts w:ascii="Times New Roman" w:hAnsi="Times New Roman" w:cs="David"/>
          <w:b/>
          <w:bCs/>
          <w:sz w:val="24"/>
          <w:szCs w:val="24"/>
          <w:rtl/>
        </w:rPr>
        <w:br w:type="page"/>
      </w:r>
    </w:p>
    <w:p w:rsidR="001C4491" w:rsidRPr="00776236" w:rsidRDefault="001C4491" w:rsidP="001C4491">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ד למכרז</w:t>
      </w:r>
    </w:p>
    <w:p w:rsidR="001C4491" w:rsidRPr="00776236" w:rsidRDefault="001C4491" w:rsidP="001C4491">
      <w:pPr>
        <w:spacing w:after="0" w:line="360" w:lineRule="auto"/>
        <w:ind w:left="26"/>
        <w:jc w:val="both"/>
        <w:rPr>
          <w:rFonts w:ascii="Times New Roman" w:hAnsi="Times New Roman" w:cs="David"/>
          <w:b/>
          <w:bCs/>
          <w:sz w:val="24"/>
          <w:szCs w:val="24"/>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פירוט ניסיון </w:t>
      </w:r>
      <w:r w:rsidR="00372032">
        <w:rPr>
          <w:rFonts w:ascii="Times New Roman" w:hAnsi="Times New Roman" w:cs="David" w:hint="cs"/>
          <w:b/>
          <w:bCs/>
          <w:sz w:val="24"/>
          <w:szCs w:val="24"/>
          <w:u w:val="single"/>
          <w:rtl/>
        </w:rPr>
        <w:t>המבצעים</w:t>
      </w:r>
    </w:p>
    <w:p w:rsidR="001C4491" w:rsidRPr="00776236" w:rsidRDefault="001C4491" w:rsidP="00BA0834">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w:t>
      </w:r>
      <w:r w:rsidR="00BA0834">
        <w:rPr>
          <w:rFonts w:ascii="Times New Roman" w:hAnsi="Times New Roman" w:cs="David" w:hint="cs"/>
          <w:sz w:val="24"/>
          <w:szCs w:val="24"/>
          <w:rtl/>
        </w:rPr>
        <w:t xml:space="preserve">המבצע </w:t>
      </w:r>
      <w:r w:rsidRPr="00776236">
        <w:rPr>
          <w:rFonts w:ascii="Times New Roman" w:hAnsi="Times New Roman" w:cs="David"/>
          <w:sz w:val="24"/>
          <w:szCs w:val="24"/>
          <w:rtl/>
        </w:rPr>
        <w:t>___________________</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1C4491" w:rsidRPr="00776236" w:rsidTr="00CC6955">
        <w:trPr>
          <w:trHeight w:val="100"/>
        </w:trPr>
        <w:tc>
          <w:tcPr>
            <w:tcW w:w="1084"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1C4491" w:rsidRPr="00776236" w:rsidRDefault="001C4491" w:rsidP="00CC6955">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1C4491" w:rsidRPr="00776236" w:rsidRDefault="001C4491" w:rsidP="00CC6955">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r w:rsidR="001C4491" w:rsidRPr="00776236" w:rsidTr="00CC695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1C4491" w:rsidRPr="00776236" w:rsidRDefault="001C4491" w:rsidP="00CC6955">
            <w:pPr>
              <w:spacing w:after="0" w:line="360" w:lineRule="auto"/>
              <w:jc w:val="both"/>
              <w:rPr>
                <w:rFonts w:ascii="Times New Roman" w:hAnsi="Times New Roman" w:cs="David"/>
                <w:sz w:val="24"/>
                <w:szCs w:val="24"/>
              </w:rPr>
            </w:pPr>
          </w:p>
        </w:tc>
        <w:tc>
          <w:tcPr>
            <w:tcW w:w="2876" w:type="dxa"/>
          </w:tcPr>
          <w:p w:rsidR="001C4491" w:rsidRPr="00776236" w:rsidRDefault="001C4491" w:rsidP="00CC6955">
            <w:pPr>
              <w:spacing w:after="0" w:line="360" w:lineRule="auto"/>
              <w:jc w:val="both"/>
              <w:rPr>
                <w:rFonts w:ascii="Times New Roman" w:hAnsi="Times New Roman" w:cs="David"/>
                <w:sz w:val="24"/>
                <w:szCs w:val="24"/>
              </w:rPr>
            </w:pPr>
          </w:p>
        </w:tc>
        <w:tc>
          <w:tcPr>
            <w:tcW w:w="1980" w:type="dxa"/>
          </w:tcPr>
          <w:p w:rsidR="001C4491" w:rsidRPr="00776236" w:rsidRDefault="001C4491" w:rsidP="00CC6955">
            <w:pPr>
              <w:spacing w:after="0" w:line="360" w:lineRule="auto"/>
              <w:jc w:val="both"/>
              <w:rPr>
                <w:rFonts w:ascii="Times New Roman" w:hAnsi="Times New Roman" w:cs="David"/>
                <w:sz w:val="24"/>
                <w:szCs w:val="24"/>
              </w:rPr>
            </w:pPr>
          </w:p>
        </w:tc>
        <w:tc>
          <w:tcPr>
            <w:tcW w:w="2340" w:type="dxa"/>
          </w:tcPr>
          <w:p w:rsidR="001C4491" w:rsidRPr="00776236" w:rsidRDefault="001C4491" w:rsidP="00CC6955">
            <w:pPr>
              <w:spacing w:after="0" w:line="360" w:lineRule="auto"/>
              <w:jc w:val="both"/>
              <w:rPr>
                <w:rFonts w:ascii="Times New Roman" w:hAnsi="Times New Roman" w:cs="David"/>
                <w:sz w:val="24"/>
                <w:szCs w:val="24"/>
              </w:rPr>
            </w:pPr>
          </w:p>
        </w:tc>
      </w:tr>
    </w:tbl>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1C4491"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right"/>
        <w:rPr>
          <w:rFonts w:ascii="Times New Roman" w:hAnsi="Times New Roman" w:cs="David"/>
          <w:i/>
          <w:iCs/>
          <w:sz w:val="24"/>
          <w:szCs w:val="24"/>
          <w:rtl/>
        </w:rPr>
      </w:pPr>
      <w:r w:rsidRPr="00776236">
        <w:rPr>
          <w:rFonts w:ascii="Times New Roman" w:hAnsi="Times New Roman" w:cs="David" w:hint="cs"/>
          <w:b/>
          <w:bCs/>
          <w:i/>
          <w:iCs/>
          <w:sz w:val="24"/>
          <w:szCs w:val="24"/>
          <w:u w:val="single"/>
          <w:rtl/>
        </w:rPr>
        <w:t>נספח ה למכרז</w:t>
      </w:r>
    </w:p>
    <w:p w:rsidR="001C4491" w:rsidRDefault="001C4491" w:rsidP="001C4491">
      <w:pPr>
        <w:spacing w:after="0" w:line="360" w:lineRule="auto"/>
        <w:jc w:val="center"/>
        <w:rPr>
          <w:rFonts w:ascii="Times New Roman" w:hAnsi="Times New Roman" w:cs="David"/>
          <w:sz w:val="24"/>
          <w:szCs w:val="24"/>
          <w:rtl/>
        </w:rPr>
      </w:pP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טופס הצעה – הצעת מחיר</w:t>
      </w:r>
    </w:p>
    <w:p w:rsidR="001C4491"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לכבוד</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ועדת מכרזים</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1C4491" w:rsidRPr="00776236" w:rsidRDefault="001C4491" w:rsidP="001C4491">
      <w:pPr>
        <w:spacing w:after="0" w:line="360" w:lineRule="auto"/>
        <w:ind w:right="-180"/>
        <w:jc w:val="both"/>
        <w:rPr>
          <w:rFonts w:ascii="Times New Roman" w:hAnsi="Times New Roman" w:cs="David"/>
          <w:sz w:val="24"/>
          <w:szCs w:val="24"/>
          <w:rtl/>
        </w:rPr>
      </w:pPr>
    </w:p>
    <w:p w:rsidR="001C4491" w:rsidRDefault="001C4491" w:rsidP="001C4491">
      <w:pPr>
        <w:spacing w:after="0" w:line="360" w:lineRule="auto"/>
        <w:ind w:right="-180"/>
        <w:jc w:val="both"/>
        <w:rPr>
          <w:rFonts w:ascii="Times New Roman" w:hAnsi="Times New Roman" w:cs="David"/>
          <w:sz w:val="24"/>
          <w:szCs w:val="24"/>
          <w:rtl/>
        </w:rPr>
      </w:pPr>
    </w:p>
    <w:p w:rsidR="001C4491" w:rsidRPr="00776236" w:rsidRDefault="001C4491" w:rsidP="001C4491">
      <w:pPr>
        <w:spacing w:after="0" w:line="360" w:lineRule="auto"/>
        <w:ind w:right="-180"/>
        <w:jc w:val="both"/>
        <w:rPr>
          <w:rFonts w:ascii="Times New Roman" w:hAnsi="Times New Roman" w:cs="David"/>
          <w:sz w:val="24"/>
          <w:szCs w:val="24"/>
          <w:rtl/>
        </w:rPr>
      </w:pPr>
      <w:r w:rsidRPr="00776236">
        <w:rPr>
          <w:rFonts w:ascii="Times New Roman" w:hAnsi="Times New Roman" w:cs="David"/>
          <w:sz w:val="24"/>
          <w:szCs w:val="24"/>
          <w:rtl/>
        </w:rPr>
        <w:t xml:space="preserve">הנדון: </w:t>
      </w:r>
      <w:r w:rsidRPr="00776236">
        <w:rPr>
          <w:rFonts w:ascii="Times New Roman" w:hAnsi="Times New Roman" w:cs="David"/>
          <w:sz w:val="24"/>
          <w:szCs w:val="24"/>
          <w:u w:val="single"/>
          <w:rtl/>
        </w:rPr>
        <w:t xml:space="preserve">הצעה למכרז מס' </w:t>
      </w:r>
      <w:r w:rsidR="00AB64D2">
        <w:rPr>
          <w:rFonts w:ascii="Times New Roman" w:hAnsi="Times New Roman" w:cs="David" w:hint="cs"/>
          <w:sz w:val="24"/>
          <w:szCs w:val="24"/>
          <w:u w:val="single"/>
          <w:rtl/>
        </w:rPr>
        <w:t xml:space="preserve"> 55/16</w:t>
      </w:r>
      <w:r w:rsidRPr="00DE4AAA">
        <w:rPr>
          <w:rFonts w:ascii="Times New Roman" w:hAnsi="Times New Roman" w:cs="David"/>
          <w:sz w:val="24"/>
          <w:szCs w:val="24"/>
          <w:rtl/>
        </w:rPr>
        <w:t>-</w:t>
      </w:r>
      <w:r>
        <w:rPr>
          <w:rFonts w:ascii="Times New Roman" w:hAnsi="Times New Roman" w:cs="David" w:hint="cs"/>
          <w:sz w:val="24"/>
          <w:szCs w:val="24"/>
          <w:rtl/>
        </w:rPr>
        <w:t xml:space="preserve"> </w:t>
      </w:r>
      <w:r w:rsidR="00732323">
        <w:rPr>
          <w:rFonts w:ascii="Times New Roman" w:hAnsi="Times New Roman" w:cs="David" w:hint="cs"/>
          <w:sz w:val="24"/>
          <w:szCs w:val="24"/>
          <w:rtl/>
        </w:rPr>
        <w:t xml:space="preserve">קבלת </w:t>
      </w:r>
      <w:r>
        <w:rPr>
          <w:rFonts w:ascii="Times New Roman" w:hAnsi="Times New Roman" w:cs="David" w:hint="cs"/>
          <w:sz w:val="24"/>
          <w:szCs w:val="24"/>
          <w:rtl/>
        </w:rPr>
        <w:t>שירותים משפטיים</w:t>
      </w:r>
      <w:r w:rsidR="00732323">
        <w:rPr>
          <w:rFonts w:ascii="Times New Roman" w:hAnsi="Times New Roman" w:cs="David" w:hint="cs"/>
          <w:sz w:val="24"/>
          <w:szCs w:val="24"/>
          <w:rtl/>
        </w:rPr>
        <w:t xml:space="preserve"> לנציבות שוויון הזדמנויות בעבודה</w:t>
      </w:r>
    </w:p>
    <w:p w:rsidR="001C4491" w:rsidRPr="00776236" w:rsidRDefault="001C4491" w:rsidP="001C4491">
      <w:pPr>
        <w:spacing w:after="0" w:line="360" w:lineRule="auto"/>
        <w:jc w:val="both"/>
        <w:rPr>
          <w:rFonts w:ascii="Times New Roman" w:hAnsi="Times New Roman" w:cs="David"/>
          <w:sz w:val="24"/>
          <w:szCs w:val="24"/>
          <w:rtl/>
        </w:rPr>
      </w:pPr>
    </w:p>
    <w:p w:rsidR="001C4491"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תיאור המציע:</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לגבי כל הסעיפים הבאים על המציע לפרט את המידע הנדרש.</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המציע יפרט את הפרטים הבאים:</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המציע: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מספר רישום: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___________________        פקס: 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איש קשר ותפקידו:    ___________________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איש הקשר:            ___________________</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 __________, נושאת ת.ז. מס' __________ (להלן: "המציע"):</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b/>
          <w:bCs/>
          <w:sz w:val="24"/>
          <w:szCs w:val="24"/>
          <w:u w:val="single"/>
          <w:rtl/>
        </w:rPr>
        <w:t xml:space="preserve">אם </w:t>
      </w:r>
      <w:r w:rsidRPr="00776236">
        <w:rPr>
          <w:rFonts w:ascii="Times New Roman" w:hAnsi="Times New Roman" w:cs="David"/>
          <w:b/>
          <w:bCs/>
          <w:sz w:val="24"/>
          <w:szCs w:val="24"/>
          <w:u w:val="single"/>
          <w:rtl/>
        </w:rPr>
        <w:t>המציע תאגיד-</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__________________________ טל______________ פקס _______________</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לאחר שעיינו היטב בכל מסמכי המכרז ונספחיו, מגישים בזה את הצעת המציע למכרז זה, כדלקמן:</w:t>
      </w:r>
    </w:p>
    <w:p w:rsidR="001C4491" w:rsidRPr="00776236" w:rsidRDefault="001C4491" w:rsidP="001C4491">
      <w:pPr>
        <w:numPr>
          <w:ilvl w:val="0"/>
          <w:numId w:val="4"/>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1C4491" w:rsidRPr="00776236" w:rsidRDefault="001C4491" w:rsidP="001C4491">
      <w:pPr>
        <w:numPr>
          <w:ilvl w:val="0"/>
          <w:numId w:val="4"/>
        </w:numPr>
        <w:spacing w:after="0" w:line="360" w:lineRule="auto"/>
        <w:ind w:left="793" w:hanging="425"/>
        <w:jc w:val="both"/>
        <w:rPr>
          <w:rFonts w:ascii="Times New Roman" w:hAnsi="Times New Roman" w:cs="David"/>
          <w:sz w:val="24"/>
          <w:szCs w:val="24"/>
        </w:rPr>
      </w:pPr>
      <w:r w:rsidRPr="00776236">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על </w:t>
      </w:r>
      <w:r w:rsidRPr="00776236">
        <w:rPr>
          <w:rFonts w:ascii="Times New Roman" w:hAnsi="Times New Roman" w:cs="David" w:hint="cs"/>
          <w:sz w:val="24"/>
          <w:szCs w:val="24"/>
          <w:rtl/>
        </w:rPr>
        <w:t>התעריפים הקבועים בטבל</w:t>
      </w:r>
      <w:r w:rsidR="004C17AC">
        <w:rPr>
          <w:rFonts w:ascii="Times New Roman" w:hAnsi="Times New Roman" w:cs="David" w:hint="cs"/>
          <w:sz w:val="24"/>
          <w:szCs w:val="24"/>
          <w:rtl/>
        </w:rPr>
        <w:t>ת התעריפים המפורטים בטבלאות שבסעיפים</w:t>
      </w:r>
      <w:r w:rsidRPr="00776236">
        <w:rPr>
          <w:rFonts w:ascii="Times New Roman" w:hAnsi="Times New Roman" w:cs="David" w:hint="cs"/>
          <w:sz w:val="24"/>
          <w:szCs w:val="24"/>
          <w:rtl/>
        </w:rPr>
        <w:t xml:space="preserve"> </w:t>
      </w:r>
      <w:r>
        <w:rPr>
          <w:rFonts w:ascii="Times New Roman" w:hAnsi="Times New Roman" w:cs="David" w:hint="cs"/>
          <w:sz w:val="24"/>
          <w:szCs w:val="24"/>
          <w:rtl/>
        </w:rPr>
        <w:t>8</w:t>
      </w:r>
      <w:r w:rsidRPr="00776236">
        <w:rPr>
          <w:rFonts w:ascii="Times New Roman" w:hAnsi="Times New Roman" w:cs="David" w:hint="cs"/>
          <w:sz w:val="24"/>
          <w:szCs w:val="24"/>
          <w:rtl/>
        </w:rPr>
        <w:t>.3.2</w:t>
      </w:r>
      <w:r w:rsidR="004C17AC">
        <w:rPr>
          <w:rFonts w:ascii="Times New Roman" w:hAnsi="Times New Roman" w:cs="David" w:hint="cs"/>
          <w:sz w:val="24"/>
          <w:szCs w:val="24"/>
          <w:rtl/>
        </w:rPr>
        <w:t>-8.3.3</w:t>
      </w:r>
      <w:r w:rsidRPr="00776236">
        <w:rPr>
          <w:rFonts w:ascii="Times New Roman" w:hAnsi="Times New Roman" w:cs="David" w:hint="cs"/>
          <w:sz w:val="24"/>
          <w:szCs w:val="24"/>
          <w:rtl/>
        </w:rPr>
        <w:t xml:space="preserve"> למכרז.</w:t>
      </w:r>
      <w:r w:rsidR="00372032">
        <w:rPr>
          <w:rFonts w:ascii="Times New Roman" w:hAnsi="Times New Roman" w:cs="David" w:hint="cs"/>
          <w:sz w:val="24"/>
          <w:szCs w:val="24"/>
          <w:rtl/>
        </w:rPr>
        <w:t xml:space="preserve"> אין לנקוב באחוז הנחה גבוה מ-25%.</w:t>
      </w:r>
    </w:p>
    <w:p w:rsidR="001C4491" w:rsidRPr="00776236" w:rsidRDefault="001C4491" w:rsidP="001C4491">
      <w:pPr>
        <w:bidi w:val="0"/>
        <w:jc w:val="both"/>
        <w:rPr>
          <w:rFonts w:ascii="Times New Roman" w:hAnsi="Times New Roman" w:cs="David"/>
          <w:sz w:val="24"/>
          <w:szCs w:val="24"/>
          <w:rtl/>
        </w:rPr>
      </w:pPr>
      <w:r w:rsidRPr="00776236">
        <w:rPr>
          <w:rFonts w:ascii="Times New Roman" w:hAnsi="Times New Roman" w:cs="David"/>
          <w:sz w:val="24"/>
          <w:szCs w:val="24"/>
          <w:rtl/>
        </w:rPr>
        <w:br w:type="page"/>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על החתום:</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                                                      ______________________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המציע + 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המציע תאגיד:</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                                                ____________________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חתומת התאגיד                                                                       תאריך</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_____________________                     ___________                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חתימת מורשה חתימה                                    תאריך                          שם מורשה החתימה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_____________________                      __________                 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חתימת מורשה חתימה                                    תאריך                           שם מורשה החתימה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שכתובתי _____________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חותמת וחתימה                                   תאריך</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אם המציע תאגיד - </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אימות 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הח"מ__________________ עו"ד</w:t>
      </w:r>
      <w:r w:rsidRPr="00776236">
        <w:rPr>
          <w:rFonts w:ascii="Times New Roman" w:hAnsi="Times New Roman" w:cs="David" w:hint="cs"/>
          <w:sz w:val="24"/>
          <w:szCs w:val="24"/>
          <w:rtl/>
        </w:rPr>
        <w:t xml:space="preserve"> מ.ר ________</w:t>
      </w:r>
      <w:r w:rsidRPr="00776236">
        <w:rPr>
          <w:rFonts w:ascii="Times New Roman" w:hAnsi="Times New Roman" w:cs="David"/>
          <w:sz w:val="24"/>
          <w:szCs w:val="24"/>
          <w:rtl/>
        </w:rPr>
        <w:t xml:space="preserve"> שכתובתי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מאשר בזה שהמציע ____________ החתום לעיל הנו תאגיד הרשום כדין בישראל אצל רשם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                                         ____________________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עו"ד</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1C4491" w:rsidRPr="00776236" w:rsidRDefault="001C4491" w:rsidP="001C449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נספח ו'</w:t>
      </w:r>
      <w:r w:rsidRPr="00776236">
        <w:rPr>
          <w:rFonts w:ascii="Times New Roman" w:hAnsi="Times New Roman" w:cs="David" w:hint="cs"/>
          <w:b/>
          <w:bCs/>
          <w:i/>
          <w:iCs/>
          <w:sz w:val="24"/>
          <w:szCs w:val="24"/>
          <w:u w:val="single"/>
          <w:rtl/>
        </w:rPr>
        <w:t xml:space="preserve"> למכרז</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hint="eastAsia"/>
          <w:b/>
          <w:bCs/>
          <w:sz w:val="24"/>
          <w:szCs w:val="24"/>
          <w:u w:val="single"/>
          <w:rtl/>
        </w:rPr>
        <w:t>התחייבות</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למניעת</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ניגוד</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עניינים</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בנוסף ומבלי לגרוע מהוראות מפרט מכרז זה על נספחיו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ממסמכי ההצעה שהוגשה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על-ידי המציע-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rPr>
          <w:rFonts w:ascii="Times New Roman" w:hAnsi="Times New Roman" w:cs="David"/>
          <w:sz w:val="24"/>
          <w:szCs w:val="24"/>
          <w:rtl/>
        </w:rPr>
      </w:pPr>
      <w:r w:rsidRPr="0077623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אזכה במכרז מתחייב להמשיך עמוד בכל הדרישות הבאות, במשך כל תקופת ההתקשרות, כדלקמן:</w:t>
      </w:r>
    </w:p>
    <w:p w:rsidR="001C4491" w:rsidRPr="00776236" w:rsidRDefault="001C4491" w:rsidP="001C4491">
      <w:pPr>
        <w:spacing w:after="0" w:line="360" w:lineRule="auto"/>
        <w:ind w:left="430" w:hanging="382"/>
        <w:rPr>
          <w:rFonts w:ascii="Times New Roman" w:hAnsi="Times New Roman" w:cs="David"/>
          <w:sz w:val="24"/>
          <w:szCs w:val="24"/>
          <w:rtl/>
        </w:rPr>
      </w:pPr>
    </w:p>
    <w:p w:rsidR="001C4491" w:rsidRPr="00776236" w:rsidRDefault="001C4491" w:rsidP="001C4491">
      <w:pPr>
        <w:spacing w:after="0" w:line="360" w:lineRule="auto"/>
        <w:ind w:left="430" w:hanging="382"/>
        <w:rPr>
          <w:rFonts w:ascii="Times New Roman" w:hAnsi="Times New Roman" w:cs="David"/>
          <w:sz w:val="24"/>
          <w:szCs w:val="24"/>
          <w:rtl/>
        </w:rPr>
      </w:pPr>
      <w:r w:rsidRPr="00776236">
        <w:rPr>
          <w:rFonts w:ascii="Times New Roman" w:hAnsi="Times New Roman" w:cs="David"/>
          <w:sz w:val="24"/>
          <w:szCs w:val="24"/>
          <w:rtl/>
        </w:rPr>
        <w:t>1.</w:t>
      </w:r>
      <w:r w:rsidRPr="0077623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1C4491" w:rsidRPr="00776236" w:rsidRDefault="001C4491" w:rsidP="001C4491">
      <w:pPr>
        <w:spacing w:after="0" w:line="360" w:lineRule="auto"/>
        <w:ind w:left="430" w:hanging="382"/>
        <w:rPr>
          <w:rFonts w:ascii="Times New Roman" w:hAnsi="Times New Roman" w:cs="David"/>
          <w:sz w:val="24"/>
          <w:szCs w:val="24"/>
          <w:rtl/>
        </w:rPr>
      </w:pPr>
    </w:p>
    <w:p w:rsidR="001C4491" w:rsidRPr="00776236" w:rsidRDefault="001C4491" w:rsidP="001C4491">
      <w:pPr>
        <w:widowControl w:val="0"/>
        <w:spacing w:after="0" w:line="360" w:lineRule="auto"/>
        <w:ind w:left="386" w:hanging="360"/>
        <w:rPr>
          <w:rFonts w:ascii="Times New Roman" w:hAnsi="Times New Roman" w:cs="David"/>
          <w:sz w:val="24"/>
          <w:szCs w:val="24"/>
        </w:rPr>
      </w:pPr>
      <w:r w:rsidRPr="00776236">
        <w:rPr>
          <w:rFonts w:ascii="Times New Roman" w:hAnsi="Times New Roman" w:cs="David"/>
          <w:sz w:val="24"/>
          <w:szCs w:val="24"/>
          <w:rtl/>
        </w:rPr>
        <w:t>2.</w:t>
      </w:r>
      <w:r w:rsidRPr="0077623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776236">
        <w:rPr>
          <w:rFonts w:ascii="Times New Roman" w:hAnsi="Times New Roman" w:cs="David" w:hint="cs"/>
          <w:sz w:val="24"/>
          <w:szCs w:val="24"/>
          <w:rtl/>
        </w:rPr>
        <w:t>/</w:t>
      </w:r>
      <w:r w:rsidRPr="00776236">
        <w:rPr>
          <w:rFonts w:ascii="Times New Roman" w:hAnsi="Times New Roman" w:cs="David"/>
          <w:sz w:val="24"/>
          <w:szCs w:val="24"/>
          <w:rtl/>
        </w:rPr>
        <w:t>או עיסוקו במסגרת מתן השירותים למשרד לבין עניין אחר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שלו או עניין של קרובו או עניין של גוף שהוא או קרובו חבר בו.  </w:t>
      </w:r>
    </w:p>
    <w:p w:rsidR="001C4491" w:rsidRPr="00776236" w:rsidRDefault="001C4491" w:rsidP="001C4491">
      <w:pPr>
        <w:spacing w:after="0" w:line="360" w:lineRule="auto"/>
        <w:ind w:left="430" w:hanging="382"/>
        <w:jc w:val="both"/>
        <w:rPr>
          <w:rFonts w:ascii="Times New Roman" w:hAnsi="Times New Roman" w:cs="David"/>
          <w:sz w:val="24"/>
          <w:szCs w:val="24"/>
          <w:rtl/>
        </w:rPr>
      </w:pPr>
    </w:p>
    <w:p w:rsidR="001C4491" w:rsidRPr="00776236" w:rsidRDefault="001C4491" w:rsidP="001C4491">
      <w:pPr>
        <w:spacing w:after="0" w:line="360" w:lineRule="auto"/>
        <w:ind w:left="430" w:hanging="44"/>
        <w:jc w:val="both"/>
        <w:rPr>
          <w:rFonts w:ascii="Times New Roman" w:hAnsi="Times New Roman" w:cs="David"/>
          <w:sz w:val="24"/>
          <w:szCs w:val="24"/>
          <w:rtl/>
        </w:rPr>
      </w:pPr>
      <w:r w:rsidRPr="008A4DA8">
        <w:rPr>
          <w:rFonts w:ascii="Times New Roman" w:hAnsi="Times New Roman" w:cs="David"/>
          <w:sz w:val="24"/>
          <w:szCs w:val="24"/>
          <w:rtl/>
        </w:rPr>
        <w:t xml:space="preserve">לעניין נספח </w:t>
      </w:r>
      <w:r w:rsidR="008A4DA8" w:rsidRPr="008A4DA8">
        <w:rPr>
          <w:rFonts w:ascii="Times New Roman" w:hAnsi="Times New Roman" w:cs="David" w:hint="cs"/>
          <w:sz w:val="24"/>
          <w:szCs w:val="24"/>
          <w:rtl/>
        </w:rPr>
        <w:t>ז</w:t>
      </w:r>
      <w:r w:rsidRPr="008A4DA8">
        <w:rPr>
          <w:rFonts w:ascii="Times New Roman" w:hAnsi="Times New Roman" w:cs="David"/>
          <w:sz w:val="24"/>
          <w:szCs w:val="24"/>
          <w:rtl/>
        </w:rPr>
        <w:t>ה, בכלל  "עניין</w:t>
      </w:r>
      <w:r w:rsidRPr="00776236">
        <w:rPr>
          <w:rFonts w:ascii="Times New Roman" w:hAnsi="Times New Roman" w:cs="David"/>
          <w:sz w:val="24"/>
          <w:szCs w:val="24"/>
          <w:rtl/>
        </w:rPr>
        <w:t xml:space="preserve"> אחר" ייחשבו–</w:t>
      </w:r>
    </w:p>
    <w:p w:rsidR="001C4491" w:rsidRPr="00776236" w:rsidRDefault="001C4491" w:rsidP="001C449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1C4491" w:rsidRPr="00776236" w:rsidRDefault="001C4491" w:rsidP="001C449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בפיקוחו, מיצגים/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מייעצים/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מבקרים (מחק את המיותר</w:t>
      </w:r>
      <w:r w:rsidRPr="00776236">
        <w:rPr>
          <w:rFonts w:ascii="Times New Roman" w:hAnsi="Times New Roman" w:cs="David" w:hint="cs"/>
          <w:sz w:val="24"/>
          <w:szCs w:val="24"/>
          <w:rtl/>
        </w:rPr>
        <w:t>).</w:t>
      </w:r>
    </w:p>
    <w:p w:rsidR="001C4491" w:rsidRPr="00776236" w:rsidRDefault="001C4491" w:rsidP="001C4491">
      <w:pPr>
        <w:spacing w:after="0" w:line="360" w:lineRule="auto"/>
        <w:ind w:left="430" w:hanging="44"/>
        <w:jc w:val="both"/>
        <w:rPr>
          <w:rFonts w:ascii="Times New Roman" w:hAnsi="Times New Roman" w:cs="David"/>
          <w:sz w:val="24"/>
          <w:szCs w:val="24"/>
          <w:rtl/>
        </w:rPr>
      </w:pPr>
    </w:p>
    <w:p w:rsidR="001C4491" w:rsidRPr="00776236" w:rsidRDefault="001C4491" w:rsidP="001C449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__________</w:t>
      </w:r>
      <w:r w:rsidRPr="00776236">
        <w:rPr>
          <w:rFonts w:ascii="Times New Roman" w:hAnsi="Times New Roman" w:cs="David"/>
          <w:sz w:val="24"/>
          <w:szCs w:val="24"/>
          <w:rtl/>
        </w:rPr>
        <w:tab/>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_______________________</w:t>
      </w:r>
    </w:p>
    <w:p w:rsidR="001C4491" w:rsidRPr="00776236" w:rsidRDefault="001C4491" w:rsidP="001C4491">
      <w:pPr>
        <w:spacing w:after="0" w:line="360" w:lineRule="auto"/>
        <w:ind w:left="5040" w:hanging="4524"/>
        <w:jc w:val="both"/>
        <w:rPr>
          <w:rFonts w:ascii="Times New Roman" w:hAnsi="Times New Roman" w:cs="David"/>
          <w:sz w:val="24"/>
          <w:szCs w:val="24"/>
          <w:rtl/>
        </w:rPr>
      </w:pPr>
      <w:r w:rsidRPr="00776236">
        <w:rPr>
          <w:rFonts w:ascii="Times New Roman" w:hAnsi="Times New Roman" w:cs="David"/>
          <w:sz w:val="24"/>
          <w:szCs w:val="24"/>
          <w:rtl/>
        </w:rPr>
        <w:t xml:space="preserve">תאריך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שם מורשה החתימה+ חתימה</w:t>
      </w:r>
    </w:p>
    <w:p w:rsidR="001C4491" w:rsidRPr="00776236" w:rsidRDefault="001C4491" w:rsidP="001C4491">
      <w:pPr>
        <w:spacing w:after="0" w:line="360" w:lineRule="auto"/>
        <w:ind w:left="-58"/>
        <w:jc w:val="both"/>
        <w:rPr>
          <w:rFonts w:ascii="Times New Roman" w:hAnsi="Times New Roman" w:cs="David"/>
          <w:b/>
          <w:bCs/>
          <w:sz w:val="24"/>
          <w:szCs w:val="24"/>
          <w:rtl/>
        </w:rPr>
      </w:pPr>
    </w:p>
    <w:p w:rsidR="001C4491" w:rsidRPr="00776236" w:rsidRDefault="001C4491" w:rsidP="001C449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spacing w:after="0" w:line="360" w:lineRule="auto"/>
        <w:ind w:left="-58"/>
        <w:jc w:val="both"/>
        <w:rPr>
          <w:rFonts w:ascii="Times New Roman" w:hAnsi="Times New Roman" w:cs="David"/>
          <w:b/>
          <w:bCs/>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חותמת וחתימה                                   תאריך</w:t>
      </w:r>
      <w:r w:rsidRPr="00776236">
        <w:rPr>
          <w:rFonts w:ascii="Times New Roman" w:hAnsi="Times New Roman" w:cs="David"/>
          <w:sz w:val="24"/>
          <w:szCs w:val="24"/>
          <w:rtl/>
        </w:rPr>
        <w:br w:type="page"/>
      </w:r>
    </w:p>
    <w:p w:rsidR="001C4491" w:rsidRPr="00D12C0C" w:rsidRDefault="001C4491" w:rsidP="001C4491">
      <w:pPr>
        <w:spacing w:after="0" w:line="360" w:lineRule="auto"/>
        <w:jc w:val="right"/>
        <w:rPr>
          <w:rFonts w:ascii="Times New Roman" w:hAnsi="Times New Roman" w:cs="David"/>
          <w:b/>
          <w:bCs/>
          <w:szCs w:val="24"/>
          <w:u w:val="single"/>
          <w:rtl/>
          <w:lang w:eastAsia="he-IL"/>
        </w:rPr>
      </w:pPr>
      <w:r w:rsidRPr="00D12C0C">
        <w:rPr>
          <w:rFonts w:ascii="Times New Roman" w:hAnsi="Times New Roman" w:cs="David" w:hint="eastAsia"/>
          <w:b/>
          <w:bCs/>
          <w:szCs w:val="24"/>
          <w:u w:val="single"/>
          <w:rtl/>
          <w:lang w:eastAsia="he-IL"/>
        </w:rPr>
        <w:lastRenderedPageBreak/>
        <w:t>נספח</w:t>
      </w:r>
      <w:r w:rsidRPr="00D12C0C">
        <w:rPr>
          <w:rFonts w:ascii="Times New Roman" w:hAnsi="Times New Roman" w:cs="David"/>
          <w:b/>
          <w:bCs/>
          <w:szCs w:val="24"/>
          <w:u w:val="single"/>
          <w:rtl/>
          <w:lang w:eastAsia="he-IL"/>
        </w:rPr>
        <w:t xml:space="preserve"> </w:t>
      </w:r>
      <w:r w:rsidRPr="00D12C0C">
        <w:rPr>
          <w:rFonts w:ascii="Times New Roman" w:hAnsi="Times New Roman" w:cs="David" w:hint="cs"/>
          <w:b/>
          <w:bCs/>
          <w:szCs w:val="24"/>
          <w:u w:val="single"/>
          <w:rtl/>
          <w:lang w:eastAsia="he-IL"/>
        </w:rPr>
        <w:t>ז'</w:t>
      </w:r>
      <w:r w:rsidRPr="00D12C0C">
        <w:rPr>
          <w:rFonts w:ascii="Times New Roman" w:hAnsi="Times New Roman" w:cs="David"/>
          <w:b/>
          <w:bCs/>
          <w:szCs w:val="24"/>
          <w:u w:val="single"/>
          <w:rtl/>
          <w:lang w:eastAsia="he-IL"/>
        </w:rPr>
        <w:t xml:space="preserve"> – עו"ד</w:t>
      </w:r>
    </w:p>
    <w:p w:rsidR="001C4491" w:rsidRDefault="001C4491" w:rsidP="001C4491">
      <w:pPr>
        <w:spacing w:after="0" w:line="360" w:lineRule="auto"/>
        <w:jc w:val="both"/>
        <w:rPr>
          <w:rFonts w:ascii="Times New Roman" w:hAnsi="Times New Roman" w:cs="David"/>
          <w:b/>
          <w:bCs/>
          <w:sz w:val="24"/>
          <w:szCs w:val="28"/>
          <w:u w:val="single"/>
          <w:rtl/>
          <w:lang w:eastAsia="he-IL"/>
        </w:rPr>
      </w:pPr>
    </w:p>
    <w:p w:rsidR="00C711C5" w:rsidRPr="00C711C5" w:rsidRDefault="00C711C5" w:rsidP="00C711C5">
      <w:pPr>
        <w:spacing w:after="0" w:line="360" w:lineRule="auto"/>
        <w:jc w:val="both"/>
        <w:rPr>
          <w:rFonts w:ascii="Times New Roman" w:hAnsi="Times New Roman" w:cs="David"/>
          <w:b/>
          <w:bCs/>
          <w:sz w:val="24"/>
          <w:szCs w:val="28"/>
          <w:u w:val="single"/>
          <w:rtl/>
          <w:lang w:eastAsia="he-IL"/>
        </w:rPr>
      </w:pPr>
    </w:p>
    <w:p w:rsidR="00C711C5" w:rsidRPr="00C711C5" w:rsidRDefault="00C711C5" w:rsidP="00C711C5">
      <w:pPr>
        <w:jc w:val="center"/>
        <w:rPr>
          <w:rFonts w:cs="David"/>
          <w:b/>
          <w:bCs/>
          <w:u w:val="single"/>
          <w:rtl/>
        </w:rPr>
      </w:pPr>
      <w:r w:rsidRPr="00C711C5">
        <w:rPr>
          <w:rFonts w:cs="David" w:hint="eastAsia"/>
          <w:b/>
          <w:bCs/>
          <w:u w:val="single"/>
          <w:rtl/>
        </w:rPr>
        <w:t>תצהיר</w:t>
      </w:r>
      <w:r w:rsidRPr="00C711C5">
        <w:rPr>
          <w:rFonts w:cs="David"/>
          <w:b/>
          <w:bCs/>
          <w:u w:val="single"/>
          <w:rtl/>
        </w:rPr>
        <w:t xml:space="preserve"> </w:t>
      </w:r>
      <w:r w:rsidRPr="00C711C5">
        <w:rPr>
          <w:rFonts w:cs="David" w:hint="eastAsia"/>
          <w:b/>
          <w:bCs/>
          <w:u w:val="single"/>
          <w:rtl/>
        </w:rPr>
        <w:t>המבצע</w:t>
      </w:r>
    </w:p>
    <w:p w:rsidR="00C711C5" w:rsidRPr="00C711C5" w:rsidRDefault="00C711C5" w:rsidP="00C711C5">
      <w:pPr>
        <w:jc w:val="center"/>
        <w:rPr>
          <w:rFonts w:cs="David"/>
          <w:rtl/>
        </w:rPr>
      </w:pPr>
      <w:r w:rsidRPr="00C711C5">
        <w:rPr>
          <w:rFonts w:cs="David"/>
          <w:rtl/>
        </w:rPr>
        <w:t>(</w:t>
      </w:r>
      <w:r w:rsidRPr="00C711C5">
        <w:rPr>
          <w:rFonts w:cs="David" w:hint="eastAsia"/>
          <w:rtl/>
        </w:rPr>
        <w:t>על</w:t>
      </w:r>
      <w:r w:rsidRPr="00C711C5">
        <w:rPr>
          <w:rFonts w:cs="David"/>
          <w:rtl/>
        </w:rPr>
        <w:t xml:space="preserve"> </w:t>
      </w:r>
      <w:r w:rsidRPr="00C711C5">
        <w:rPr>
          <w:rFonts w:cs="David" w:hint="eastAsia"/>
          <w:rtl/>
        </w:rPr>
        <w:t>כל</w:t>
      </w:r>
      <w:r w:rsidRPr="00C711C5">
        <w:rPr>
          <w:rFonts w:cs="David"/>
          <w:rtl/>
        </w:rPr>
        <w:t xml:space="preserve"> </w:t>
      </w:r>
      <w:r w:rsidRPr="00C711C5">
        <w:rPr>
          <w:rFonts w:cs="David" w:hint="eastAsia"/>
          <w:rtl/>
        </w:rPr>
        <w:t>מבצע</w:t>
      </w:r>
      <w:r w:rsidRPr="00C711C5">
        <w:rPr>
          <w:rFonts w:cs="David"/>
          <w:rtl/>
        </w:rPr>
        <w:t xml:space="preserve"> </w:t>
      </w:r>
      <w:r w:rsidRPr="00C711C5">
        <w:rPr>
          <w:rFonts w:cs="David" w:hint="eastAsia"/>
          <w:rtl/>
        </w:rPr>
        <w:t>למלא</w:t>
      </w:r>
      <w:r w:rsidRPr="00C711C5">
        <w:rPr>
          <w:rFonts w:cs="David"/>
          <w:rtl/>
        </w:rPr>
        <w:t xml:space="preserve"> </w:t>
      </w:r>
      <w:r w:rsidRPr="00C711C5">
        <w:rPr>
          <w:rFonts w:cs="David" w:hint="eastAsia"/>
          <w:rtl/>
        </w:rPr>
        <w:t>נספח</w:t>
      </w:r>
      <w:r w:rsidRPr="00C711C5">
        <w:rPr>
          <w:rFonts w:cs="David"/>
          <w:rtl/>
        </w:rPr>
        <w:t xml:space="preserve"> </w:t>
      </w:r>
      <w:r w:rsidRPr="00C711C5">
        <w:rPr>
          <w:rFonts w:cs="David" w:hint="eastAsia"/>
          <w:rtl/>
        </w:rPr>
        <w:t>זה</w:t>
      </w:r>
      <w:r w:rsidRPr="00C711C5">
        <w:rPr>
          <w:rFonts w:cs="David"/>
          <w:rtl/>
        </w:rPr>
        <w:t>)</w:t>
      </w:r>
    </w:p>
    <w:p w:rsidR="00C711C5" w:rsidRPr="00C711C5" w:rsidRDefault="00C711C5" w:rsidP="00C711C5">
      <w:pPr>
        <w:jc w:val="both"/>
        <w:rPr>
          <w:rFonts w:cs="David"/>
          <w:rtl/>
        </w:rPr>
      </w:pPr>
    </w:p>
    <w:p w:rsidR="00C711C5" w:rsidRPr="00C711C5" w:rsidRDefault="00C711C5" w:rsidP="00C711C5">
      <w:pPr>
        <w:jc w:val="both"/>
        <w:rPr>
          <w:rFonts w:cs="David"/>
          <w:rtl/>
        </w:rPr>
      </w:pPr>
      <w:r w:rsidRPr="00C711C5">
        <w:rPr>
          <w:rFonts w:cs="David" w:hint="eastAsia"/>
          <w:rtl/>
        </w:rPr>
        <w:t>אני</w:t>
      </w:r>
      <w:r w:rsidRPr="00C711C5">
        <w:rPr>
          <w:rFonts w:cs="David"/>
          <w:rtl/>
        </w:rPr>
        <w:t xml:space="preserve"> </w:t>
      </w:r>
      <w:r w:rsidRPr="00C711C5">
        <w:rPr>
          <w:rFonts w:cs="David" w:hint="eastAsia"/>
          <w:rtl/>
        </w:rPr>
        <w:t>הח</w:t>
      </w:r>
      <w:r w:rsidRPr="00C711C5">
        <w:rPr>
          <w:rFonts w:cs="David"/>
          <w:rtl/>
        </w:rPr>
        <w:t>"</w:t>
      </w:r>
      <w:r w:rsidRPr="00C711C5">
        <w:rPr>
          <w:rFonts w:cs="David" w:hint="eastAsia"/>
          <w:rtl/>
        </w:rPr>
        <w:t>מ</w:t>
      </w:r>
      <w:r w:rsidRPr="00C711C5">
        <w:rPr>
          <w:rFonts w:cs="David"/>
          <w:rtl/>
        </w:rPr>
        <w:t xml:space="preserve">_____________, </w:t>
      </w:r>
      <w:r w:rsidRPr="00C711C5">
        <w:rPr>
          <w:rFonts w:cs="David" w:hint="eastAsia"/>
          <w:rtl/>
        </w:rPr>
        <w:t>נושא</w:t>
      </w:r>
      <w:r w:rsidRPr="00C711C5">
        <w:rPr>
          <w:rFonts w:cs="David"/>
          <w:rtl/>
        </w:rPr>
        <w:t xml:space="preserve"> </w:t>
      </w:r>
      <w:r w:rsidRPr="00C711C5">
        <w:rPr>
          <w:rFonts w:cs="David" w:hint="eastAsia"/>
          <w:rtl/>
        </w:rPr>
        <w:t>ת</w:t>
      </w:r>
      <w:r w:rsidRPr="00C711C5">
        <w:rPr>
          <w:rFonts w:cs="David"/>
          <w:rtl/>
        </w:rPr>
        <w:t>.</w:t>
      </w:r>
      <w:r w:rsidRPr="00C711C5">
        <w:rPr>
          <w:rFonts w:cs="David" w:hint="eastAsia"/>
          <w:rtl/>
        </w:rPr>
        <w:t>ז</w:t>
      </w:r>
      <w:r w:rsidRPr="00C711C5">
        <w:rPr>
          <w:rFonts w:cs="David"/>
          <w:rtl/>
        </w:rPr>
        <w:t xml:space="preserve">. </w:t>
      </w:r>
      <w:r w:rsidRPr="00C711C5">
        <w:rPr>
          <w:rFonts w:cs="David" w:hint="eastAsia"/>
          <w:rtl/>
        </w:rPr>
        <w:t>מס</w:t>
      </w:r>
      <w:r w:rsidRPr="00C711C5">
        <w:rPr>
          <w:rFonts w:cs="David"/>
          <w:rtl/>
        </w:rPr>
        <w:t>' ____________(</w:t>
      </w:r>
      <w:r w:rsidRPr="00C711C5">
        <w:rPr>
          <w:rFonts w:cs="David" w:hint="eastAsia"/>
          <w:rtl/>
        </w:rPr>
        <w:t>להלן</w:t>
      </w:r>
      <w:r w:rsidRPr="00C711C5">
        <w:rPr>
          <w:rFonts w:cs="David"/>
          <w:rtl/>
        </w:rPr>
        <w:t xml:space="preserve">: </w:t>
      </w:r>
      <w:r w:rsidRPr="00C711C5">
        <w:rPr>
          <w:rFonts w:cs="David" w:hint="cs"/>
          <w:rtl/>
        </w:rPr>
        <w:t>"</w:t>
      </w:r>
      <w:r w:rsidRPr="00C711C5">
        <w:rPr>
          <w:rFonts w:cs="David" w:hint="eastAsia"/>
          <w:rtl/>
        </w:rPr>
        <w:t>המבצע</w:t>
      </w:r>
      <w:r w:rsidRPr="00C711C5">
        <w:rPr>
          <w:rFonts w:cs="David"/>
          <w:rtl/>
        </w:rPr>
        <w:t xml:space="preserve"> "), </w:t>
      </w:r>
      <w:r w:rsidRPr="00C711C5">
        <w:rPr>
          <w:rFonts w:cs="David" w:hint="eastAsia"/>
          <w:rtl/>
        </w:rPr>
        <w:t>לאחר</w:t>
      </w:r>
      <w:r w:rsidRPr="00C711C5">
        <w:rPr>
          <w:rFonts w:cs="David"/>
          <w:rtl/>
        </w:rPr>
        <w:t xml:space="preserve"> </w:t>
      </w:r>
      <w:r w:rsidRPr="00C711C5">
        <w:rPr>
          <w:rFonts w:cs="David" w:hint="eastAsia"/>
          <w:rtl/>
        </w:rPr>
        <w:t>שהוזהרתי</w:t>
      </w:r>
      <w:r w:rsidRPr="00C711C5">
        <w:rPr>
          <w:rFonts w:cs="David"/>
          <w:rtl/>
        </w:rPr>
        <w:t xml:space="preserve"> </w:t>
      </w:r>
      <w:r w:rsidRPr="00C711C5">
        <w:rPr>
          <w:rFonts w:cs="David" w:hint="eastAsia"/>
          <w:rtl/>
        </w:rPr>
        <w:t>כחוק</w:t>
      </w:r>
      <w:r w:rsidRPr="00C711C5">
        <w:rPr>
          <w:rFonts w:cs="David"/>
          <w:rtl/>
        </w:rPr>
        <w:t xml:space="preserve"> </w:t>
      </w:r>
      <w:r w:rsidRPr="00C711C5">
        <w:rPr>
          <w:rFonts w:cs="David" w:hint="eastAsia"/>
          <w:rtl/>
        </w:rPr>
        <w:t>כי</w:t>
      </w:r>
      <w:r w:rsidRPr="00C711C5">
        <w:rPr>
          <w:rFonts w:cs="David"/>
          <w:rtl/>
        </w:rPr>
        <w:t xml:space="preserve"> </w:t>
      </w:r>
      <w:r w:rsidRPr="00C711C5">
        <w:rPr>
          <w:rFonts w:cs="David" w:hint="eastAsia"/>
          <w:rtl/>
        </w:rPr>
        <w:t>עלי</w:t>
      </w:r>
      <w:r w:rsidRPr="00C711C5">
        <w:rPr>
          <w:rFonts w:cs="David"/>
          <w:rtl/>
        </w:rPr>
        <w:t xml:space="preserve"> </w:t>
      </w:r>
      <w:r w:rsidRPr="00C711C5">
        <w:rPr>
          <w:rFonts w:cs="David" w:hint="eastAsia"/>
          <w:rtl/>
        </w:rPr>
        <w:t>לומר</w:t>
      </w:r>
      <w:r w:rsidRPr="00C711C5">
        <w:rPr>
          <w:rFonts w:cs="David"/>
          <w:rtl/>
        </w:rPr>
        <w:t xml:space="preserve"> </w:t>
      </w:r>
      <w:r w:rsidRPr="00C711C5">
        <w:rPr>
          <w:rFonts w:cs="David" w:hint="eastAsia"/>
          <w:rtl/>
        </w:rPr>
        <w:t>את</w:t>
      </w:r>
      <w:r w:rsidRPr="00C711C5">
        <w:rPr>
          <w:rFonts w:cs="David"/>
          <w:rtl/>
        </w:rPr>
        <w:t xml:space="preserve"> </w:t>
      </w:r>
      <w:r w:rsidRPr="00C711C5">
        <w:rPr>
          <w:rFonts w:cs="David" w:hint="eastAsia"/>
          <w:rtl/>
        </w:rPr>
        <w:t>האמת</w:t>
      </w:r>
      <w:r w:rsidRPr="00C711C5">
        <w:rPr>
          <w:rFonts w:cs="David"/>
          <w:rtl/>
        </w:rPr>
        <w:t xml:space="preserve"> </w:t>
      </w:r>
      <w:r w:rsidRPr="00C711C5">
        <w:rPr>
          <w:rFonts w:cs="David" w:hint="eastAsia"/>
          <w:rtl/>
        </w:rPr>
        <w:t>וכי</w:t>
      </w:r>
      <w:r w:rsidRPr="00C711C5">
        <w:rPr>
          <w:rFonts w:cs="David"/>
          <w:rtl/>
        </w:rPr>
        <w:t xml:space="preserve"> </w:t>
      </w:r>
      <w:r w:rsidRPr="00C711C5">
        <w:rPr>
          <w:rFonts w:cs="David" w:hint="eastAsia"/>
          <w:rtl/>
        </w:rPr>
        <w:t>אהיה</w:t>
      </w:r>
      <w:r w:rsidRPr="00C711C5">
        <w:rPr>
          <w:rFonts w:cs="David"/>
          <w:rtl/>
        </w:rPr>
        <w:t xml:space="preserve"> </w:t>
      </w:r>
      <w:r w:rsidRPr="00C711C5">
        <w:rPr>
          <w:rFonts w:cs="David" w:hint="eastAsia"/>
          <w:rtl/>
        </w:rPr>
        <w:t>צפוי</w:t>
      </w:r>
      <w:r w:rsidRPr="00C711C5">
        <w:rPr>
          <w:rFonts w:cs="David"/>
          <w:rtl/>
        </w:rPr>
        <w:t xml:space="preserve"> </w:t>
      </w:r>
      <w:r w:rsidRPr="00C711C5">
        <w:rPr>
          <w:rFonts w:cs="David" w:hint="eastAsia"/>
          <w:rtl/>
        </w:rPr>
        <w:t>לכל</w:t>
      </w:r>
      <w:r w:rsidRPr="00C711C5">
        <w:rPr>
          <w:rFonts w:cs="David"/>
          <w:rtl/>
        </w:rPr>
        <w:t xml:space="preserve"> </w:t>
      </w:r>
      <w:r w:rsidRPr="00C711C5">
        <w:rPr>
          <w:rFonts w:cs="David" w:hint="eastAsia"/>
          <w:rtl/>
        </w:rPr>
        <w:t>העונשים</w:t>
      </w:r>
      <w:r w:rsidRPr="00C711C5">
        <w:rPr>
          <w:rFonts w:cs="David"/>
          <w:rtl/>
        </w:rPr>
        <w:t xml:space="preserve"> </w:t>
      </w:r>
      <w:r w:rsidRPr="00C711C5">
        <w:rPr>
          <w:rFonts w:cs="David" w:hint="eastAsia"/>
          <w:rtl/>
        </w:rPr>
        <w:t>הקבועים</w:t>
      </w:r>
      <w:r w:rsidRPr="00C711C5">
        <w:rPr>
          <w:rFonts w:cs="David"/>
          <w:rtl/>
        </w:rPr>
        <w:t xml:space="preserve"> </w:t>
      </w:r>
      <w:r w:rsidRPr="00C711C5">
        <w:rPr>
          <w:rFonts w:cs="David" w:hint="eastAsia"/>
          <w:rtl/>
        </w:rPr>
        <w:t>בחוק</w:t>
      </w:r>
      <w:r w:rsidRPr="00C711C5">
        <w:rPr>
          <w:rFonts w:cs="David"/>
          <w:rtl/>
        </w:rPr>
        <w:t xml:space="preserve"> </w:t>
      </w:r>
      <w:r w:rsidRPr="00C711C5">
        <w:rPr>
          <w:rFonts w:cs="David" w:hint="eastAsia"/>
          <w:rtl/>
        </w:rPr>
        <w:t>אם</w:t>
      </w:r>
      <w:r w:rsidRPr="00C711C5">
        <w:rPr>
          <w:rFonts w:cs="David"/>
          <w:rtl/>
        </w:rPr>
        <w:t xml:space="preserve"> </w:t>
      </w:r>
      <w:r w:rsidRPr="00C711C5">
        <w:rPr>
          <w:rFonts w:cs="David" w:hint="eastAsia"/>
          <w:rtl/>
        </w:rPr>
        <w:t>לא</w:t>
      </w:r>
      <w:r w:rsidRPr="00C711C5">
        <w:rPr>
          <w:rFonts w:cs="David"/>
          <w:rtl/>
        </w:rPr>
        <w:t xml:space="preserve"> </w:t>
      </w:r>
      <w:r w:rsidRPr="00C711C5">
        <w:rPr>
          <w:rFonts w:cs="David" w:hint="eastAsia"/>
          <w:rtl/>
        </w:rPr>
        <w:t>אעשה</w:t>
      </w:r>
      <w:r w:rsidRPr="00C711C5">
        <w:rPr>
          <w:rFonts w:cs="David"/>
          <w:rtl/>
        </w:rPr>
        <w:t xml:space="preserve"> </w:t>
      </w:r>
      <w:r w:rsidRPr="00C711C5">
        <w:rPr>
          <w:rFonts w:cs="David" w:hint="eastAsia"/>
          <w:rtl/>
        </w:rPr>
        <w:t>כן</w:t>
      </w:r>
      <w:r w:rsidRPr="00C711C5">
        <w:rPr>
          <w:rFonts w:cs="David"/>
          <w:rtl/>
        </w:rPr>
        <w:t xml:space="preserve">, </w:t>
      </w:r>
      <w:r w:rsidRPr="00C711C5">
        <w:rPr>
          <w:rFonts w:cs="David" w:hint="eastAsia"/>
          <w:rtl/>
        </w:rPr>
        <w:t>מצהיר</w:t>
      </w:r>
      <w:r w:rsidRPr="00C711C5">
        <w:rPr>
          <w:rFonts w:cs="David"/>
          <w:rtl/>
        </w:rPr>
        <w:t xml:space="preserve"> </w:t>
      </w:r>
      <w:r w:rsidRPr="00C711C5">
        <w:rPr>
          <w:rFonts w:cs="David" w:hint="eastAsia"/>
          <w:rtl/>
        </w:rPr>
        <w:t>בזאת</w:t>
      </w:r>
      <w:r w:rsidRPr="00C711C5">
        <w:rPr>
          <w:rFonts w:cs="David"/>
          <w:rtl/>
        </w:rPr>
        <w:t xml:space="preserve">, </w:t>
      </w:r>
      <w:r w:rsidRPr="00C711C5">
        <w:rPr>
          <w:rFonts w:cs="David" w:hint="eastAsia"/>
          <w:rtl/>
        </w:rPr>
        <w:t>בכתב</w:t>
      </w:r>
      <w:r w:rsidRPr="00C711C5">
        <w:rPr>
          <w:rFonts w:cs="David"/>
          <w:rtl/>
        </w:rPr>
        <w:t xml:space="preserve"> </w:t>
      </w:r>
      <w:r w:rsidRPr="00C711C5">
        <w:rPr>
          <w:rFonts w:cs="David" w:hint="eastAsia"/>
          <w:rtl/>
        </w:rPr>
        <w:t>כדלקמן</w:t>
      </w:r>
      <w:r w:rsidRPr="00C711C5">
        <w:rPr>
          <w:rFonts w:cs="David"/>
          <w:rtl/>
        </w:rPr>
        <w:t xml:space="preserve">: </w:t>
      </w:r>
    </w:p>
    <w:p w:rsidR="00C711C5" w:rsidRPr="00C711C5" w:rsidRDefault="00C711C5" w:rsidP="00C711C5">
      <w:pPr>
        <w:jc w:val="both"/>
        <w:rPr>
          <w:rFonts w:cs="David"/>
          <w:rtl/>
        </w:rPr>
      </w:pPr>
      <w:r w:rsidRPr="00C711C5">
        <w:rPr>
          <w:rFonts w:cs="David" w:hint="eastAsia"/>
          <w:rtl/>
        </w:rPr>
        <w:t>אני</w:t>
      </w:r>
      <w:r w:rsidRPr="00C711C5">
        <w:rPr>
          <w:rFonts w:cs="David"/>
          <w:rtl/>
        </w:rPr>
        <w:t xml:space="preserve"> </w:t>
      </w:r>
      <w:r w:rsidRPr="00C711C5">
        <w:rPr>
          <w:rFonts w:cs="David" w:hint="eastAsia"/>
          <w:rtl/>
        </w:rPr>
        <w:t>חבר</w:t>
      </w:r>
      <w:r w:rsidRPr="00C711C5">
        <w:rPr>
          <w:rFonts w:cs="David"/>
          <w:rtl/>
        </w:rPr>
        <w:t xml:space="preserve"> </w:t>
      </w:r>
      <w:r w:rsidRPr="00C711C5">
        <w:rPr>
          <w:rFonts w:cs="David" w:hint="eastAsia"/>
          <w:rtl/>
        </w:rPr>
        <w:t>בלשכת</w:t>
      </w:r>
      <w:r w:rsidRPr="00C711C5">
        <w:rPr>
          <w:rFonts w:cs="David"/>
          <w:rtl/>
        </w:rPr>
        <w:t xml:space="preserve"> </w:t>
      </w:r>
      <w:r w:rsidRPr="00C711C5">
        <w:rPr>
          <w:rFonts w:cs="David" w:hint="eastAsia"/>
          <w:rtl/>
        </w:rPr>
        <w:t>עורכי</w:t>
      </w:r>
      <w:r w:rsidRPr="00C711C5">
        <w:rPr>
          <w:rFonts w:cs="David"/>
          <w:rtl/>
        </w:rPr>
        <w:t xml:space="preserve"> </w:t>
      </w:r>
      <w:r w:rsidRPr="00C711C5">
        <w:rPr>
          <w:rFonts w:cs="David" w:hint="eastAsia"/>
          <w:rtl/>
        </w:rPr>
        <w:t>הדין</w:t>
      </w:r>
      <w:r w:rsidRPr="00C711C5">
        <w:rPr>
          <w:rFonts w:cs="David"/>
          <w:rtl/>
        </w:rPr>
        <w:t xml:space="preserve"> </w:t>
      </w:r>
      <w:r w:rsidRPr="00C711C5">
        <w:rPr>
          <w:rFonts w:cs="David" w:hint="eastAsia"/>
          <w:rtl/>
        </w:rPr>
        <w:t>וחברותי</w:t>
      </w:r>
      <w:r w:rsidRPr="00C711C5">
        <w:rPr>
          <w:rFonts w:cs="David"/>
          <w:rtl/>
        </w:rPr>
        <w:t xml:space="preserve"> </w:t>
      </w:r>
      <w:r w:rsidRPr="00C711C5">
        <w:rPr>
          <w:rFonts w:cs="David" w:hint="eastAsia"/>
          <w:rtl/>
        </w:rPr>
        <w:t>בלשכת</w:t>
      </w:r>
      <w:r w:rsidRPr="00C711C5">
        <w:rPr>
          <w:rFonts w:cs="David"/>
          <w:rtl/>
        </w:rPr>
        <w:t xml:space="preserve"> </w:t>
      </w:r>
      <w:r w:rsidRPr="00C711C5">
        <w:rPr>
          <w:rFonts w:cs="David" w:hint="eastAsia"/>
          <w:rtl/>
        </w:rPr>
        <w:t>עורכי</w:t>
      </w:r>
      <w:r w:rsidRPr="00C711C5">
        <w:rPr>
          <w:rFonts w:cs="David"/>
          <w:rtl/>
        </w:rPr>
        <w:t>-</w:t>
      </w:r>
      <w:r w:rsidRPr="00C711C5">
        <w:rPr>
          <w:rFonts w:cs="David" w:hint="eastAsia"/>
          <w:rtl/>
        </w:rPr>
        <w:t>הדין</w:t>
      </w:r>
      <w:r w:rsidRPr="00C711C5">
        <w:rPr>
          <w:rFonts w:cs="David"/>
          <w:rtl/>
        </w:rPr>
        <w:t xml:space="preserve"> </w:t>
      </w:r>
      <w:r w:rsidRPr="00C711C5">
        <w:rPr>
          <w:rFonts w:cs="David" w:hint="eastAsia"/>
          <w:rtl/>
        </w:rPr>
        <w:t>בישראל</w:t>
      </w:r>
      <w:r w:rsidRPr="00C711C5">
        <w:rPr>
          <w:rFonts w:cs="David"/>
          <w:rtl/>
        </w:rPr>
        <w:t xml:space="preserve"> </w:t>
      </w:r>
      <w:r w:rsidRPr="00C711C5">
        <w:rPr>
          <w:rFonts w:cs="David" w:hint="eastAsia"/>
          <w:rtl/>
        </w:rPr>
        <w:t>לא</w:t>
      </w:r>
      <w:r w:rsidRPr="00C711C5">
        <w:rPr>
          <w:rFonts w:cs="David"/>
          <w:rtl/>
        </w:rPr>
        <w:t xml:space="preserve"> </w:t>
      </w:r>
      <w:r w:rsidRPr="00C711C5">
        <w:rPr>
          <w:rFonts w:cs="David" w:hint="eastAsia"/>
          <w:rtl/>
        </w:rPr>
        <w:t>בוטלה</w:t>
      </w:r>
      <w:r w:rsidRPr="00C711C5">
        <w:rPr>
          <w:rFonts w:cs="David"/>
          <w:rtl/>
        </w:rPr>
        <w:t xml:space="preserve">, </w:t>
      </w:r>
      <w:r w:rsidRPr="00C711C5">
        <w:rPr>
          <w:rFonts w:cs="David" w:hint="eastAsia"/>
          <w:rtl/>
        </w:rPr>
        <w:t>לא</w:t>
      </w:r>
      <w:r w:rsidRPr="00C711C5">
        <w:rPr>
          <w:rFonts w:cs="David"/>
          <w:rtl/>
        </w:rPr>
        <w:t xml:space="preserve"> </w:t>
      </w:r>
      <w:r w:rsidRPr="00C711C5">
        <w:rPr>
          <w:rFonts w:cs="David" w:hint="eastAsia"/>
          <w:rtl/>
        </w:rPr>
        <w:t>פקעה</w:t>
      </w:r>
      <w:r w:rsidRPr="00C711C5">
        <w:rPr>
          <w:rFonts w:cs="David"/>
          <w:rtl/>
        </w:rPr>
        <w:t xml:space="preserve">, </w:t>
      </w:r>
      <w:r w:rsidRPr="00C711C5">
        <w:rPr>
          <w:rFonts w:cs="David" w:hint="eastAsia"/>
          <w:rtl/>
        </w:rPr>
        <w:t>לא</w:t>
      </w:r>
      <w:r w:rsidRPr="00C711C5">
        <w:rPr>
          <w:rFonts w:cs="David"/>
          <w:rtl/>
        </w:rPr>
        <w:t xml:space="preserve"> </w:t>
      </w:r>
      <w:r w:rsidRPr="00C711C5">
        <w:rPr>
          <w:rFonts w:cs="David" w:hint="eastAsia"/>
          <w:rtl/>
        </w:rPr>
        <w:t>הושעתה</w:t>
      </w:r>
      <w:r w:rsidRPr="00C711C5">
        <w:rPr>
          <w:rFonts w:cs="David"/>
          <w:rtl/>
        </w:rPr>
        <w:t xml:space="preserve"> </w:t>
      </w:r>
      <w:r w:rsidRPr="00C711C5">
        <w:rPr>
          <w:rFonts w:cs="David" w:hint="eastAsia"/>
          <w:rtl/>
        </w:rPr>
        <w:t>ואינה</w:t>
      </w:r>
      <w:r w:rsidRPr="00C711C5">
        <w:rPr>
          <w:rFonts w:cs="David"/>
          <w:rtl/>
        </w:rPr>
        <w:t xml:space="preserve"> </w:t>
      </w:r>
      <w:r w:rsidRPr="00C711C5">
        <w:rPr>
          <w:rFonts w:cs="David" w:hint="eastAsia"/>
          <w:rtl/>
        </w:rPr>
        <w:t>מוגבלת</w:t>
      </w:r>
      <w:r w:rsidRPr="00C711C5">
        <w:rPr>
          <w:rFonts w:cs="David"/>
          <w:rtl/>
        </w:rPr>
        <w:t xml:space="preserve">, </w:t>
      </w:r>
      <w:r w:rsidRPr="00C711C5">
        <w:rPr>
          <w:rFonts w:cs="David" w:hint="eastAsia"/>
          <w:rtl/>
        </w:rPr>
        <w:t>ולא</w:t>
      </w:r>
      <w:r w:rsidRPr="00C711C5">
        <w:rPr>
          <w:rFonts w:cs="David"/>
          <w:rtl/>
        </w:rPr>
        <w:t xml:space="preserve"> </w:t>
      </w:r>
      <w:r w:rsidRPr="00C711C5">
        <w:rPr>
          <w:rFonts w:cs="David" w:hint="eastAsia"/>
          <w:rtl/>
        </w:rPr>
        <w:t>הורשעתי</w:t>
      </w:r>
      <w:r w:rsidRPr="00C711C5">
        <w:rPr>
          <w:rFonts w:cs="David"/>
          <w:rtl/>
        </w:rPr>
        <w:t xml:space="preserve"> </w:t>
      </w:r>
      <w:r w:rsidRPr="00C711C5">
        <w:rPr>
          <w:rFonts w:cs="David" w:hint="eastAsia"/>
          <w:rtl/>
        </w:rPr>
        <w:t>בעבירת</w:t>
      </w:r>
      <w:r w:rsidRPr="00C711C5">
        <w:rPr>
          <w:rFonts w:cs="David"/>
          <w:rtl/>
        </w:rPr>
        <w:t xml:space="preserve"> </w:t>
      </w:r>
      <w:r w:rsidRPr="00C711C5">
        <w:rPr>
          <w:rFonts w:cs="David" w:hint="eastAsia"/>
          <w:rtl/>
        </w:rPr>
        <w:t>משמעתית</w:t>
      </w:r>
      <w:r w:rsidRPr="00C711C5">
        <w:rPr>
          <w:rFonts w:cs="David"/>
          <w:rtl/>
        </w:rPr>
        <w:t xml:space="preserve">, </w:t>
      </w:r>
      <w:r w:rsidRPr="00C711C5">
        <w:rPr>
          <w:rFonts w:cs="David" w:hint="eastAsia"/>
          <w:rtl/>
        </w:rPr>
        <w:t>הכל</w:t>
      </w:r>
      <w:r w:rsidRPr="00C711C5">
        <w:rPr>
          <w:rFonts w:cs="David"/>
          <w:rtl/>
        </w:rPr>
        <w:t xml:space="preserve"> </w:t>
      </w:r>
      <w:r w:rsidRPr="00C711C5">
        <w:rPr>
          <w:rFonts w:cs="David" w:hint="eastAsia"/>
          <w:rtl/>
        </w:rPr>
        <w:t>ממועד</w:t>
      </w:r>
      <w:r w:rsidRPr="00C711C5">
        <w:rPr>
          <w:rFonts w:cs="David"/>
          <w:rtl/>
        </w:rPr>
        <w:t xml:space="preserve"> </w:t>
      </w:r>
      <w:r w:rsidRPr="00C711C5">
        <w:rPr>
          <w:rFonts w:cs="David" w:hint="eastAsia"/>
          <w:rtl/>
        </w:rPr>
        <w:t>קבלתי</w:t>
      </w:r>
      <w:r w:rsidRPr="00C711C5">
        <w:rPr>
          <w:rFonts w:cs="David"/>
          <w:rtl/>
        </w:rPr>
        <w:t xml:space="preserve"> </w:t>
      </w:r>
      <w:r w:rsidRPr="00C711C5">
        <w:rPr>
          <w:rFonts w:cs="David" w:hint="eastAsia"/>
          <w:rtl/>
        </w:rPr>
        <w:t>כחבר</w:t>
      </w:r>
      <w:r w:rsidRPr="00C711C5">
        <w:rPr>
          <w:rFonts w:cs="David"/>
          <w:rtl/>
        </w:rPr>
        <w:t>/</w:t>
      </w:r>
      <w:r w:rsidRPr="00C711C5">
        <w:rPr>
          <w:rFonts w:cs="David" w:hint="eastAsia"/>
          <w:rtl/>
        </w:rPr>
        <w:t>ת</w:t>
      </w:r>
      <w:r w:rsidRPr="00C711C5">
        <w:rPr>
          <w:rFonts w:cs="David"/>
          <w:rtl/>
        </w:rPr>
        <w:t xml:space="preserve"> </w:t>
      </w:r>
      <w:r w:rsidRPr="00C711C5">
        <w:rPr>
          <w:rFonts w:cs="David" w:hint="eastAsia"/>
          <w:rtl/>
        </w:rPr>
        <w:t>לשכת</w:t>
      </w:r>
      <w:r w:rsidRPr="00C711C5">
        <w:rPr>
          <w:rFonts w:cs="David"/>
          <w:rtl/>
        </w:rPr>
        <w:t xml:space="preserve"> </w:t>
      </w:r>
      <w:r w:rsidRPr="00C711C5">
        <w:rPr>
          <w:rFonts w:cs="David" w:hint="eastAsia"/>
          <w:rtl/>
        </w:rPr>
        <w:t>עורכי</w:t>
      </w:r>
      <w:r w:rsidRPr="00C711C5">
        <w:rPr>
          <w:rFonts w:cs="David"/>
          <w:rtl/>
        </w:rPr>
        <w:t>-</w:t>
      </w:r>
      <w:r w:rsidRPr="00C711C5">
        <w:rPr>
          <w:rFonts w:cs="David" w:hint="eastAsia"/>
          <w:rtl/>
        </w:rPr>
        <w:t>הדין</w:t>
      </w:r>
      <w:r w:rsidRPr="00C711C5">
        <w:rPr>
          <w:rFonts w:cs="David"/>
          <w:rtl/>
        </w:rPr>
        <w:t xml:space="preserve"> </w:t>
      </w:r>
      <w:r w:rsidRPr="00C711C5">
        <w:rPr>
          <w:rFonts w:cs="David" w:hint="eastAsia"/>
          <w:rtl/>
        </w:rPr>
        <w:t>בישראל</w:t>
      </w:r>
      <w:r w:rsidRPr="00C711C5">
        <w:rPr>
          <w:rFonts w:cs="David"/>
          <w:rtl/>
        </w:rPr>
        <w:t xml:space="preserve"> </w:t>
      </w:r>
      <w:r w:rsidRPr="00C711C5">
        <w:rPr>
          <w:rFonts w:cs="David" w:hint="eastAsia"/>
          <w:rtl/>
        </w:rPr>
        <w:t>ועד</w:t>
      </w:r>
      <w:r w:rsidRPr="00C711C5">
        <w:rPr>
          <w:rFonts w:cs="David"/>
          <w:rtl/>
        </w:rPr>
        <w:t xml:space="preserve"> </w:t>
      </w:r>
      <w:r w:rsidRPr="00C711C5">
        <w:rPr>
          <w:rFonts w:cs="David" w:hint="eastAsia"/>
          <w:rtl/>
        </w:rPr>
        <w:t>למועד</w:t>
      </w:r>
      <w:r w:rsidRPr="00C711C5">
        <w:rPr>
          <w:rFonts w:cs="David"/>
          <w:rtl/>
        </w:rPr>
        <w:t xml:space="preserve"> </w:t>
      </w:r>
      <w:r w:rsidRPr="00C711C5">
        <w:rPr>
          <w:rFonts w:cs="David" w:hint="eastAsia"/>
          <w:rtl/>
        </w:rPr>
        <w:t>חתימה</w:t>
      </w:r>
      <w:r w:rsidRPr="00C711C5">
        <w:rPr>
          <w:rFonts w:cs="David"/>
          <w:rtl/>
        </w:rPr>
        <w:t xml:space="preserve"> </w:t>
      </w:r>
      <w:r w:rsidRPr="00C711C5">
        <w:rPr>
          <w:rFonts w:cs="David" w:hint="eastAsia"/>
          <w:rtl/>
        </w:rPr>
        <w:t>על</w:t>
      </w:r>
      <w:r w:rsidRPr="00C711C5">
        <w:rPr>
          <w:rFonts w:cs="David"/>
          <w:rtl/>
        </w:rPr>
        <w:t xml:space="preserve"> </w:t>
      </w:r>
      <w:r w:rsidRPr="00C711C5">
        <w:rPr>
          <w:rFonts w:cs="David" w:hint="eastAsia"/>
          <w:rtl/>
        </w:rPr>
        <w:t>תצהיר</w:t>
      </w:r>
      <w:r w:rsidRPr="00C711C5">
        <w:rPr>
          <w:rFonts w:cs="David"/>
          <w:rtl/>
        </w:rPr>
        <w:t xml:space="preserve"> </w:t>
      </w:r>
      <w:r w:rsidRPr="00C711C5">
        <w:rPr>
          <w:rFonts w:cs="David" w:hint="eastAsia"/>
          <w:rtl/>
        </w:rPr>
        <w:t>זה</w:t>
      </w:r>
      <w:r w:rsidRPr="00C711C5">
        <w:rPr>
          <w:rFonts w:cs="David"/>
          <w:rtl/>
        </w:rPr>
        <w:t xml:space="preserve">. </w:t>
      </w:r>
      <w:r w:rsidRPr="00C711C5">
        <w:rPr>
          <w:rFonts w:cs="David" w:hint="eastAsia"/>
          <w:rtl/>
        </w:rPr>
        <w:t>לעניין</w:t>
      </w:r>
      <w:r w:rsidRPr="00C711C5">
        <w:rPr>
          <w:rFonts w:cs="David"/>
          <w:rtl/>
        </w:rPr>
        <w:t xml:space="preserve"> </w:t>
      </w:r>
      <w:r w:rsidRPr="00C711C5">
        <w:rPr>
          <w:rFonts w:cs="David" w:hint="eastAsia"/>
          <w:rtl/>
        </w:rPr>
        <w:t>תצהיר</w:t>
      </w:r>
      <w:r w:rsidRPr="00C711C5">
        <w:rPr>
          <w:rFonts w:cs="David"/>
          <w:rtl/>
        </w:rPr>
        <w:t xml:space="preserve"> </w:t>
      </w:r>
      <w:r w:rsidRPr="00C711C5">
        <w:rPr>
          <w:rFonts w:cs="David" w:hint="eastAsia"/>
          <w:rtl/>
        </w:rPr>
        <w:t>זה</w:t>
      </w:r>
      <w:r w:rsidRPr="00C711C5">
        <w:rPr>
          <w:rFonts w:cs="David"/>
          <w:rtl/>
        </w:rPr>
        <w:t>- "</w:t>
      </w:r>
      <w:r w:rsidRPr="00C711C5">
        <w:rPr>
          <w:rFonts w:cs="David" w:hint="eastAsia"/>
          <w:rtl/>
        </w:rPr>
        <w:t>ביטול</w:t>
      </w:r>
      <w:r w:rsidRPr="00C711C5">
        <w:rPr>
          <w:rFonts w:cs="David"/>
          <w:rtl/>
        </w:rPr>
        <w:t xml:space="preserve"> </w:t>
      </w:r>
      <w:r w:rsidRPr="00C711C5">
        <w:rPr>
          <w:rFonts w:cs="David" w:hint="eastAsia"/>
          <w:rtl/>
        </w:rPr>
        <w:t>חברות</w:t>
      </w:r>
      <w:r w:rsidRPr="00C711C5">
        <w:rPr>
          <w:rFonts w:cs="David"/>
          <w:rtl/>
        </w:rPr>
        <w:t>", "</w:t>
      </w:r>
      <w:r w:rsidRPr="00C711C5">
        <w:rPr>
          <w:rFonts w:cs="David" w:hint="eastAsia"/>
          <w:rtl/>
        </w:rPr>
        <w:t>פקיעת</w:t>
      </w:r>
      <w:r w:rsidRPr="00C711C5">
        <w:rPr>
          <w:rFonts w:cs="David"/>
          <w:rtl/>
        </w:rPr>
        <w:t xml:space="preserve"> </w:t>
      </w:r>
      <w:r w:rsidRPr="00C711C5">
        <w:rPr>
          <w:rFonts w:cs="David" w:hint="eastAsia"/>
          <w:rtl/>
        </w:rPr>
        <w:t>חברות</w:t>
      </w:r>
      <w:r w:rsidRPr="00C711C5">
        <w:rPr>
          <w:rFonts w:cs="David"/>
          <w:rtl/>
        </w:rPr>
        <w:t>", "</w:t>
      </w:r>
      <w:r w:rsidRPr="00C711C5">
        <w:rPr>
          <w:rFonts w:cs="David" w:hint="eastAsia"/>
          <w:rtl/>
        </w:rPr>
        <w:t>השעיית</w:t>
      </w:r>
      <w:r w:rsidRPr="00C711C5">
        <w:rPr>
          <w:rFonts w:cs="David"/>
          <w:rtl/>
        </w:rPr>
        <w:t xml:space="preserve"> </w:t>
      </w:r>
      <w:r w:rsidRPr="00C711C5">
        <w:rPr>
          <w:rFonts w:cs="David" w:hint="eastAsia"/>
          <w:rtl/>
        </w:rPr>
        <w:t>חברות</w:t>
      </w:r>
      <w:r w:rsidRPr="00C711C5">
        <w:rPr>
          <w:rFonts w:cs="David"/>
          <w:rtl/>
        </w:rPr>
        <w:t>", "</w:t>
      </w:r>
      <w:r w:rsidRPr="00C711C5">
        <w:rPr>
          <w:rFonts w:cs="David" w:hint="eastAsia"/>
          <w:rtl/>
        </w:rPr>
        <w:t>חברות</w:t>
      </w:r>
      <w:r w:rsidRPr="00C711C5">
        <w:rPr>
          <w:rFonts w:cs="David"/>
          <w:rtl/>
        </w:rPr>
        <w:t xml:space="preserve"> </w:t>
      </w:r>
      <w:r w:rsidRPr="00C711C5">
        <w:rPr>
          <w:rFonts w:cs="David" w:hint="eastAsia"/>
          <w:rtl/>
        </w:rPr>
        <w:t>מוגבלת</w:t>
      </w:r>
      <w:r w:rsidRPr="00C711C5">
        <w:rPr>
          <w:rFonts w:cs="David"/>
          <w:rtl/>
        </w:rPr>
        <w:t xml:space="preserve">" </w:t>
      </w:r>
      <w:r w:rsidRPr="00C711C5">
        <w:rPr>
          <w:rFonts w:cs="David" w:hint="eastAsia"/>
          <w:rtl/>
        </w:rPr>
        <w:t>ו</w:t>
      </w:r>
      <w:r w:rsidRPr="00C711C5">
        <w:rPr>
          <w:rFonts w:cs="David"/>
          <w:rtl/>
        </w:rPr>
        <w:t>- "</w:t>
      </w:r>
      <w:r w:rsidRPr="00C711C5">
        <w:rPr>
          <w:rFonts w:cs="David" w:hint="eastAsia"/>
          <w:rtl/>
        </w:rPr>
        <w:t>עבירת</w:t>
      </w:r>
      <w:r w:rsidRPr="00C711C5">
        <w:rPr>
          <w:rFonts w:cs="David"/>
          <w:rtl/>
        </w:rPr>
        <w:t xml:space="preserve"> </w:t>
      </w:r>
      <w:r w:rsidRPr="00C711C5">
        <w:rPr>
          <w:rFonts w:cs="David" w:hint="eastAsia"/>
          <w:rtl/>
        </w:rPr>
        <w:t>משמעתית</w:t>
      </w:r>
      <w:r w:rsidRPr="00C711C5">
        <w:rPr>
          <w:rFonts w:cs="David"/>
          <w:rtl/>
        </w:rPr>
        <w:t xml:space="preserve">" </w:t>
      </w:r>
      <w:r w:rsidRPr="00C711C5">
        <w:rPr>
          <w:rFonts w:cs="David" w:hint="eastAsia"/>
          <w:rtl/>
        </w:rPr>
        <w:t>כמשמעותם</w:t>
      </w:r>
      <w:r w:rsidRPr="00C711C5">
        <w:rPr>
          <w:rFonts w:cs="David"/>
          <w:rtl/>
        </w:rPr>
        <w:t xml:space="preserve"> </w:t>
      </w:r>
      <w:r w:rsidRPr="00C711C5">
        <w:rPr>
          <w:rFonts w:cs="David" w:hint="eastAsia"/>
          <w:rtl/>
        </w:rPr>
        <w:t>בחוק</w:t>
      </w:r>
      <w:r w:rsidRPr="00C711C5">
        <w:rPr>
          <w:rFonts w:cs="David"/>
          <w:rtl/>
        </w:rPr>
        <w:t xml:space="preserve"> </w:t>
      </w:r>
      <w:r w:rsidRPr="00C711C5">
        <w:rPr>
          <w:rFonts w:cs="David" w:hint="eastAsia"/>
          <w:rtl/>
        </w:rPr>
        <w:t>לשכת</w:t>
      </w:r>
      <w:r w:rsidRPr="00C711C5">
        <w:rPr>
          <w:rFonts w:cs="David"/>
          <w:rtl/>
        </w:rPr>
        <w:t xml:space="preserve"> </w:t>
      </w:r>
      <w:r w:rsidRPr="00C711C5">
        <w:rPr>
          <w:rFonts w:cs="David" w:hint="eastAsia"/>
          <w:rtl/>
        </w:rPr>
        <w:t>עורכי</w:t>
      </w:r>
      <w:r w:rsidRPr="00C711C5">
        <w:rPr>
          <w:rFonts w:cs="David"/>
          <w:rtl/>
        </w:rPr>
        <w:t xml:space="preserve"> </w:t>
      </w:r>
      <w:r w:rsidRPr="00C711C5">
        <w:rPr>
          <w:rFonts w:cs="David" w:hint="eastAsia"/>
          <w:rtl/>
        </w:rPr>
        <w:t>הדין</w:t>
      </w:r>
      <w:r w:rsidRPr="00C711C5">
        <w:rPr>
          <w:rFonts w:cs="David"/>
          <w:rtl/>
        </w:rPr>
        <w:t xml:space="preserve">, </w:t>
      </w:r>
      <w:r w:rsidRPr="00C711C5">
        <w:rPr>
          <w:rFonts w:cs="David" w:hint="eastAsia"/>
          <w:rtl/>
        </w:rPr>
        <w:t>התשכ</w:t>
      </w:r>
      <w:r w:rsidRPr="00C711C5">
        <w:rPr>
          <w:rFonts w:cs="David"/>
          <w:rtl/>
        </w:rPr>
        <w:t>"</w:t>
      </w:r>
      <w:r w:rsidRPr="00C711C5">
        <w:rPr>
          <w:rFonts w:cs="David" w:hint="eastAsia"/>
          <w:rtl/>
        </w:rPr>
        <w:t>א</w:t>
      </w:r>
      <w:r w:rsidRPr="00C711C5">
        <w:rPr>
          <w:rFonts w:cs="David"/>
          <w:rtl/>
        </w:rPr>
        <w:t>- 1961.</w:t>
      </w:r>
    </w:p>
    <w:p w:rsidR="00C711C5" w:rsidRPr="00C711C5" w:rsidRDefault="00C711C5" w:rsidP="00C711C5">
      <w:pPr>
        <w:jc w:val="both"/>
        <w:rPr>
          <w:rFonts w:cs="David"/>
          <w:rtl/>
        </w:rPr>
      </w:pPr>
      <w:r w:rsidRPr="00C711C5">
        <w:rPr>
          <w:rFonts w:cs="David" w:hint="eastAsia"/>
          <w:rtl/>
        </w:rPr>
        <w:t>ידוע</w:t>
      </w:r>
      <w:r w:rsidRPr="00C711C5">
        <w:rPr>
          <w:rFonts w:cs="David"/>
          <w:rtl/>
        </w:rPr>
        <w:t xml:space="preserve"> </w:t>
      </w:r>
      <w:r w:rsidRPr="00C711C5">
        <w:rPr>
          <w:rFonts w:cs="David" w:hint="eastAsia"/>
          <w:rtl/>
        </w:rPr>
        <w:t>לי</w:t>
      </w:r>
      <w:r w:rsidRPr="00C711C5">
        <w:rPr>
          <w:rFonts w:cs="David"/>
          <w:rtl/>
        </w:rPr>
        <w:t xml:space="preserve"> </w:t>
      </w:r>
      <w:r w:rsidRPr="00C711C5">
        <w:rPr>
          <w:rFonts w:cs="David" w:hint="eastAsia"/>
          <w:rtl/>
        </w:rPr>
        <w:t>כי</w:t>
      </w:r>
      <w:r w:rsidRPr="00C711C5">
        <w:rPr>
          <w:rFonts w:cs="David"/>
          <w:rtl/>
        </w:rPr>
        <w:t xml:space="preserve"> </w:t>
      </w:r>
      <w:r w:rsidRPr="00C711C5">
        <w:rPr>
          <w:rFonts w:cs="David" w:hint="eastAsia"/>
          <w:rtl/>
        </w:rPr>
        <w:t>תצהיר</w:t>
      </w:r>
      <w:r w:rsidRPr="00C711C5">
        <w:rPr>
          <w:rFonts w:cs="David"/>
          <w:rtl/>
        </w:rPr>
        <w:t xml:space="preserve"> </w:t>
      </w:r>
      <w:r w:rsidRPr="00C711C5">
        <w:rPr>
          <w:rFonts w:cs="David" w:hint="eastAsia"/>
          <w:rtl/>
        </w:rPr>
        <w:t>זה</w:t>
      </w:r>
      <w:r w:rsidRPr="00C711C5">
        <w:rPr>
          <w:rFonts w:cs="David"/>
          <w:rtl/>
        </w:rPr>
        <w:t xml:space="preserve"> </w:t>
      </w:r>
      <w:r w:rsidRPr="00C711C5">
        <w:rPr>
          <w:rFonts w:cs="David" w:hint="eastAsia"/>
          <w:rtl/>
        </w:rPr>
        <w:t>ניתן</w:t>
      </w:r>
      <w:r w:rsidRPr="00C711C5">
        <w:rPr>
          <w:rFonts w:cs="David"/>
          <w:rtl/>
        </w:rPr>
        <w:t xml:space="preserve"> </w:t>
      </w:r>
      <w:r w:rsidRPr="00C711C5">
        <w:rPr>
          <w:rFonts w:cs="David" w:hint="eastAsia"/>
          <w:rtl/>
        </w:rPr>
        <w:t>במסגרת</w:t>
      </w:r>
      <w:r w:rsidRPr="00C711C5">
        <w:rPr>
          <w:rFonts w:cs="David"/>
          <w:rtl/>
        </w:rPr>
        <w:t xml:space="preserve"> </w:t>
      </w:r>
      <w:r w:rsidRPr="00C711C5">
        <w:rPr>
          <w:rFonts w:cs="David" w:hint="eastAsia"/>
          <w:rtl/>
        </w:rPr>
        <w:t>הצעתי</w:t>
      </w:r>
      <w:r w:rsidRPr="00C711C5">
        <w:rPr>
          <w:rFonts w:cs="David"/>
          <w:rtl/>
        </w:rPr>
        <w:t xml:space="preserve"> </w:t>
      </w:r>
      <w:r w:rsidRPr="00C711C5">
        <w:rPr>
          <w:rFonts w:cs="David" w:hint="eastAsia"/>
          <w:rtl/>
        </w:rPr>
        <w:t>כמבצע</w:t>
      </w:r>
      <w:r w:rsidRPr="00C711C5">
        <w:rPr>
          <w:rFonts w:cs="David"/>
          <w:rtl/>
        </w:rPr>
        <w:t xml:space="preserve"> </w:t>
      </w:r>
      <w:r w:rsidRPr="00C711C5">
        <w:rPr>
          <w:rFonts w:cs="David" w:hint="eastAsia"/>
          <w:rtl/>
        </w:rPr>
        <w:t>ע</w:t>
      </w:r>
      <w:r w:rsidRPr="00C711C5">
        <w:rPr>
          <w:rFonts w:cs="David"/>
          <w:rtl/>
        </w:rPr>
        <w:t>"</w:t>
      </w:r>
      <w:r w:rsidRPr="00C711C5">
        <w:rPr>
          <w:rFonts w:cs="David" w:hint="eastAsia"/>
          <w:rtl/>
        </w:rPr>
        <w:t>י</w:t>
      </w:r>
      <w:r w:rsidRPr="00C711C5">
        <w:rPr>
          <w:rFonts w:cs="David"/>
          <w:rtl/>
        </w:rPr>
        <w:t xml:space="preserve"> </w:t>
      </w:r>
      <w:r w:rsidRPr="00C711C5">
        <w:rPr>
          <w:rFonts w:cs="David" w:hint="eastAsia"/>
          <w:rtl/>
        </w:rPr>
        <w:t>המציע</w:t>
      </w:r>
      <w:r w:rsidRPr="00C711C5">
        <w:rPr>
          <w:rFonts w:cs="David"/>
          <w:rtl/>
        </w:rPr>
        <w:t xml:space="preserve"> </w:t>
      </w:r>
      <w:r w:rsidRPr="00C711C5">
        <w:rPr>
          <w:rFonts w:cs="David" w:hint="eastAsia"/>
          <w:rtl/>
        </w:rPr>
        <w:t>במכרז</w:t>
      </w:r>
      <w:r w:rsidRPr="00C711C5">
        <w:rPr>
          <w:rFonts w:cs="David"/>
          <w:rtl/>
        </w:rPr>
        <w:t xml:space="preserve"> </w:t>
      </w:r>
      <w:r w:rsidRPr="00C711C5">
        <w:rPr>
          <w:rFonts w:cs="David" w:hint="eastAsia"/>
          <w:rtl/>
        </w:rPr>
        <w:t>מס</w:t>
      </w:r>
      <w:r w:rsidRPr="00C711C5">
        <w:rPr>
          <w:rFonts w:cs="David"/>
          <w:rtl/>
        </w:rPr>
        <w:t>' ___________.</w:t>
      </w:r>
    </w:p>
    <w:p w:rsidR="00C711C5" w:rsidRPr="00C711C5" w:rsidRDefault="00C711C5" w:rsidP="00C711C5">
      <w:pPr>
        <w:jc w:val="both"/>
        <w:rPr>
          <w:rFonts w:cs="David"/>
          <w:rtl/>
        </w:rPr>
      </w:pPr>
    </w:p>
    <w:p w:rsidR="00C711C5" w:rsidRPr="00C711C5" w:rsidRDefault="00C711C5" w:rsidP="00C711C5">
      <w:pPr>
        <w:jc w:val="both"/>
        <w:rPr>
          <w:rFonts w:cs="David"/>
          <w:rtl/>
        </w:rPr>
      </w:pPr>
      <w:r w:rsidRPr="00C711C5">
        <w:rPr>
          <w:rFonts w:cs="David" w:hint="eastAsia"/>
          <w:rtl/>
        </w:rPr>
        <w:t>תאריך</w:t>
      </w:r>
      <w:r w:rsidRPr="00C711C5">
        <w:rPr>
          <w:rFonts w:cs="David"/>
          <w:rtl/>
        </w:rPr>
        <w:t xml:space="preserve">     _______________                     </w:t>
      </w:r>
      <w:r w:rsidRPr="00C711C5">
        <w:rPr>
          <w:rFonts w:cs="David" w:hint="eastAsia"/>
          <w:rtl/>
        </w:rPr>
        <w:t>שם</w:t>
      </w:r>
      <w:r w:rsidRPr="00C711C5">
        <w:rPr>
          <w:rFonts w:cs="David"/>
          <w:rtl/>
        </w:rPr>
        <w:t xml:space="preserve"> </w:t>
      </w:r>
      <w:r w:rsidRPr="00C711C5">
        <w:rPr>
          <w:rFonts w:cs="David" w:hint="eastAsia"/>
          <w:rtl/>
        </w:rPr>
        <w:t>המצהיר</w:t>
      </w:r>
      <w:r w:rsidRPr="00C711C5">
        <w:rPr>
          <w:rFonts w:cs="David"/>
          <w:rtl/>
        </w:rPr>
        <w:t>/</w:t>
      </w:r>
      <w:r w:rsidRPr="00C711C5">
        <w:rPr>
          <w:rFonts w:cs="David" w:hint="eastAsia"/>
          <w:rtl/>
        </w:rPr>
        <w:t>ה</w:t>
      </w:r>
      <w:r w:rsidRPr="00C711C5">
        <w:rPr>
          <w:rFonts w:cs="David"/>
          <w:rtl/>
        </w:rPr>
        <w:t xml:space="preserve"> + </w:t>
      </w:r>
      <w:r w:rsidRPr="00C711C5">
        <w:rPr>
          <w:rFonts w:cs="David" w:hint="eastAsia"/>
          <w:rtl/>
        </w:rPr>
        <w:t>חתימה</w:t>
      </w:r>
      <w:r w:rsidRPr="00C711C5">
        <w:rPr>
          <w:rFonts w:cs="David"/>
          <w:rtl/>
        </w:rPr>
        <w:t xml:space="preserve"> __________________</w:t>
      </w:r>
    </w:p>
    <w:p w:rsidR="00C711C5" w:rsidRPr="00C711C5" w:rsidRDefault="00C711C5" w:rsidP="00C711C5">
      <w:pPr>
        <w:jc w:val="both"/>
        <w:rPr>
          <w:rFonts w:cs="David"/>
          <w:rtl/>
        </w:rPr>
      </w:pPr>
      <w:r w:rsidRPr="00C711C5">
        <w:rPr>
          <w:rFonts w:cs="David"/>
          <w:rtl/>
        </w:rPr>
        <w:t xml:space="preserve">                                                                                                             </w:t>
      </w:r>
    </w:p>
    <w:p w:rsidR="00C711C5" w:rsidRPr="00C711C5" w:rsidRDefault="00C711C5" w:rsidP="00C711C5">
      <w:pPr>
        <w:jc w:val="both"/>
        <w:rPr>
          <w:rFonts w:cs="David"/>
          <w:rtl/>
        </w:rPr>
      </w:pPr>
      <w:r w:rsidRPr="00C711C5">
        <w:rPr>
          <w:rFonts w:cs="David" w:hint="eastAsia"/>
          <w:rtl/>
        </w:rPr>
        <w:t>אישור</w:t>
      </w:r>
    </w:p>
    <w:p w:rsidR="00C711C5" w:rsidRPr="00C711C5" w:rsidRDefault="00C711C5" w:rsidP="00C711C5">
      <w:pPr>
        <w:jc w:val="both"/>
        <w:rPr>
          <w:rFonts w:cs="David"/>
          <w:rtl/>
        </w:rPr>
      </w:pPr>
    </w:p>
    <w:p w:rsidR="00C711C5" w:rsidRPr="00C711C5" w:rsidRDefault="00C711C5" w:rsidP="00C711C5">
      <w:pPr>
        <w:jc w:val="both"/>
        <w:rPr>
          <w:rFonts w:cs="David"/>
          <w:rtl/>
        </w:rPr>
      </w:pPr>
      <w:r w:rsidRPr="00C711C5">
        <w:rPr>
          <w:rFonts w:cs="David" w:hint="eastAsia"/>
          <w:rtl/>
        </w:rPr>
        <w:t>אני</w:t>
      </w:r>
      <w:r w:rsidRPr="00C711C5">
        <w:rPr>
          <w:rFonts w:cs="David"/>
          <w:rtl/>
        </w:rPr>
        <w:t xml:space="preserve"> </w:t>
      </w:r>
      <w:r w:rsidRPr="00C711C5">
        <w:rPr>
          <w:rFonts w:cs="David" w:hint="eastAsia"/>
          <w:rtl/>
        </w:rPr>
        <w:t>הח</w:t>
      </w:r>
      <w:r w:rsidRPr="00C711C5">
        <w:rPr>
          <w:rFonts w:cs="David"/>
          <w:rtl/>
        </w:rPr>
        <w:t>"</w:t>
      </w:r>
      <w:r w:rsidRPr="00C711C5">
        <w:rPr>
          <w:rFonts w:cs="David" w:hint="eastAsia"/>
          <w:rtl/>
        </w:rPr>
        <w:t>מ</w:t>
      </w:r>
      <w:r w:rsidRPr="00C711C5">
        <w:rPr>
          <w:rFonts w:cs="David"/>
          <w:rtl/>
        </w:rPr>
        <w:t xml:space="preserve">, ____________, </w:t>
      </w:r>
      <w:r w:rsidRPr="00C711C5">
        <w:rPr>
          <w:rFonts w:cs="David" w:hint="eastAsia"/>
          <w:rtl/>
        </w:rPr>
        <w:t>עו</w:t>
      </w:r>
      <w:r w:rsidRPr="00C711C5">
        <w:rPr>
          <w:rFonts w:cs="David"/>
          <w:rtl/>
        </w:rPr>
        <w:t>"</w:t>
      </w:r>
      <w:r w:rsidRPr="00C711C5">
        <w:rPr>
          <w:rFonts w:cs="David" w:hint="eastAsia"/>
          <w:rtl/>
        </w:rPr>
        <w:t>ד</w:t>
      </w:r>
      <w:r w:rsidRPr="00C711C5">
        <w:rPr>
          <w:rFonts w:cs="David"/>
          <w:rtl/>
        </w:rPr>
        <w:t xml:space="preserve"> (</w:t>
      </w:r>
      <w:r w:rsidRPr="00C711C5">
        <w:rPr>
          <w:rFonts w:cs="David" w:hint="eastAsia"/>
          <w:rtl/>
        </w:rPr>
        <w:t>מ</w:t>
      </w:r>
      <w:r w:rsidRPr="00C711C5">
        <w:rPr>
          <w:rFonts w:cs="David"/>
          <w:rtl/>
        </w:rPr>
        <w:t>.</w:t>
      </w:r>
      <w:r w:rsidRPr="00C711C5">
        <w:rPr>
          <w:rFonts w:cs="David" w:hint="eastAsia"/>
          <w:rtl/>
        </w:rPr>
        <w:t>ר</w:t>
      </w:r>
      <w:r w:rsidRPr="00C711C5">
        <w:rPr>
          <w:rFonts w:cs="David"/>
          <w:rtl/>
        </w:rPr>
        <w:t xml:space="preserve">.__________), </w:t>
      </w:r>
      <w:r w:rsidRPr="00C711C5">
        <w:rPr>
          <w:rFonts w:cs="David" w:hint="eastAsia"/>
          <w:rtl/>
        </w:rPr>
        <w:t>מרחוב</w:t>
      </w:r>
      <w:r w:rsidRPr="00C711C5">
        <w:rPr>
          <w:rFonts w:cs="David"/>
          <w:rtl/>
        </w:rPr>
        <w:t xml:space="preserve"> ______________, </w:t>
      </w:r>
      <w:r w:rsidRPr="00C711C5">
        <w:rPr>
          <w:rFonts w:cs="David" w:hint="eastAsia"/>
          <w:rtl/>
        </w:rPr>
        <w:t>מאשר</w:t>
      </w:r>
      <w:r w:rsidRPr="00C711C5">
        <w:rPr>
          <w:rFonts w:cs="David"/>
          <w:rtl/>
        </w:rPr>
        <w:t>/</w:t>
      </w:r>
      <w:r w:rsidRPr="00C711C5">
        <w:rPr>
          <w:rFonts w:cs="David" w:hint="eastAsia"/>
          <w:rtl/>
        </w:rPr>
        <w:t>ת</w:t>
      </w:r>
      <w:r w:rsidRPr="00C711C5">
        <w:rPr>
          <w:rFonts w:cs="David"/>
          <w:rtl/>
        </w:rPr>
        <w:t xml:space="preserve"> </w:t>
      </w:r>
      <w:r w:rsidRPr="00C711C5">
        <w:rPr>
          <w:rFonts w:cs="David" w:hint="eastAsia"/>
          <w:rtl/>
        </w:rPr>
        <w:t>כי</w:t>
      </w:r>
      <w:r w:rsidRPr="00C711C5">
        <w:rPr>
          <w:rFonts w:cs="David"/>
          <w:rtl/>
        </w:rPr>
        <w:t xml:space="preserve"> </w:t>
      </w:r>
      <w:r w:rsidRPr="00C711C5">
        <w:rPr>
          <w:rFonts w:cs="David" w:hint="eastAsia"/>
          <w:rtl/>
        </w:rPr>
        <w:t>ביום</w:t>
      </w:r>
      <w:r w:rsidRPr="00C711C5">
        <w:rPr>
          <w:rFonts w:cs="David"/>
          <w:rtl/>
        </w:rPr>
        <w:t xml:space="preserve"> ___ </w:t>
      </w:r>
      <w:r w:rsidRPr="00C711C5">
        <w:rPr>
          <w:rFonts w:cs="David" w:hint="eastAsia"/>
          <w:rtl/>
        </w:rPr>
        <w:t>בחודש</w:t>
      </w:r>
      <w:r w:rsidRPr="00C711C5">
        <w:rPr>
          <w:rFonts w:cs="David"/>
          <w:rtl/>
        </w:rPr>
        <w:t xml:space="preserve"> ____ </w:t>
      </w:r>
      <w:r w:rsidRPr="00C711C5">
        <w:rPr>
          <w:rFonts w:cs="David" w:hint="eastAsia"/>
          <w:rtl/>
        </w:rPr>
        <w:t>שנת</w:t>
      </w:r>
      <w:r w:rsidRPr="00C711C5">
        <w:rPr>
          <w:rFonts w:cs="David"/>
          <w:rtl/>
        </w:rPr>
        <w:t xml:space="preserve"> ____ </w:t>
      </w:r>
      <w:r w:rsidRPr="00C711C5">
        <w:rPr>
          <w:rFonts w:cs="David" w:hint="eastAsia"/>
          <w:rtl/>
        </w:rPr>
        <w:t>הופיע</w:t>
      </w:r>
      <w:r w:rsidRPr="00C711C5">
        <w:rPr>
          <w:rFonts w:cs="David"/>
          <w:rtl/>
        </w:rPr>
        <w:t xml:space="preserve"> </w:t>
      </w:r>
      <w:r w:rsidRPr="00C711C5">
        <w:rPr>
          <w:rFonts w:cs="David" w:hint="eastAsia"/>
          <w:rtl/>
        </w:rPr>
        <w:t>בפני</w:t>
      </w:r>
      <w:r w:rsidRPr="00C711C5">
        <w:rPr>
          <w:rFonts w:cs="David"/>
          <w:rtl/>
        </w:rPr>
        <w:t xml:space="preserve"> </w:t>
      </w:r>
      <w:r w:rsidRPr="00C711C5">
        <w:rPr>
          <w:rFonts w:cs="David" w:hint="eastAsia"/>
          <w:rtl/>
        </w:rPr>
        <w:t>במשרדי</w:t>
      </w:r>
      <w:r w:rsidRPr="00C711C5">
        <w:rPr>
          <w:rFonts w:cs="David"/>
          <w:rtl/>
        </w:rPr>
        <w:t xml:space="preserve"> _________</w:t>
      </w:r>
      <w:r w:rsidRPr="00C711C5">
        <w:rPr>
          <w:rFonts w:cs="David" w:hint="eastAsia"/>
          <w:rtl/>
        </w:rPr>
        <w:t>מר</w:t>
      </w:r>
      <w:r w:rsidRPr="00C711C5">
        <w:rPr>
          <w:rFonts w:cs="David"/>
          <w:rtl/>
        </w:rPr>
        <w:t>/</w:t>
      </w:r>
      <w:r w:rsidRPr="00C711C5">
        <w:rPr>
          <w:rFonts w:cs="David" w:hint="eastAsia"/>
          <w:rtl/>
        </w:rPr>
        <w:t>גב</w:t>
      </w:r>
      <w:r w:rsidRPr="00C711C5">
        <w:rPr>
          <w:rFonts w:cs="David"/>
          <w:rtl/>
        </w:rPr>
        <w:t xml:space="preserve">' ____________ </w:t>
      </w:r>
      <w:r w:rsidRPr="00C711C5">
        <w:rPr>
          <w:rFonts w:cs="David" w:hint="eastAsia"/>
          <w:rtl/>
        </w:rPr>
        <w:t>שזיהה</w:t>
      </w:r>
      <w:r w:rsidRPr="00C711C5">
        <w:rPr>
          <w:rFonts w:cs="David"/>
          <w:rtl/>
        </w:rPr>
        <w:t xml:space="preserve"> </w:t>
      </w:r>
      <w:r w:rsidRPr="00C711C5">
        <w:rPr>
          <w:rFonts w:cs="David" w:hint="eastAsia"/>
          <w:rtl/>
        </w:rPr>
        <w:t>עצמו</w:t>
      </w:r>
      <w:r w:rsidRPr="00C711C5">
        <w:rPr>
          <w:rFonts w:cs="David"/>
          <w:rtl/>
        </w:rPr>
        <w:t xml:space="preserve"> </w:t>
      </w:r>
      <w:r w:rsidRPr="00C711C5">
        <w:rPr>
          <w:rFonts w:cs="David" w:hint="eastAsia"/>
          <w:rtl/>
        </w:rPr>
        <w:t>על</w:t>
      </w:r>
      <w:r w:rsidRPr="00C711C5">
        <w:rPr>
          <w:rFonts w:cs="David"/>
          <w:rtl/>
        </w:rPr>
        <w:t>-</w:t>
      </w:r>
      <w:r w:rsidRPr="00C711C5">
        <w:rPr>
          <w:rFonts w:cs="David" w:hint="eastAsia"/>
          <w:rtl/>
        </w:rPr>
        <w:t>ידי</w:t>
      </w:r>
      <w:r w:rsidRPr="00C711C5">
        <w:rPr>
          <w:rFonts w:cs="David"/>
          <w:rtl/>
        </w:rPr>
        <w:t xml:space="preserve"> </w:t>
      </w:r>
      <w:r w:rsidRPr="00C711C5">
        <w:rPr>
          <w:rFonts w:cs="David" w:hint="eastAsia"/>
          <w:rtl/>
        </w:rPr>
        <w:t>ת</w:t>
      </w:r>
      <w:r w:rsidRPr="00C711C5">
        <w:rPr>
          <w:rFonts w:cs="David"/>
          <w:rtl/>
        </w:rPr>
        <w:t>.</w:t>
      </w:r>
      <w:r w:rsidRPr="00C711C5">
        <w:rPr>
          <w:rFonts w:cs="David" w:hint="eastAsia"/>
          <w:rtl/>
        </w:rPr>
        <w:t>ז</w:t>
      </w:r>
      <w:r w:rsidRPr="00C711C5">
        <w:rPr>
          <w:rFonts w:cs="David"/>
          <w:rtl/>
        </w:rPr>
        <w:t xml:space="preserve">. </w:t>
      </w:r>
      <w:r w:rsidRPr="00C711C5">
        <w:rPr>
          <w:rFonts w:cs="David" w:hint="eastAsia"/>
          <w:rtl/>
        </w:rPr>
        <w:t>מס</w:t>
      </w:r>
      <w:r w:rsidRPr="00C711C5">
        <w:rPr>
          <w:rFonts w:cs="David"/>
          <w:rtl/>
        </w:rPr>
        <w:t xml:space="preserve">' _________ / </w:t>
      </w:r>
      <w:r w:rsidRPr="00C711C5">
        <w:rPr>
          <w:rFonts w:cs="David" w:hint="eastAsia"/>
          <w:rtl/>
        </w:rPr>
        <w:t>המוכר</w:t>
      </w:r>
      <w:r w:rsidRPr="00C711C5">
        <w:rPr>
          <w:rFonts w:cs="David"/>
          <w:rtl/>
        </w:rPr>
        <w:t xml:space="preserve"> </w:t>
      </w:r>
      <w:r w:rsidRPr="00C711C5">
        <w:rPr>
          <w:rFonts w:cs="David" w:hint="eastAsia"/>
          <w:rtl/>
        </w:rPr>
        <w:t>לי</w:t>
      </w:r>
      <w:r w:rsidRPr="00C711C5">
        <w:rPr>
          <w:rFonts w:cs="David"/>
          <w:rtl/>
        </w:rPr>
        <w:t xml:space="preserve"> </w:t>
      </w:r>
      <w:r w:rsidRPr="00C711C5">
        <w:rPr>
          <w:rFonts w:cs="David" w:hint="eastAsia"/>
          <w:rtl/>
        </w:rPr>
        <w:t>אישית</w:t>
      </w:r>
      <w:r w:rsidRPr="00C711C5">
        <w:rPr>
          <w:rFonts w:cs="David"/>
          <w:rtl/>
        </w:rPr>
        <w:t xml:space="preserve"> </w:t>
      </w:r>
      <w:r w:rsidRPr="00C711C5">
        <w:rPr>
          <w:rFonts w:cs="David" w:hint="eastAsia"/>
          <w:rtl/>
        </w:rPr>
        <w:t>וחתם</w:t>
      </w:r>
      <w:r w:rsidRPr="00C711C5">
        <w:rPr>
          <w:rFonts w:cs="David"/>
          <w:rtl/>
        </w:rPr>
        <w:t xml:space="preserve"> </w:t>
      </w:r>
      <w:r w:rsidRPr="00C711C5">
        <w:rPr>
          <w:rFonts w:cs="David" w:hint="eastAsia"/>
          <w:rtl/>
        </w:rPr>
        <w:t>על</w:t>
      </w:r>
      <w:r w:rsidRPr="00C711C5">
        <w:rPr>
          <w:rFonts w:cs="David"/>
          <w:rtl/>
        </w:rPr>
        <w:t xml:space="preserve"> </w:t>
      </w:r>
      <w:r w:rsidRPr="00C711C5">
        <w:rPr>
          <w:rFonts w:cs="David" w:hint="eastAsia"/>
          <w:rtl/>
        </w:rPr>
        <w:t>תצהיר</w:t>
      </w:r>
      <w:r w:rsidRPr="00C711C5">
        <w:rPr>
          <w:rFonts w:cs="David"/>
          <w:rtl/>
        </w:rPr>
        <w:t xml:space="preserve"> </w:t>
      </w:r>
      <w:r w:rsidRPr="00C711C5">
        <w:rPr>
          <w:rFonts w:cs="David" w:hint="eastAsia"/>
          <w:rtl/>
        </w:rPr>
        <w:t>זה</w:t>
      </w:r>
      <w:r w:rsidRPr="00C711C5">
        <w:rPr>
          <w:rFonts w:cs="David"/>
          <w:rtl/>
        </w:rPr>
        <w:t xml:space="preserve"> </w:t>
      </w:r>
      <w:r w:rsidRPr="00C711C5">
        <w:rPr>
          <w:rFonts w:cs="David" w:hint="eastAsia"/>
          <w:rtl/>
        </w:rPr>
        <w:t>לאחר</w:t>
      </w:r>
      <w:r w:rsidRPr="00C711C5">
        <w:rPr>
          <w:rFonts w:cs="David"/>
          <w:rtl/>
        </w:rPr>
        <w:t xml:space="preserve"> </w:t>
      </w:r>
      <w:r w:rsidRPr="00C711C5">
        <w:rPr>
          <w:rFonts w:cs="David" w:hint="eastAsia"/>
          <w:rtl/>
        </w:rPr>
        <w:t>שהזהרתי</w:t>
      </w:r>
      <w:r w:rsidRPr="00C711C5">
        <w:rPr>
          <w:rFonts w:cs="David"/>
          <w:rtl/>
        </w:rPr>
        <w:t xml:space="preserve"> </w:t>
      </w:r>
      <w:r w:rsidRPr="00C711C5">
        <w:rPr>
          <w:rFonts w:cs="David" w:hint="eastAsia"/>
          <w:rtl/>
        </w:rPr>
        <w:t>אותו</w:t>
      </w:r>
      <w:r w:rsidRPr="00C711C5">
        <w:rPr>
          <w:rFonts w:cs="David"/>
          <w:rtl/>
        </w:rPr>
        <w:t xml:space="preserve">, </w:t>
      </w:r>
      <w:r w:rsidRPr="00C711C5">
        <w:rPr>
          <w:rFonts w:cs="David" w:hint="eastAsia"/>
          <w:rtl/>
        </w:rPr>
        <w:t>כי</w:t>
      </w:r>
      <w:r w:rsidRPr="00C711C5">
        <w:rPr>
          <w:rFonts w:cs="David"/>
          <w:rtl/>
        </w:rPr>
        <w:t xml:space="preserve"> </w:t>
      </w:r>
      <w:r w:rsidRPr="00C711C5">
        <w:rPr>
          <w:rFonts w:cs="David" w:hint="eastAsia"/>
          <w:rtl/>
        </w:rPr>
        <w:t>עליו</w:t>
      </w:r>
      <w:r w:rsidRPr="00C711C5">
        <w:rPr>
          <w:rFonts w:cs="David"/>
          <w:rtl/>
        </w:rPr>
        <w:t xml:space="preserve"> </w:t>
      </w:r>
      <w:r w:rsidRPr="00C711C5">
        <w:rPr>
          <w:rFonts w:cs="David" w:hint="eastAsia"/>
          <w:rtl/>
        </w:rPr>
        <w:t>להצהיר</w:t>
      </w:r>
      <w:r w:rsidRPr="00C711C5">
        <w:rPr>
          <w:rFonts w:cs="David"/>
          <w:rtl/>
        </w:rPr>
        <w:t xml:space="preserve"> </w:t>
      </w:r>
      <w:r w:rsidRPr="00C711C5">
        <w:rPr>
          <w:rFonts w:cs="David" w:hint="eastAsia"/>
          <w:rtl/>
        </w:rPr>
        <w:t>את</w:t>
      </w:r>
      <w:r w:rsidRPr="00C711C5">
        <w:rPr>
          <w:rFonts w:cs="David"/>
          <w:rtl/>
        </w:rPr>
        <w:t xml:space="preserve"> </w:t>
      </w:r>
      <w:r w:rsidRPr="00C711C5">
        <w:rPr>
          <w:rFonts w:cs="David" w:hint="eastAsia"/>
          <w:rtl/>
        </w:rPr>
        <w:t>האמת</w:t>
      </w:r>
      <w:r w:rsidRPr="00C711C5">
        <w:rPr>
          <w:rFonts w:cs="David"/>
          <w:rtl/>
        </w:rPr>
        <w:t xml:space="preserve">, </w:t>
      </w:r>
      <w:r w:rsidRPr="00C711C5">
        <w:rPr>
          <w:rFonts w:cs="David" w:hint="eastAsia"/>
          <w:rtl/>
        </w:rPr>
        <w:t>וכי</w:t>
      </w:r>
      <w:r w:rsidRPr="00C711C5">
        <w:rPr>
          <w:rFonts w:cs="David"/>
          <w:rtl/>
        </w:rPr>
        <w:t xml:space="preserve"> </w:t>
      </w:r>
      <w:r w:rsidRPr="00C711C5">
        <w:rPr>
          <w:rFonts w:cs="David" w:hint="eastAsia"/>
          <w:rtl/>
        </w:rPr>
        <w:t>יהא</w:t>
      </w:r>
      <w:r w:rsidRPr="00C711C5">
        <w:rPr>
          <w:rFonts w:cs="David"/>
          <w:rtl/>
        </w:rPr>
        <w:t xml:space="preserve"> </w:t>
      </w:r>
      <w:r w:rsidRPr="00C711C5">
        <w:rPr>
          <w:rFonts w:cs="David" w:hint="eastAsia"/>
          <w:rtl/>
        </w:rPr>
        <w:t>צפוי</w:t>
      </w:r>
      <w:r w:rsidRPr="00C711C5">
        <w:rPr>
          <w:rFonts w:cs="David"/>
          <w:rtl/>
        </w:rPr>
        <w:t xml:space="preserve"> </w:t>
      </w:r>
      <w:r w:rsidRPr="00C711C5">
        <w:rPr>
          <w:rFonts w:cs="David" w:hint="eastAsia"/>
          <w:rtl/>
        </w:rPr>
        <w:t>לכל</w:t>
      </w:r>
      <w:r w:rsidRPr="00C711C5">
        <w:rPr>
          <w:rFonts w:cs="David"/>
          <w:rtl/>
        </w:rPr>
        <w:t xml:space="preserve"> </w:t>
      </w:r>
      <w:r w:rsidRPr="00C711C5">
        <w:rPr>
          <w:rFonts w:cs="David" w:hint="eastAsia"/>
          <w:rtl/>
        </w:rPr>
        <w:t>העונשים</w:t>
      </w:r>
      <w:r w:rsidRPr="00C711C5">
        <w:rPr>
          <w:rFonts w:cs="David"/>
          <w:rtl/>
        </w:rPr>
        <w:t xml:space="preserve"> </w:t>
      </w:r>
      <w:r w:rsidRPr="00C711C5">
        <w:rPr>
          <w:rFonts w:cs="David" w:hint="eastAsia"/>
          <w:rtl/>
        </w:rPr>
        <w:t>הקבועים</w:t>
      </w:r>
      <w:r w:rsidRPr="00C711C5">
        <w:rPr>
          <w:rFonts w:cs="David"/>
          <w:rtl/>
        </w:rPr>
        <w:t xml:space="preserve"> </w:t>
      </w:r>
      <w:r w:rsidRPr="00C711C5">
        <w:rPr>
          <w:rFonts w:cs="David" w:hint="eastAsia"/>
          <w:rtl/>
        </w:rPr>
        <w:t>בחוק</w:t>
      </w:r>
      <w:r w:rsidRPr="00C711C5">
        <w:rPr>
          <w:rFonts w:cs="David"/>
          <w:rtl/>
        </w:rPr>
        <w:t xml:space="preserve">, </w:t>
      </w:r>
      <w:r w:rsidRPr="00C711C5">
        <w:rPr>
          <w:rFonts w:cs="David" w:hint="eastAsia"/>
          <w:rtl/>
        </w:rPr>
        <w:t>אם</w:t>
      </w:r>
      <w:r w:rsidRPr="00C711C5">
        <w:rPr>
          <w:rFonts w:cs="David"/>
          <w:rtl/>
        </w:rPr>
        <w:t xml:space="preserve"> </w:t>
      </w:r>
      <w:r w:rsidRPr="00C711C5">
        <w:rPr>
          <w:rFonts w:cs="David" w:hint="eastAsia"/>
          <w:rtl/>
        </w:rPr>
        <w:t>לא</w:t>
      </w:r>
      <w:r w:rsidRPr="00C711C5">
        <w:rPr>
          <w:rFonts w:cs="David"/>
          <w:rtl/>
        </w:rPr>
        <w:t xml:space="preserve"> </w:t>
      </w:r>
      <w:r w:rsidRPr="00C711C5">
        <w:rPr>
          <w:rFonts w:cs="David" w:hint="eastAsia"/>
          <w:rtl/>
        </w:rPr>
        <w:t>יעשה</w:t>
      </w:r>
      <w:r w:rsidRPr="00C711C5">
        <w:rPr>
          <w:rFonts w:cs="David"/>
          <w:rtl/>
        </w:rPr>
        <w:t xml:space="preserve"> </w:t>
      </w:r>
      <w:r w:rsidRPr="00C711C5">
        <w:rPr>
          <w:rFonts w:cs="David" w:hint="eastAsia"/>
          <w:rtl/>
        </w:rPr>
        <w:t>כן</w:t>
      </w:r>
      <w:r w:rsidRPr="00C711C5">
        <w:rPr>
          <w:rFonts w:cs="David"/>
          <w:rtl/>
        </w:rPr>
        <w:t xml:space="preserve">, </w:t>
      </w:r>
      <w:r w:rsidRPr="00C711C5">
        <w:rPr>
          <w:rFonts w:cs="David" w:hint="eastAsia"/>
          <w:rtl/>
        </w:rPr>
        <w:t>אישר</w:t>
      </w:r>
      <w:r w:rsidRPr="00C711C5">
        <w:rPr>
          <w:rFonts w:cs="David"/>
          <w:rtl/>
        </w:rPr>
        <w:t xml:space="preserve"> </w:t>
      </w:r>
      <w:r w:rsidRPr="00C711C5">
        <w:rPr>
          <w:rFonts w:cs="David" w:hint="eastAsia"/>
          <w:rtl/>
        </w:rPr>
        <w:t>את</w:t>
      </w:r>
      <w:r w:rsidRPr="00C711C5">
        <w:rPr>
          <w:rFonts w:cs="David"/>
          <w:rtl/>
        </w:rPr>
        <w:t xml:space="preserve"> </w:t>
      </w:r>
      <w:r w:rsidRPr="00C711C5">
        <w:rPr>
          <w:rFonts w:cs="David" w:hint="eastAsia"/>
          <w:rtl/>
        </w:rPr>
        <w:t>נכונות</w:t>
      </w:r>
      <w:r w:rsidRPr="00C711C5">
        <w:rPr>
          <w:rFonts w:cs="David"/>
          <w:rtl/>
        </w:rPr>
        <w:t xml:space="preserve"> </w:t>
      </w:r>
      <w:r w:rsidRPr="00C711C5">
        <w:rPr>
          <w:rFonts w:cs="David" w:hint="eastAsia"/>
          <w:rtl/>
        </w:rPr>
        <w:t>הצהרתו</w:t>
      </w:r>
      <w:r w:rsidRPr="00C711C5">
        <w:rPr>
          <w:rFonts w:cs="David"/>
          <w:rtl/>
        </w:rPr>
        <w:t xml:space="preserve"> </w:t>
      </w:r>
      <w:r w:rsidRPr="00C711C5">
        <w:rPr>
          <w:rFonts w:cs="David" w:hint="eastAsia"/>
          <w:rtl/>
        </w:rPr>
        <w:t>וחתם</w:t>
      </w:r>
      <w:r w:rsidRPr="00C711C5">
        <w:rPr>
          <w:rFonts w:cs="David"/>
          <w:rtl/>
        </w:rPr>
        <w:t xml:space="preserve"> </w:t>
      </w:r>
      <w:r w:rsidRPr="00C711C5">
        <w:rPr>
          <w:rFonts w:cs="David" w:hint="eastAsia"/>
          <w:rtl/>
        </w:rPr>
        <w:t>עליה</w:t>
      </w:r>
      <w:r w:rsidRPr="00C711C5">
        <w:rPr>
          <w:rFonts w:cs="David"/>
          <w:rtl/>
        </w:rPr>
        <w:t xml:space="preserve"> </w:t>
      </w:r>
      <w:r w:rsidRPr="00C711C5">
        <w:rPr>
          <w:rFonts w:cs="David" w:hint="eastAsia"/>
          <w:rtl/>
        </w:rPr>
        <w:t>בפני</w:t>
      </w:r>
      <w:r w:rsidRPr="00C711C5">
        <w:rPr>
          <w:rFonts w:cs="David"/>
          <w:rtl/>
        </w:rPr>
        <w:t xml:space="preserve">. </w:t>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r>
      <w:r w:rsidRPr="00C711C5">
        <w:rPr>
          <w:rFonts w:cs="David"/>
          <w:rtl/>
        </w:rPr>
        <w:tab/>
        <w:t>_________________</w:t>
      </w:r>
    </w:p>
    <w:p w:rsidR="00C711C5" w:rsidRPr="00C711C5" w:rsidRDefault="00C711C5" w:rsidP="00C711C5">
      <w:pPr>
        <w:jc w:val="both"/>
        <w:rPr>
          <w:rFonts w:cs="David"/>
          <w:rtl/>
        </w:rPr>
      </w:pPr>
      <w:r w:rsidRPr="00C711C5">
        <w:rPr>
          <w:rFonts w:cs="David"/>
          <w:rtl/>
        </w:rPr>
        <w:tab/>
        <w:t xml:space="preserve">                                       </w:t>
      </w:r>
      <w:r w:rsidRPr="00C711C5">
        <w:rPr>
          <w:rFonts w:cs="David"/>
          <w:rtl/>
        </w:rPr>
        <w:tab/>
      </w:r>
      <w:r w:rsidRPr="00C711C5">
        <w:rPr>
          <w:rFonts w:cs="David"/>
          <w:rtl/>
        </w:rPr>
        <w:tab/>
      </w:r>
      <w:r w:rsidRPr="00C711C5">
        <w:rPr>
          <w:rFonts w:cs="David"/>
          <w:rtl/>
        </w:rPr>
        <w:tab/>
      </w:r>
      <w:r w:rsidRPr="00C711C5">
        <w:rPr>
          <w:rFonts w:cs="David"/>
          <w:rtl/>
        </w:rPr>
        <w:tab/>
        <w:t xml:space="preserve">, </w:t>
      </w:r>
      <w:r w:rsidRPr="00C711C5">
        <w:rPr>
          <w:rFonts w:cs="David" w:hint="eastAsia"/>
          <w:rtl/>
        </w:rPr>
        <w:t>עו</w:t>
      </w:r>
      <w:r w:rsidRPr="00C711C5">
        <w:rPr>
          <w:rFonts w:cs="David"/>
          <w:rtl/>
        </w:rPr>
        <w:t>"</w:t>
      </w:r>
      <w:r w:rsidRPr="00C711C5">
        <w:rPr>
          <w:rFonts w:cs="David" w:hint="eastAsia"/>
          <w:rtl/>
        </w:rPr>
        <w:t>ד</w:t>
      </w:r>
    </w:p>
    <w:p w:rsidR="00C711C5" w:rsidRPr="00C711C5" w:rsidRDefault="00C711C5" w:rsidP="00C711C5">
      <w:pPr>
        <w:spacing w:after="0" w:line="360" w:lineRule="auto"/>
        <w:jc w:val="both"/>
        <w:rPr>
          <w:rFonts w:ascii="Times New Roman" w:hAnsi="Times New Roman" w:cs="David"/>
          <w:sz w:val="24"/>
          <w:szCs w:val="24"/>
          <w:u w:val="single"/>
          <w:rtl/>
          <w:lang w:eastAsia="he-IL"/>
        </w:rPr>
      </w:pPr>
    </w:p>
    <w:p w:rsidR="00C711C5" w:rsidRPr="00C711C5" w:rsidRDefault="00C711C5" w:rsidP="00C711C5">
      <w:pPr>
        <w:spacing w:after="0" w:line="360" w:lineRule="auto"/>
        <w:jc w:val="both"/>
        <w:rPr>
          <w:rFonts w:ascii="Times New Roman" w:hAnsi="Times New Roman" w:cs="David"/>
          <w:sz w:val="28"/>
          <w:szCs w:val="28"/>
          <w:rtl/>
          <w:lang w:eastAsia="he-IL"/>
        </w:rPr>
      </w:pPr>
    </w:p>
    <w:p w:rsidR="001C4491" w:rsidRDefault="001C4491"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Default="00E80A9C" w:rsidP="001C4491">
      <w:pPr>
        <w:spacing w:after="0" w:line="360" w:lineRule="auto"/>
        <w:jc w:val="center"/>
        <w:rPr>
          <w:rFonts w:ascii="Times New Roman" w:hAnsi="Times New Roman" w:cs="David"/>
          <w:b/>
          <w:bCs/>
          <w:sz w:val="24"/>
          <w:szCs w:val="24"/>
          <w:rtl/>
          <w:lang w:eastAsia="he-IL"/>
        </w:rPr>
      </w:pPr>
    </w:p>
    <w:p w:rsidR="00E80A9C" w:rsidRPr="00776236" w:rsidRDefault="00E80A9C" w:rsidP="001C4491">
      <w:pPr>
        <w:spacing w:after="0" w:line="360" w:lineRule="auto"/>
        <w:jc w:val="center"/>
        <w:rPr>
          <w:rFonts w:ascii="Times New Roman" w:hAnsi="Times New Roman" w:cs="David"/>
          <w:sz w:val="24"/>
          <w:szCs w:val="24"/>
          <w:u w:val="single"/>
          <w:rtl/>
          <w:lang w:eastAsia="he-IL"/>
        </w:rPr>
      </w:pPr>
    </w:p>
    <w:p w:rsidR="001C4491" w:rsidRPr="00776236" w:rsidRDefault="001C4491" w:rsidP="001C4491">
      <w:pPr>
        <w:spacing w:after="0" w:line="360" w:lineRule="auto"/>
        <w:jc w:val="right"/>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ח' למכרז</w:t>
      </w:r>
    </w:p>
    <w:p w:rsidR="001C4491" w:rsidRPr="00776236" w:rsidRDefault="001C4491" w:rsidP="001C4491">
      <w:pPr>
        <w:spacing w:after="0" w:line="360" w:lineRule="auto"/>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ind w:left="-58"/>
        <w:jc w:val="center"/>
        <w:rPr>
          <w:rFonts w:ascii="Times New Roman" w:hAnsi="Times New Roman" w:cs="David"/>
          <w:b/>
          <w:bCs/>
          <w:sz w:val="24"/>
          <w:szCs w:val="24"/>
          <w:rtl/>
        </w:rPr>
      </w:pPr>
      <w:r w:rsidRPr="00776236">
        <w:rPr>
          <w:rFonts w:ascii="Times New Roman" w:hAnsi="Times New Roman" w:cs="David" w:hint="cs"/>
          <w:b/>
          <w:bCs/>
          <w:sz w:val="24"/>
          <w:szCs w:val="24"/>
          <w:rtl/>
        </w:rPr>
        <w:t>הצהרה בדבר פרטי ההצעה הסודיים וכתב ויתור</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 xml:space="preserve">אני הח"מ ______________, נושא ת.ז. מס' _______(להלן: </w:t>
      </w:r>
      <w:r w:rsidRPr="00776236">
        <w:rPr>
          <w:rFonts w:ascii="Times New Roman" w:hAnsi="Times New Roman" w:cs="David" w:hint="cs"/>
          <w:sz w:val="24"/>
          <w:szCs w:val="24"/>
          <w:rtl/>
        </w:rPr>
        <w:t>המציע</w:t>
      </w:r>
      <w:r w:rsidRPr="00776236">
        <w:rPr>
          <w:rFonts w:ascii="Times New Roman" w:hAnsi="Times New Roman" w:cs="David"/>
          <w:sz w:val="24"/>
          <w:szCs w:val="24"/>
          <w:rtl/>
        </w:rPr>
        <w:t xml:space="preserve">) מצהיר </w:t>
      </w:r>
      <w:r w:rsidRPr="00776236">
        <w:rPr>
          <w:rFonts w:ascii="Times New Roman" w:hAnsi="Times New Roman" w:cs="David" w:hint="cs"/>
          <w:sz w:val="24"/>
          <w:szCs w:val="24"/>
          <w:rtl/>
        </w:rPr>
        <w:t xml:space="preserve">ומתחייב </w:t>
      </w:r>
      <w:r w:rsidRPr="00776236">
        <w:rPr>
          <w:rFonts w:ascii="Times New Roman" w:hAnsi="Times New Roman" w:cs="David"/>
          <w:sz w:val="24"/>
          <w:szCs w:val="24"/>
          <w:rtl/>
        </w:rPr>
        <w:t>בזאת, בכתב, כדלקמן:</w:t>
      </w: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1C4491" w:rsidRPr="00776236" w:rsidRDefault="001C4491" w:rsidP="001C449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ההצעה שהוגשה מטעמי במסגרת מכרז מס'____ לקבלת _____________ אינה כוללת פרטים סודיים.</w:t>
      </w:r>
    </w:p>
    <w:p w:rsidR="001C4491" w:rsidRPr="00776236" w:rsidRDefault="001C4491" w:rsidP="001C449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הפרטים בהצעתי המהווים סודות מסחריים ו/או מקצועיים הינם כדלקמן:</w:t>
      </w:r>
    </w:p>
    <w:p w:rsidR="001C4491" w:rsidRPr="00776236" w:rsidRDefault="001C4491" w:rsidP="001C4491">
      <w:pPr>
        <w:spacing w:after="0" w:line="360" w:lineRule="auto"/>
        <w:ind w:left="426" w:right="720"/>
        <w:jc w:val="both"/>
        <w:rPr>
          <w:rFonts w:ascii="Times New Roman" w:hAnsi="Times New Roman" w:cs="David"/>
          <w:sz w:val="24"/>
          <w:szCs w:val="24"/>
        </w:rPr>
      </w:pPr>
    </w:p>
    <w:p w:rsidR="001C4491" w:rsidRPr="00776236" w:rsidRDefault="001C4491" w:rsidP="001C449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1C4491" w:rsidRPr="00776236" w:rsidRDefault="001C4491" w:rsidP="001C449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1C4491" w:rsidRPr="00776236" w:rsidRDefault="001C4491" w:rsidP="001C4491">
      <w:pPr>
        <w:spacing w:after="0" w:line="360" w:lineRule="auto"/>
        <w:ind w:left="426"/>
        <w:jc w:val="both"/>
        <w:rPr>
          <w:rFonts w:ascii="Times New Roman" w:hAnsi="Times New Roman" w:cs="David"/>
          <w:sz w:val="24"/>
          <w:szCs w:val="24"/>
          <w:rtl/>
        </w:rPr>
      </w:pPr>
    </w:p>
    <w:p w:rsidR="001C4491" w:rsidRPr="00776236" w:rsidRDefault="001C4491" w:rsidP="001C4491">
      <w:pPr>
        <w:pStyle w:val="aff0"/>
        <w:numPr>
          <w:ilvl w:val="1"/>
          <w:numId w:val="39"/>
        </w:numPr>
        <w:overflowPunct w:val="0"/>
        <w:autoSpaceDE w:val="0"/>
        <w:autoSpaceDN w:val="0"/>
        <w:adjustRightInd w:val="0"/>
        <w:spacing w:line="360" w:lineRule="auto"/>
        <w:jc w:val="both"/>
        <w:textAlignment w:val="baseline"/>
        <w:rPr>
          <w:rFonts w:cs="David"/>
          <w:sz w:val="24"/>
          <w:szCs w:val="24"/>
        </w:rPr>
      </w:pPr>
      <w:r w:rsidRPr="00776236">
        <w:rPr>
          <w:rFonts w:cs="David" w:hint="cs"/>
          <w:sz w:val="24"/>
          <w:szCs w:val="24"/>
          <w:rtl/>
        </w:rPr>
        <w:t xml:space="preserve">ידוע לי כי </w:t>
      </w:r>
      <w:r w:rsidRPr="0077623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1C4491" w:rsidRPr="00776236" w:rsidRDefault="001C4491" w:rsidP="001C449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אני נותן בזאת הסכמתי למסירת כל חלק ו/או פרט בהצעתי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שלא פורט לעיל</w:t>
      </w:r>
      <w:r w:rsidRPr="00776236">
        <w:rPr>
          <w:rFonts w:ascii="Times New Roman" w:hAnsi="Times New Roman" w:cs="David"/>
          <w:sz w:val="24"/>
          <w:szCs w:val="24"/>
          <w:rtl/>
        </w:rPr>
        <w:t xml:space="preserve"> לעיון מציעים אחרים</w:t>
      </w:r>
      <w:r w:rsidRPr="00776236">
        <w:rPr>
          <w:rFonts w:ascii="Times New Roman" w:hAnsi="Times New Roman" w:cs="David" w:hint="cs"/>
          <w:sz w:val="24"/>
          <w:szCs w:val="24"/>
          <w:rtl/>
        </w:rPr>
        <w:t>, ככל שאבחר כזוכה במכרז, ומוותר בזאת על כל טענה ו/או זכות ו/או תביעה בקשר לכך</w:t>
      </w:r>
      <w:r w:rsidRPr="00776236">
        <w:rPr>
          <w:rFonts w:ascii="Times New Roman" w:hAnsi="Times New Roman" w:cs="David"/>
          <w:sz w:val="24"/>
          <w:szCs w:val="24"/>
          <w:rtl/>
        </w:rPr>
        <w:t>.</w:t>
      </w:r>
    </w:p>
    <w:p w:rsidR="001C4491" w:rsidRPr="00776236" w:rsidRDefault="001C4491" w:rsidP="001C449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ציון</w:t>
      </w:r>
      <w:r w:rsidRPr="00776236">
        <w:rPr>
          <w:rFonts w:ascii="Times New Roman" w:hAnsi="Times New Roman" w:cs="David"/>
          <w:sz w:val="24"/>
          <w:szCs w:val="24"/>
          <w:rtl/>
        </w:rPr>
        <w:t xml:space="preserve"> חלקים </w:t>
      </w:r>
      <w:r w:rsidRPr="00776236">
        <w:rPr>
          <w:rFonts w:ascii="Times New Roman" w:hAnsi="Times New Roman" w:cs="David" w:hint="cs"/>
          <w:sz w:val="24"/>
          <w:szCs w:val="24"/>
          <w:rtl/>
        </w:rPr>
        <w:t xml:space="preserve">ו/או פרטים </w:t>
      </w:r>
      <w:r w:rsidRPr="0077623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6236">
        <w:rPr>
          <w:rFonts w:ascii="Times New Roman" w:hAnsi="Times New Roman" w:cs="David" w:hint="cs"/>
          <w:sz w:val="24"/>
          <w:szCs w:val="24"/>
          <w:rtl/>
        </w:rPr>
        <w:t>והנני</w:t>
      </w:r>
      <w:r w:rsidRPr="00776236">
        <w:rPr>
          <w:rFonts w:ascii="Times New Roman" w:hAnsi="Times New Roman" w:cs="David"/>
          <w:sz w:val="24"/>
          <w:szCs w:val="24"/>
          <w:rtl/>
        </w:rPr>
        <w:t xml:space="preserve"> מוותר מראש על זכות העיון בחלקים אלה של הצעות המציעים האחרים.</w:t>
      </w:r>
    </w:p>
    <w:p w:rsidR="001C4491" w:rsidRDefault="001C4491" w:rsidP="001C449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ברור לי כי אין בהצהרה זו כדי לחייב את ועדת המכרזים וכי</w:t>
      </w:r>
      <w:r w:rsidRPr="0077623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C4491" w:rsidRPr="00776236" w:rsidRDefault="001C4491" w:rsidP="001C4491">
      <w:pPr>
        <w:numPr>
          <w:ilvl w:val="1"/>
          <w:numId w:val="3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Pr>
          <w:rFonts w:ascii="Times New Roman" w:hAnsi="Times New Roman" w:cs="David" w:hint="cs"/>
          <w:sz w:val="24"/>
          <w:szCs w:val="24"/>
          <w:rtl/>
        </w:rPr>
        <w:t>ידוע לי כי במידה שהחלקים שסימני בהצעתי כסודיים סומנו גם בהצעותיהם של מציעים אחרים כסודיים, הרי שועדת המכרזים תהא רשאית לדחות על סף את דרישתי לעיין באותם החלקים בהצעות האמורות.</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______________________                                          ____________________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תאריך                                                                                                  חתימה</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ind w:left="-58"/>
        <w:jc w:val="center"/>
        <w:rPr>
          <w:rFonts w:ascii="Times New Roman" w:hAnsi="Times New Roman" w:cs="David"/>
          <w:b/>
          <w:bCs/>
          <w:sz w:val="24"/>
          <w:szCs w:val="24"/>
          <w:rtl/>
        </w:rPr>
      </w:pPr>
    </w:p>
    <w:p w:rsidR="001C4491" w:rsidRPr="00776236" w:rsidRDefault="001C4491" w:rsidP="001C449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lastRenderedPageBreak/>
        <w:t>אימות חתימה</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מ.ר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1C4491" w:rsidRPr="00776236" w:rsidRDefault="001C4491" w:rsidP="001C4491">
      <w:pPr>
        <w:autoSpaceDE w:val="0"/>
        <w:autoSpaceDN w:val="0"/>
        <w:adjustRightInd w:val="0"/>
        <w:spacing w:after="0" w:line="360" w:lineRule="auto"/>
        <w:jc w:val="both"/>
        <w:rPr>
          <w:rFonts w:ascii="David" w:hAnsi="Times New Roman" w:cs="David"/>
          <w:sz w:val="24"/>
          <w:szCs w:val="24"/>
          <w:rtl/>
        </w:rPr>
      </w:pPr>
      <w:r w:rsidRPr="00776236">
        <w:rPr>
          <w:rFonts w:ascii="Times New Roman" w:hAnsi="Times New Roman" w:cs="David"/>
          <w:sz w:val="24"/>
          <w:szCs w:val="24"/>
          <w:rtl/>
        </w:rPr>
        <w:t>שם                           חותמת וחתימה                                   תאריך</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bidi w:val="0"/>
        <w:rPr>
          <w:rFonts w:ascii="Times New Roman" w:hAnsi="Times New Roman" w:cs="David"/>
          <w:b/>
          <w:bCs/>
          <w:sz w:val="24"/>
          <w:szCs w:val="24"/>
        </w:rPr>
      </w:pPr>
      <w:r w:rsidRPr="00776236">
        <w:rPr>
          <w:rFonts w:ascii="Times New Roman" w:hAnsi="Times New Roman" w:cs="David"/>
          <w:b/>
          <w:bCs/>
          <w:sz w:val="24"/>
          <w:szCs w:val="24"/>
          <w:rtl/>
        </w:rPr>
        <w:br w:type="page"/>
      </w:r>
    </w:p>
    <w:p w:rsidR="001C4491" w:rsidRPr="00776236" w:rsidRDefault="001C4491" w:rsidP="001C4491">
      <w:pPr>
        <w:spacing w:after="0" w:line="360" w:lineRule="auto"/>
        <w:jc w:val="right"/>
        <w:rPr>
          <w:rFonts w:ascii="Times New Roman" w:hAnsi="Times New Roman" w:cs="David"/>
          <w:b/>
          <w:bCs/>
          <w:sz w:val="24"/>
          <w:szCs w:val="24"/>
          <w:u w:val="single"/>
          <w:rtl/>
        </w:rPr>
      </w:pPr>
      <w:r w:rsidRPr="00776236">
        <w:rPr>
          <w:rFonts w:ascii="Times New Roman" w:hAnsi="Times New Roman" w:cs="David" w:hint="cs"/>
          <w:b/>
          <w:bCs/>
          <w:sz w:val="24"/>
          <w:szCs w:val="24"/>
          <w:u w:val="single"/>
          <w:rtl/>
        </w:rPr>
        <w:lastRenderedPageBreak/>
        <w:t>נספח ח'1 למכרז</w:t>
      </w:r>
    </w:p>
    <w:p w:rsidR="001C4491" w:rsidRPr="00776236" w:rsidRDefault="001C4491" w:rsidP="001C4491">
      <w:pPr>
        <w:spacing w:after="0" w:line="360" w:lineRule="auto"/>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תאגיד</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ind w:left="-58"/>
        <w:jc w:val="center"/>
        <w:rPr>
          <w:rFonts w:ascii="Times New Roman" w:hAnsi="Times New Roman" w:cs="David"/>
          <w:b/>
          <w:bCs/>
          <w:sz w:val="24"/>
          <w:szCs w:val="24"/>
          <w:rtl/>
        </w:rPr>
      </w:pPr>
      <w:r w:rsidRPr="00776236">
        <w:rPr>
          <w:rFonts w:ascii="Times New Roman" w:hAnsi="Times New Roman" w:cs="David" w:hint="cs"/>
          <w:b/>
          <w:bCs/>
          <w:sz w:val="24"/>
          <w:szCs w:val="24"/>
          <w:rtl/>
        </w:rPr>
        <w:t>הצהרה בדבר פרטי ההצעה הסודיים וכתב ויתור</w:t>
      </w:r>
    </w:p>
    <w:p w:rsidR="001C4491" w:rsidRPr="00776236" w:rsidRDefault="001C4491" w:rsidP="001C4491">
      <w:pPr>
        <w:spacing w:after="0" w:line="360" w:lineRule="auto"/>
        <w:ind w:left="-58"/>
        <w:jc w:val="both"/>
        <w:rPr>
          <w:rFonts w:ascii="Times New Roman" w:hAnsi="Times New Roman" w:cs="David"/>
          <w:sz w:val="24"/>
          <w:szCs w:val="24"/>
          <w:rtl/>
        </w:rPr>
      </w:pPr>
    </w:p>
    <w:p w:rsidR="001C4491" w:rsidRPr="00776236" w:rsidRDefault="001C4491" w:rsidP="001C4491">
      <w:pPr>
        <w:spacing w:after="0" w:line="360" w:lineRule="auto"/>
        <w:ind w:left="-58"/>
        <w:rPr>
          <w:rFonts w:ascii="Times New Roman" w:hAnsi="Times New Roman" w:cs="David"/>
          <w:sz w:val="24"/>
          <w:szCs w:val="24"/>
          <w:rtl/>
        </w:rPr>
      </w:pPr>
      <w:r w:rsidRPr="0077623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776236">
        <w:rPr>
          <w:rFonts w:ascii="Times New Roman" w:hAnsi="Times New Roman" w:cs="David" w:hint="cs"/>
          <w:sz w:val="24"/>
          <w:szCs w:val="24"/>
          <w:rtl/>
        </w:rPr>
        <w:t>המציע</w:t>
      </w:r>
      <w:r w:rsidRPr="00776236">
        <w:rPr>
          <w:rFonts w:ascii="Times New Roman" w:hAnsi="Times New Roman" w:cs="David"/>
          <w:sz w:val="24"/>
          <w:szCs w:val="24"/>
          <w:rtl/>
        </w:rPr>
        <w:t xml:space="preserve">) מצהיר </w:t>
      </w:r>
      <w:r w:rsidRPr="00776236">
        <w:rPr>
          <w:rFonts w:ascii="Times New Roman" w:hAnsi="Times New Roman" w:cs="David" w:hint="cs"/>
          <w:sz w:val="24"/>
          <w:szCs w:val="24"/>
          <w:rtl/>
        </w:rPr>
        <w:t xml:space="preserve">ומתחייב </w:t>
      </w:r>
      <w:r w:rsidRPr="00776236">
        <w:rPr>
          <w:rFonts w:ascii="Times New Roman" w:hAnsi="Times New Roman" w:cs="David"/>
          <w:sz w:val="24"/>
          <w:szCs w:val="24"/>
          <w:rtl/>
        </w:rPr>
        <w:t>בזאת, בכתב, כדלקמן:</w:t>
      </w:r>
    </w:p>
    <w:p w:rsidR="001C4491" w:rsidRPr="00776236" w:rsidRDefault="001C4491" w:rsidP="001C4491">
      <w:pPr>
        <w:spacing w:after="0" w:line="360" w:lineRule="auto"/>
        <w:ind w:left="-58"/>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1C4491" w:rsidRPr="00776236" w:rsidRDefault="001C4491" w:rsidP="001C4491">
      <w:pPr>
        <w:numPr>
          <w:ilvl w:val="0"/>
          <w:numId w:val="32"/>
        </w:numPr>
        <w:spacing w:after="0" w:line="360" w:lineRule="auto"/>
        <w:rPr>
          <w:rFonts w:ascii="Times New Roman" w:hAnsi="Times New Roman" w:cs="David"/>
          <w:sz w:val="24"/>
          <w:szCs w:val="24"/>
        </w:rPr>
      </w:pPr>
      <w:r w:rsidRPr="00776236">
        <w:rPr>
          <w:rFonts w:ascii="Times New Roman" w:hAnsi="Times New Roman" w:cs="David" w:hint="cs"/>
          <w:sz w:val="24"/>
          <w:szCs w:val="24"/>
          <w:rtl/>
        </w:rPr>
        <w:t>ההצעה שהוגשה מטעם ________ במסגרת מכרז מס'____ לקבלת _____________ אינה כוללת פרטים סודיים.</w:t>
      </w:r>
    </w:p>
    <w:p w:rsidR="001C4491" w:rsidRPr="00776236" w:rsidRDefault="001C4491" w:rsidP="001C4491">
      <w:pPr>
        <w:numPr>
          <w:ilvl w:val="0"/>
          <w:numId w:val="32"/>
        </w:numPr>
        <w:spacing w:after="0" w:line="360" w:lineRule="auto"/>
        <w:rPr>
          <w:rFonts w:ascii="Times New Roman" w:hAnsi="Times New Roman" w:cs="David"/>
          <w:sz w:val="24"/>
          <w:szCs w:val="24"/>
        </w:rPr>
      </w:pPr>
      <w:r w:rsidRPr="00776236">
        <w:rPr>
          <w:rFonts w:ascii="Times New Roman" w:hAnsi="Times New Roman" w:cs="David" w:hint="cs"/>
          <w:sz w:val="24"/>
          <w:szCs w:val="24"/>
          <w:rtl/>
        </w:rPr>
        <w:t>הפרטים בהצעת _________ המהווים סודות מסחריים ו/או מקצועיים הינם כדלקמן:</w:t>
      </w:r>
    </w:p>
    <w:p w:rsidR="001C4491" w:rsidRPr="00776236" w:rsidRDefault="001C4491" w:rsidP="001C4491">
      <w:pPr>
        <w:spacing w:after="0" w:line="360" w:lineRule="auto"/>
        <w:ind w:left="426" w:right="720"/>
        <w:rPr>
          <w:rFonts w:ascii="Times New Roman" w:hAnsi="Times New Roman" w:cs="David"/>
          <w:sz w:val="24"/>
          <w:szCs w:val="24"/>
        </w:rPr>
      </w:pPr>
    </w:p>
    <w:p w:rsidR="001C4491" w:rsidRPr="00776236" w:rsidRDefault="001C4491" w:rsidP="001C4491">
      <w:pPr>
        <w:pBdr>
          <w:top w:val="single" w:sz="12" w:space="1" w:color="auto"/>
          <w:bottom w:val="single" w:sz="12" w:space="1" w:color="auto"/>
        </w:pBdr>
        <w:spacing w:after="0" w:line="360" w:lineRule="auto"/>
        <w:ind w:left="426"/>
        <w:rPr>
          <w:rFonts w:ascii="Times New Roman" w:hAnsi="Times New Roman" w:cs="David"/>
          <w:sz w:val="24"/>
          <w:szCs w:val="24"/>
          <w:rtl/>
        </w:rPr>
      </w:pPr>
    </w:p>
    <w:p w:rsidR="001C4491" w:rsidRPr="00776236" w:rsidRDefault="001C4491" w:rsidP="001C4491">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1C4491" w:rsidRPr="00776236" w:rsidRDefault="001C4491" w:rsidP="001C4491">
      <w:pPr>
        <w:spacing w:after="0" w:line="360" w:lineRule="auto"/>
        <w:ind w:left="426"/>
        <w:rPr>
          <w:rFonts w:ascii="Times New Roman" w:hAnsi="Times New Roman" w:cs="David"/>
          <w:sz w:val="24"/>
          <w:szCs w:val="24"/>
          <w:rtl/>
        </w:rPr>
      </w:pPr>
    </w:p>
    <w:p w:rsidR="001C4491" w:rsidRPr="00776236" w:rsidRDefault="001C4491" w:rsidP="001C449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 xml:space="preserve">א.     ידוע לי כי </w:t>
      </w:r>
      <w:r w:rsidRPr="0077623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1C4491" w:rsidRPr="00776236" w:rsidRDefault="001C4491" w:rsidP="001C449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ב.      אני נותן בזאת הסכמתי למסירת כל חלק ו/או פרט בהצעתי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שלא פורט לעיל</w:t>
      </w:r>
      <w:r w:rsidRPr="00776236">
        <w:rPr>
          <w:rFonts w:ascii="Times New Roman" w:hAnsi="Times New Roman" w:cs="David"/>
          <w:sz w:val="24"/>
          <w:szCs w:val="24"/>
          <w:rtl/>
        </w:rPr>
        <w:t xml:space="preserve"> לעיון מציעים אחרים</w:t>
      </w:r>
      <w:r w:rsidRPr="00776236">
        <w:rPr>
          <w:rFonts w:ascii="Times New Roman" w:hAnsi="Times New Roman" w:cs="David" w:hint="cs"/>
          <w:sz w:val="24"/>
          <w:szCs w:val="24"/>
          <w:rtl/>
        </w:rPr>
        <w:t>, ככל שתבחר ______ כזוכה במכרז, ומוותר בזאת על כל טענה ו/או זכות ו/או תביעה בקשר לכך</w:t>
      </w:r>
      <w:r w:rsidRPr="00776236">
        <w:rPr>
          <w:rFonts w:ascii="Times New Roman" w:hAnsi="Times New Roman" w:cs="David"/>
          <w:sz w:val="24"/>
          <w:szCs w:val="24"/>
          <w:rtl/>
        </w:rPr>
        <w:t>.</w:t>
      </w:r>
    </w:p>
    <w:p w:rsidR="001C4491" w:rsidRPr="00776236" w:rsidRDefault="001C4491" w:rsidP="001C449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ג.      ציון</w:t>
      </w:r>
      <w:r w:rsidRPr="00776236">
        <w:rPr>
          <w:rFonts w:ascii="Times New Roman" w:hAnsi="Times New Roman" w:cs="David"/>
          <w:sz w:val="24"/>
          <w:szCs w:val="24"/>
          <w:rtl/>
        </w:rPr>
        <w:t xml:space="preserve"> חלקים </w:t>
      </w:r>
      <w:r w:rsidRPr="00776236">
        <w:rPr>
          <w:rFonts w:ascii="Times New Roman" w:hAnsi="Times New Roman" w:cs="David" w:hint="cs"/>
          <w:sz w:val="24"/>
          <w:szCs w:val="24"/>
          <w:rtl/>
        </w:rPr>
        <w:t xml:space="preserve">ו/או פרטים </w:t>
      </w:r>
      <w:r w:rsidRPr="0077623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6236">
        <w:rPr>
          <w:rFonts w:ascii="Times New Roman" w:hAnsi="Times New Roman" w:cs="David" w:hint="cs"/>
          <w:sz w:val="24"/>
          <w:szCs w:val="24"/>
          <w:rtl/>
        </w:rPr>
        <w:t>והנני</w:t>
      </w:r>
      <w:r w:rsidRPr="00776236">
        <w:rPr>
          <w:rFonts w:ascii="Times New Roman" w:hAnsi="Times New Roman" w:cs="David"/>
          <w:sz w:val="24"/>
          <w:szCs w:val="24"/>
          <w:rtl/>
        </w:rPr>
        <w:t xml:space="preserve"> מוותר מראש על זכות העיון בחלקים אלה של הצעות המציעים האחרים.</w:t>
      </w:r>
    </w:p>
    <w:p w:rsidR="001C4491" w:rsidRDefault="001C4491" w:rsidP="001C449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tl/>
        </w:rPr>
      </w:pPr>
      <w:r w:rsidRPr="00776236">
        <w:rPr>
          <w:rFonts w:ascii="Times New Roman" w:hAnsi="Times New Roman" w:cs="David" w:hint="cs"/>
          <w:sz w:val="24"/>
          <w:szCs w:val="24"/>
          <w:rtl/>
        </w:rPr>
        <w:t>ד.     ברור לי כי אין בהצהרה זו כדי לחייב את ועדת המכרזים וכי</w:t>
      </w:r>
      <w:r w:rsidRPr="0077623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C4491" w:rsidRPr="00776236" w:rsidRDefault="001C4491" w:rsidP="001C4491">
      <w:pPr>
        <w:overflowPunct w:val="0"/>
        <w:autoSpaceDE w:val="0"/>
        <w:autoSpaceDN w:val="0"/>
        <w:adjustRightInd w:val="0"/>
        <w:spacing w:after="0" w:line="360" w:lineRule="auto"/>
        <w:ind w:left="379"/>
        <w:contextualSpacing/>
        <w:jc w:val="both"/>
        <w:textAlignment w:val="baseline"/>
        <w:rPr>
          <w:rFonts w:ascii="Times New Roman" w:hAnsi="Times New Roman" w:cs="David"/>
          <w:sz w:val="24"/>
          <w:szCs w:val="24"/>
        </w:rPr>
      </w:pPr>
      <w:r>
        <w:rPr>
          <w:rFonts w:ascii="Times New Roman" w:hAnsi="Times New Roman" w:cs="David" w:hint="cs"/>
          <w:sz w:val="24"/>
          <w:szCs w:val="24"/>
          <w:rtl/>
        </w:rPr>
        <w:t>ה. ידוע לי כי במידה שהחלקים שסימני בהצעתי כסודיים סומנו גם בהצעותיהם של מציעים אחרים כסודיים, הרי שועדת המכרזים תהא רשאית לדחות על סף את דרישתי לעיין באותם החלקים בהצעות האמורות.</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_____________________                                                  _______________________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תאריך                                                                                                חתימה</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אימות חתימה</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הח"מ__________________ עו"ד שכתובתי ___________________</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מאשר בזה שהמציע ____________ החתום לעיל הנו תאגיד הרשום כדין בישראל אצל רשם </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                                         ____________________</w:t>
      </w:r>
    </w:p>
    <w:p w:rsidR="001C4491" w:rsidRDefault="001C4491" w:rsidP="001C4491">
      <w:pPr>
        <w:spacing w:after="0" w:line="360" w:lineRule="auto"/>
        <w:rPr>
          <w:rFonts w:ascii="Times New Roman" w:hAnsi="Times New Roman" w:cs="David"/>
          <w:sz w:val="24"/>
          <w:szCs w:val="24"/>
          <w:rtl/>
        </w:rPr>
        <w:sectPr w:rsidR="001C4491" w:rsidSect="00CC6955">
          <w:footerReference w:type="default" r:id="rId13"/>
          <w:endnotePr>
            <w:numFmt w:val="lowerLetter"/>
          </w:endnotePr>
          <w:pgSz w:w="11907" w:h="16840"/>
          <w:pgMar w:top="963" w:right="1321" w:bottom="1440" w:left="1843" w:header="720" w:footer="720" w:gutter="0"/>
          <w:cols w:space="720"/>
          <w:bidi/>
          <w:rtlGutter/>
        </w:sectPr>
      </w:pPr>
      <w:r w:rsidRPr="00776236">
        <w:rPr>
          <w:rFonts w:ascii="Times New Roman" w:hAnsi="Times New Roman" w:cs="David"/>
          <w:sz w:val="24"/>
          <w:szCs w:val="24"/>
          <w:rtl/>
        </w:rPr>
        <w:t>תאריך</w:t>
      </w:r>
      <w:r w:rsidRPr="00776236">
        <w:rPr>
          <w:rFonts w:ascii="Times New Roman" w:hAnsi="Times New Roman" w:cs="David" w:hint="cs"/>
          <w:sz w:val="24"/>
          <w:szCs w:val="24"/>
          <w:rtl/>
        </w:rPr>
        <w:t xml:space="preserve">                                                                                      </w:t>
      </w:r>
      <w:r>
        <w:rPr>
          <w:rFonts w:ascii="Times New Roman" w:hAnsi="Times New Roman" w:cs="David"/>
          <w:sz w:val="24"/>
          <w:szCs w:val="24"/>
          <w:rtl/>
        </w:rPr>
        <w:t>עו"</w:t>
      </w:r>
      <w:r>
        <w:rPr>
          <w:rFonts w:ascii="Times New Roman" w:hAnsi="Times New Roman" w:cs="David" w:hint="cs"/>
          <w:sz w:val="24"/>
          <w:szCs w:val="24"/>
          <w:rtl/>
        </w:rPr>
        <w:t>ד</w:t>
      </w:r>
    </w:p>
    <w:p w:rsidR="001C4491" w:rsidRPr="00776236" w:rsidRDefault="001C4491" w:rsidP="001C4491">
      <w:pPr>
        <w:keepNext/>
        <w:spacing w:after="0" w:line="360" w:lineRule="auto"/>
        <w:jc w:val="right"/>
        <w:outlineLvl w:val="0"/>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ט' למכרז</w:t>
      </w:r>
    </w:p>
    <w:p w:rsidR="001C4491" w:rsidRPr="00776236" w:rsidRDefault="001C4491" w:rsidP="001C4491">
      <w:pPr>
        <w:keepNext/>
        <w:spacing w:after="0" w:line="360" w:lineRule="auto"/>
        <w:jc w:val="center"/>
        <w:outlineLvl w:val="0"/>
        <w:rPr>
          <w:rFonts w:ascii="Times New Roman" w:hAnsi="Times New Roman" w:cs="David"/>
          <w:sz w:val="24"/>
          <w:szCs w:val="24"/>
          <w:rtl/>
        </w:rPr>
      </w:pPr>
      <w:r w:rsidRPr="00776236">
        <w:rPr>
          <w:rFonts w:ascii="Times New Roman" w:hAnsi="Times New Roman" w:cs="David"/>
          <w:b/>
          <w:bCs/>
          <w:sz w:val="24"/>
          <w:szCs w:val="24"/>
          <w:rtl/>
        </w:rPr>
        <w:t>הסכם למתן שירותים</w:t>
      </w:r>
    </w:p>
    <w:p w:rsidR="001C4491" w:rsidRPr="00776236" w:rsidRDefault="001C4491" w:rsidP="001C449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שנערך ונחתם ביום _____ בשנת ____</w:t>
      </w:r>
    </w:p>
    <w:p w:rsidR="001C4491" w:rsidRPr="00776236" w:rsidRDefault="001C4491" w:rsidP="001C4491">
      <w:pPr>
        <w:spacing w:after="0" w:line="360" w:lineRule="auto"/>
        <w:jc w:val="center"/>
        <w:rPr>
          <w:rFonts w:ascii="Times New Roman" w:hAnsi="Times New Roman" w:cs="David"/>
          <w:b/>
          <w:bCs/>
          <w:sz w:val="24"/>
          <w:szCs w:val="24"/>
          <w:rtl/>
        </w:rPr>
      </w:pP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בין:</w:t>
      </w:r>
    </w:p>
    <w:p w:rsidR="001C4491"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ממשלת ישראל בשם מדינת ישראל</w:t>
      </w:r>
    </w:p>
    <w:p w:rsidR="001C4491" w:rsidRPr="00776236" w:rsidRDefault="001C4491" w:rsidP="001C4491">
      <w:pPr>
        <w:spacing w:after="0" w:line="360" w:lineRule="auto"/>
        <w:jc w:val="center"/>
        <w:rPr>
          <w:rFonts w:ascii="Times New Roman" w:hAnsi="Times New Roman" w:cs="David"/>
          <w:sz w:val="24"/>
          <w:szCs w:val="24"/>
          <w:rtl/>
        </w:rPr>
      </w:pPr>
      <w:r w:rsidRPr="003D42A1">
        <w:rPr>
          <w:rFonts w:ascii="Times New Roman" w:hAnsi="Times New Roman" w:cs="David" w:hint="cs"/>
          <w:sz w:val="24"/>
          <w:szCs w:val="24"/>
          <w:rtl/>
        </w:rPr>
        <w:t>נציבות שוויון הזדמנויות בעבודה</w:t>
      </w:r>
    </w:p>
    <w:p w:rsidR="001C4491"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 xml:space="preserve">המיוצגת על ידי המנהל הכללי והחשב של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DC6268" w:rsidRDefault="00DC6268" w:rsidP="00DC6268">
      <w:pPr>
        <w:spacing w:after="0" w:line="360" w:lineRule="auto"/>
        <w:jc w:val="center"/>
        <w:rPr>
          <w:rFonts w:ascii="Times New Roman" w:hAnsi="Times New Roman" w:cs="David"/>
          <w:b/>
          <w:bCs/>
          <w:sz w:val="24"/>
          <w:szCs w:val="24"/>
          <w:rtl/>
        </w:rPr>
      </w:pPr>
      <w:r w:rsidRPr="00DC6268">
        <w:rPr>
          <w:rFonts w:ascii="Times New Roman" w:hAnsi="Times New Roman" w:cs="David" w:hint="cs"/>
          <w:b/>
          <w:bCs/>
          <w:sz w:val="24"/>
          <w:szCs w:val="24"/>
          <w:rtl/>
        </w:rPr>
        <w:t xml:space="preserve">(בשם משרד העבודה, הרווחה והשירותים החברתיים, </w:t>
      </w:r>
    </w:p>
    <w:p w:rsidR="00DC6268" w:rsidRPr="00776236" w:rsidRDefault="00DC6268" w:rsidP="00DC6268">
      <w:pPr>
        <w:spacing w:after="0" w:line="360" w:lineRule="auto"/>
        <w:jc w:val="center"/>
        <w:rPr>
          <w:rFonts w:ascii="Times New Roman" w:hAnsi="Times New Roman" w:cs="David"/>
          <w:sz w:val="24"/>
          <w:szCs w:val="24"/>
          <w:rtl/>
        </w:rPr>
      </w:pPr>
      <w:r w:rsidRPr="00DC6268">
        <w:rPr>
          <w:rFonts w:ascii="Times New Roman" w:hAnsi="Times New Roman" w:cs="David" w:hint="cs"/>
          <w:b/>
          <w:bCs/>
          <w:sz w:val="24"/>
          <w:szCs w:val="24"/>
          <w:rtl/>
        </w:rPr>
        <w:t>מכוח החלטת הממשלה מס' 1754 מיום 31.7.16)</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כתובת: רחוב בנק ישראל 5, ירושלים</w:t>
      </w:r>
    </w:p>
    <w:p w:rsidR="001C4491" w:rsidRPr="00776236" w:rsidRDefault="001C4491" w:rsidP="001C449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(להלן:"המשרד")</w:t>
      </w:r>
    </w:p>
    <w:p w:rsidR="001C4491" w:rsidRPr="00776236" w:rsidRDefault="001C4491" w:rsidP="001C4491">
      <w:pPr>
        <w:spacing w:after="0" w:line="360" w:lineRule="auto"/>
        <w:jc w:val="center"/>
        <w:rPr>
          <w:rFonts w:ascii="Times New Roman" w:hAnsi="Times New Roman" w:cs="David"/>
          <w:sz w:val="24"/>
          <w:szCs w:val="24"/>
          <w:u w:val="single"/>
          <w:rtl/>
        </w:rPr>
      </w:pPr>
      <w:r w:rsidRPr="00776236">
        <w:rPr>
          <w:rFonts w:ascii="Times New Roman" w:hAnsi="Times New Roman" w:cs="David"/>
          <w:sz w:val="24"/>
          <w:szCs w:val="24"/>
          <w:u w:val="single"/>
          <w:rtl/>
        </w:rPr>
        <w:t>מצד אחד</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לבין:</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שם : _______________________</w:t>
      </w: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כתובת:</w:t>
      </w:r>
      <w:r w:rsidRPr="00776236">
        <w:rPr>
          <w:rFonts w:ascii="Times New Roman" w:hAnsi="Times New Roman" w:cs="David"/>
          <w:b/>
          <w:bCs/>
          <w:sz w:val="24"/>
          <w:szCs w:val="24"/>
          <w:u w:val="single"/>
          <w:rtl/>
        </w:rPr>
        <w:t>________________</w:t>
      </w: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מס' רישום (עוסק מורשה</w:t>
      </w:r>
      <w:r w:rsidRPr="00776236">
        <w:rPr>
          <w:rFonts w:ascii="Times New Roman" w:hAnsi="Times New Roman" w:cs="David" w:hint="cs"/>
          <w:sz w:val="24"/>
          <w:szCs w:val="24"/>
          <w:rtl/>
        </w:rPr>
        <w:t>/פטור</w:t>
      </w:r>
      <w:r w:rsidRPr="00776236">
        <w:rPr>
          <w:rFonts w:ascii="Times New Roman" w:hAnsi="Times New Roman" w:cs="David"/>
          <w:sz w:val="24"/>
          <w:szCs w:val="24"/>
          <w:rtl/>
        </w:rPr>
        <w:t>,  תאגיד, תעודת זהות):</w:t>
      </w:r>
      <w:r w:rsidRPr="00776236">
        <w:rPr>
          <w:rFonts w:ascii="Times New Roman" w:hAnsi="Times New Roman" w:cs="David"/>
          <w:b/>
          <w:bCs/>
          <w:sz w:val="24"/>
          <w:szCs w:val="24"/>
          <w:u w:val="single"/>
          <w:rtl/>
        </w:rPr>
        <w:t>_____________</w:t>
      </w: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אצל רשם:</w:t>
      </w:r>
      <w:r w:rsidRPr="00776236">
        <w:rPr>
          <w:rFonts w:ascii="Times New Roman" w:hAnsi="Times New Roman" w:cs="David"/>
          <w:b/>
          <w:bCs/>
          <w:sz w:val="24"/>
          <w:szCs w:val="24"/>
          <w:u w:val="single"/>
          <w:rtl/>
        </w:rPr>
        <w:t>_________________</w:t>
      </w:r>
    </w:p>
    <w:p w:rsidR="001C4491" w:rsidRPr="00776236" w:rsidRDefault="001C4491" w:rsidP="001C449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 xml:space="preserve">באמצעות </w:t>
      </w:r>
      <w:r w:rsidRPr="00776236">
        <w:rPr>
          <w:rFonts w:ascii="Times New Roman" w:hAnsi="Times New Roman" w:cs="David"/>
          <w:b/>
          <w:bCs/>
          <w:sz w:val="24"/>
          <w:szCs w:val="24"/>
          <w:u w:val="single"/>
          <w:rtl/>
        </w:rPr>
        <w:t>______</w:t>
      </w:r>
      <w:r w:rsidRPr="00776236">
        <w:rPr>
          <w:rFonts w:ascii="Times New Roman" w:hAnsi="Times New Roman" w:cs="David"/>
          <w:sz w:val="24"/>
          <w:szCs w:val="24"/>
          <w:rtl/>
        </w:rPr>
        <w:t xml:space="preserve"> נושא ת.ז. </w:t>
      </w:r>
      <w:r w:rsidRPr="00776236">
        <w:rPr>
          <w:rFonts w:ascii="Times New Roman" w:hAnsi="Times New Roman" w:cs="David"/>
          <w:b/>
          <w:bCs/>
          <w:sz w:val="24"/>
          <w:szCs w:val="24"/>
          <w:u w:val="single"/>
          <w:rtl/>
        </w:rPr>
        <w:t>__________</w:t>
      </w:r>
      <w:r w:rsidRPr="00776236">
        <w:rPr>
          <w:rFonts w:ascii="Times New Roman" w:hAnsi="Times New Roman" w:cs="David"/>
          <w:sz w:val="24"/>
          <w:szCs w:val="24"/>
          <w:rtl/>
        </w:rPr>
        <w:t xml:space="preserve"> ו- ________ נושא ת.ז. _____________ המוסמכים לחתום בשמו</w:t>
      </w:r>
    </w:p>
    <w:p w:rsidR="001C4491" w:rsidRPr="00776236" w:rsidRDefault="001C4491" w:rsidP="001C449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(להלן:"נותן השירותים")</w:t>
      </w:r>
    </w:p>
    <w:p w:rsidR="001C4491" w:rsidRPr="00776236" w:rsidRDefault="001C4491" w:rsidP="001C4491">
      <w:pPr>
        <w:spacing w:after="0" w:line="360" w:lineRule="auto"/>
        <w:jc w:val="both"/>
        <w:rPr>
          <w:rFonts w:ascii="Times New Roman" w:hAnsi="Times New Roman" w:cs="David"/>
          <w:sz w:val="24"/>
          <w:szCs w:val="24"/>
          <w:u w:val="single"/>
          <w:rtl/>
        </w:rPr>
      </w:pPr>
      <w:r w:rsidRPr="00776236">
        <w:rPr>
          <w:rFonts w:ascii="Times New Roman" w:hAnsi="Times New Roman" w:cs="David"/>
          <w:sz w:val="24"/>
          <w:szCs w:val="24"/>
          <w:u w:val="single"/>
          <w:rtl/>
        </w:rPr>
        <w:t xml:space="preserve">מצד שני </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b/>
          <w:bCs/>
          <w:sz w:val="24"/>
          <w:szCs w:val="24"/>
          <w:rtl/>
        </w:rPr>
      </w:pPr>
      <w:r w:rsidRPr="00776236">
        <w:rPr>
          <w:rFonts w:ascii="Times New Roman" w:hAnsi="Times New Roman" w:cs="David"/>
          <w:sz w:val="24"/>
          <w:szCs w:val="24"/>
          <w:rtl/>
        </w:rPr>
        <w:t>הואיל</w:t>
      </w:r>
      <w:r w:rsidRPr="00776236">
        <w:rPr>
          <w:rFonts w:ascii="Times New Roman" w:hAnsi="Times New Roman" w:cs="David"/>
          <w:sz w:val="24"/>
          <w:szCs w:val="24"/>
          <w:rtl/>
        </w:rPr>
        <w:tab/>
        <w:t>והמשרד פרסם מכרז –</w:t>
      </w:r>
      <w:r w:rsidRPr="00776236">
        <w:rPr>
          <w:rFonts w:ascii="Times New Roman" w:hAnsi="Times New Roman" w:cs="David"/>
          <w:b/>
          <w:bCs/>
          <w:sz w:val="24"/>
          <w:szCs w:val="24"/>
          <w:rtl/>
        </w:rPr>
        <w:t>מכרז מס'</w:t>
      </w:r>
      <w:r>
        <w:rPr>
          <w:rFonts w:ascii="Times New Roman" w:hAnsi="Times New Roman" w:cs="David" w:hint="cs"/>
          <w:b/>
          <w:bCs/>
          <w:sz w:val="24"/>
          <w:szCs w:val="24"/>
          <w:rtl/>
        </w:rPr>
        <w:t xml:space="preserve"> </w:t>
      </w:r>
      <w:r w:rsidR="00AB64D2">
        <w:rPr>
          <w:rFonts w:ascii="Times New Roman" w:hAnsi="Times New Roman" w:cs="David" w:hint="cs"/>
          <w:b/>
          <w:bCs/>
          <w:sz w:val="24"/>
          <w:szCs w:val="24"/>
          <w:rtl/>
        </w:rPr>
        <w:t xml:space="preserve">55/16- </w:t>
      </w:r>
      <w:r w:rsidR="002D1252">
        <w:rPr>
          <w:rFonts w:ascii="Times New Roman" w:hAnsi="Times New Roman" w:cs="David" w:hint="cs"/>
          <w:b/>
          <w:bCs/>
          <w:sz w:val="24"/>
          <w:szCs w:val="24"/>
          <w:rtl/>
        </w:rPr>
        <w:t xml:space="preserve">קבלת </w:t>
      </w:r>
      <w:r w:rsidRPr="00776236">
        <w:rPr>
          <w:rFonts w:ascii="Times New Roman" w:hAnsi="Times New Roman" w:cs="David" w:hint="cs"/>
          <w:b/>
          <w:bCs/>
          <w:sz w:val="24"/>
          <w:szCs w:val="24"/>
          <w:rtl/>
        </w:rPr>
        <w:t>שירותי</w:t>
      </w:r>
      <w:r>
        <w:rPr>
          <w:rFonts w:ascii="Times New Roman" w:hAnsi="Times New Roman" w:cs="David" w:hint="cs"/>
          <w:b/>
          <w:bCs/>
          <w:sz w:val="24"/>
          <w:szCs w:val="24"/>
          <w:rtl/>
        </w:rPr>
        <w:t>ם משפטיים</w:t>
      </w:r>
      <w:r w:rsidR="002D1252">
        <w:rPr>
          <w:rFonts w:ascii="Times New Roman" w:hAnsi="Times New Roman" w:cs="David" w:hint="cs"/>
          <w:b/>
          <w:bCs/>
          <w:sz w:val="24"/>
          <w:szCs w:val="24"/>
          <w:rtl/>
        </w:rPr>
        <w:t xml:space="preserve"> לנציבות שוויון הזדמנויות בעבודה</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 xml:space="preserve">(להלן: "המכרז")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hint="cs"/>
          <w:sz w:val="24"/>
          <w:szCs w:val="24"/>
          <w:rtl/>
        </w:rPr>
        <w:t xml:space="preserve">המכרז על נספחיו </w:t>
      </w:r>
      <w:r w:rsidRPr="00776236">
        <w:rPr>
          <w:rFonts w:ascii="Times New Roman" w:hAnsi="Times New Roman" w:cs="David"/>
          <w:sz w:val="24"/>
          <w:szCs w:val="24"/>
          <w:rtl/>
        </w:rPr>
        <w:t xml:space="preserve">מהווה חלק בלתי נפרד מהסכם זה. </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ונותן השירותים זכה במכרז בהתאם להחלטת ועדת המכרזים של המשרד </w:t>
      </w:r>
      <w:r w:rsidRPr="00776236">
        <w:rPr>
          <w:rFonts w:ascii="Times New Roman" w:hAnsi="Times New Roman" w:cs="David"/>
          <w:b/>
          <w:bCs/>
          <w:sz w:val="24"/>
          <w:szCs w:val="24"/>
          <w:rtl/>
        </w:rPr>
        <w:t xml:space="preserve">מיום __________ </w:t>
      </w:r>
      <w:r w:rsidRPr="00776236">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1C4491" w:rsidRPr="00776236" w:rsidRDefault="001C4491" w:rsidP="001C449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הצעת נותן השירותים למכרז על נספחיה מהווה חלק בלתי נפרד מהסכם זה (</w:t>
      </w:r>
      <w:r w:rsidRPr="00776236">
        <w:rPr>
          <w:rFonts w:ascii="Times New Roman" w:hAnsi="Times New Roman" w:cs="David"/>
          <w:b/>
          <w:bCs/>
          <w:sz w:val="24"/>
          <w:szCs w:val="24"/>
          <w:rtl/>
        </w:rPr>
        <w:t>להלן: "ההצעה"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(להלן: "השירותים")</w:t>
      </w:r>
      <w:r w:rsidRPr="00776236">
        <w:rPr>
          <w:rFonts w:ascii="Times New Roman" w:hAnsi="Times New Roman" w:cs="David"/>
          <w:sz w:val="24"/>
          <w:szCs w:val="24"/>
          <w:rtl/>
        </w:rPr>
        <w:t>;</w:t>
      </w:r>
    </w:p>
    <w:p w:rsidR="001C4491" w:rsidRPr="00776236" w:rsidRDefault="001C4491" w:rsidP="001C4491">
      <w:pPr>
        <w:spacing w:after="0" w:line="360" w:lineRule="auto"/>
        <w:jc w:val="both"/>
        <w:rPr>
          <w:rFonts w:ascii="Times New Roman" w:hAnsi="Times New Roman" w:cs="David"/>
          <w:sz w:val="24"/>
          <w:szCs w:val="24"/>
        </w:rPr>
      </w:pPr>
    </w:p>
    <w:p w:rsidR="001C4491" w:rsidRPr="00776236" w:rsidRDefault="001C4491" w:rsidP="001C4491">
      <w:pPr>
        <w:spacing w:after="0" w:line="360" w:lineRule="auto"/>
        <w:ind w:left="720" w:hanging="687"/>
        <w:jc w:val="both"/>
        <w:rPr>
          <w:rFonts w:ascii="Times New Roman" w:hAnsi="Times New Roman" w:cs="David"/>
          <w:sz w:val="24"/>
          <w:szCs w:val="24"/>
          <w:rtl/>
        </w:rPr>
      </w:pPr>
      <w:r w:rsidRPr="00776236">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776236">
        <w:rPr>
          <w:rFonts w:ascii="Times New Roman" w:hAnsi="Times New Roman" w:cs="David" w:hint="cs"/>
          <w:sz w:val="24"/>
          <w:szCs w:val="24"/>
          <w:rtl/>
        </w:rPr>
        <w:t xml:space="preserve">שותפות או שליחות ו/או יחסי </w:t>
      </w:r>
      <w:r w:rsidRPr="00776236">
        <w:rPr>
          <w:rFonts w:ascii="Times New Roman" w:hAnsi="Times New Roman" w:cs="David"/>
          <w:sz w:val="24"/>
          <w:szCs w:val="24"/>
          <w:rtl/>
        </w:rPr>
        <w:t>עובד מעביד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בין המשרד לבין נותן השירותים</w:t>
      </w:r>
      <w:r w:rsidRPr="00776236">
        <w:rPr>
          <w:rFonts w:ascii="Times New Roman" w:hAnsi="Times New Roman" w:cs="David" w:hint="cs"/>
          <w:sz w:val="24"/>
          <w:szCs w:val="24"/>
          <w:rtl/>
        </w:rPr>
        <w:t>, וזאת בהתחשב בתנאי ההתקשרות שאינם הולמים התקשרות במסגרת יחסי עובד מעביד</w:t>
      </w:r>
      <w:r w:rsidRPr="00776236">
        <w:rPr>
          <w:rFonts w:ascii="Times New Roman" w:hAnsi="Times New Roman" w:cs="David"/>
          <w:sz w:val="24"/>
          <w:szCs w:val="24"/>
          <w:rtl/>
        </w:rPr>
        <w:t>;</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33"/>
        <w:jc w:val="both"/>
        <w:rPr>
          <w:rFonts w:ascii="Times New Roman" w:eastAsia="MS Mincho" w:hAnsi="Times New Roman" w:cs="David"/>
          <w:sz w:val="24"/>
          <w:szCs w:val="24"/>
          <w:rtl/>
        </w:rPr>
      </w:pPr>
      <w:r w:rsidRPr="00776236">
        <w:rPr>
          <w:rFonts w:ascii="Times New Roman" w:hAnsi="Times New Roman" w:cs="David"/>
          <w:sz w:val="24"/>
          <w:szCs w:val="24"/>
          <w:rtl/>
        </w:rPr>
        <w:t>והואיל והתחייבות המשרד על פי הסכם זה מתוקצבת ב</w:t>
      </w:r>
      <w:r w:rsidRPr="00776236">
        <w:rPr>
          <w:rFonts w:ascii="Times New Roman" w:hAnsi="Times New Roman" w:cs="David" w:hint="cs"/>
          <w:sz w:val="24"/>
          <w:szCs w:val="24"/>
          <w:rtl/>
        </w:rPr>
        <w:t xml:space="preserve">התאם להוראות </w:t>
      </w:r>
      <w:r w:rsidRPr="00776236">
        <w:rPr>
          <w:rFonts w:ascii="Times New Roman" w:hAnsi="Times New Roman" w:cs="David"/>
          <w:sz w:val="24"/>
          <w:szCs w:val="24"/>
          <w:rtl/>
        </w:rPr>
        <w:t xml:space="preserve">חוק התקציב השנתי </w:t>
      </w:r>
      <w:r w:rsidRPr="00776236">
        <w:rPr>
          <w:rFonts w:ascii="Times New Roman" w:hAnsi="Times New Roman" w:cs="David" w:hint="cs"/>
          <w:sz w:val="24"/>
          <w:szCs w:val="24"/>
          <w:rtl/>
        </w:rPr>
        <w:tab/>
      </w:r>
      <w:r w:rsidRPr="00776236">
        <w:rPr>
          <w:rFonts w:ascii="Times New Roman" w:hAnsi="Times New Roman" w:cs="David"/>
          <w:sz w:val="24"/>
          <w:szCs w:val="24"/>
          <w:rtl/>
        </w:rPr>
        <w:t>לשנת הכספים 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בתקנה __________  של תקציב המשרד</w:t>
      </w:r>
      <w:r w:rsidRPr="00776236">
        <w:rPr>
          <w:rFonts w:ascii="Times New Roman" w:eastAsia="MS Mincho" w:hAnsi="Times New Roman" w:cs="David"/>
          <w:sz w:val="24"/>
          <w:szCs w:val="24"/>
        </w:rPr>
        <w:t>;</w:t>
      </w:r>
    </w:p>
    <w:p w:rsidR="001C4491" w:rsidRPr="00776236" w:rsidRDefault="001C4491" w:rsidP="001C4491">
      <w:pPr>
        <w:spacing w:after="0" w:line="360" w:lineRule="auto"/>
        <w:ind w:left="720" w:hanging="720"/>
        <w:jc w:val="both"/>
        <w:rPr>
          <w:rFonts w:ascii="Times New Roman" w:eastAsia="MS Mincho" w:hAnsi="Times New Roman" w:cs="David"/>
          <w:sz w:val="24"/>
          <w:szCs w:val="24"/>
          <w:rtl/>
        </w:rPr>
      </w:pPr>
    </w:p>
    <w:p w:rsidR="001C4491" w:rsidRPr="00776236" w:rsidRDefault="001C4491" w:rsidP="001C4491">
      <w:pPr>
        <w:spacing w:after="0" w:line="360" w:lineRule="auto"/>
        <w:ind w:left="720" w:hanging="720"/>
        <w:jc w:val="both"/>
        <w:rPr>
          <w:rFonts w:ascii="Times New Roman" w:eastAsia="MS Mincho" w:hAnsi="Times New Roman" w:cs="David"/>
          <w:sz w:val="24"/>
          <w:szCs w:val="24"/>
        </w:rPr>
      </w:pPr>
      <w:r w:rsidRPr="00776236">
        <w:rPr>
          <w:rFonts w:ascii="Times New Roman" w:hAnsi="Times New Roman" w:cs="David"/>
          <w:sz w:val="24"/>
          <w:szCs w:val="24"/>
          <w:rtl/>
        </w:rPr>
        <w:t xml:space="preserve">והואיל </w:t>
      </w:r>
      <w:r w:rsidRPr="0077623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776236">
        <w:rPr>
          <w:rFonts w:ascii="Times New Roman" w:eastAsia="MS Mincho" w:hAnsi="Times New Roman" w:cs="David"/>
          <w:sz w:val="24"/>
          <w:szCs w:val="24"/>
        </w:rPr>
        <w:t>;</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לפיכך הוצהר הוסכם והותנה בין הצדדים כדלקמן:</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pStyle w:val="aff0"/>
        <w:numPr>
          <w:ilvl w:val="0"/>
          <w:numId w:val="43"/>
        </w:numPr>
        <w:spacing w:line="360" w:lineRule="auto"/>
        <w:ind w:left="368" w:hanging="284"/>
        <w:jc w:val="both"/>
        <w:rPr>
          <w:rFonts w:cs="David"/>
          <w:sz w:val="24"/>
          <w:szCs w:val="24"/>
        </w:rPr>
      </w:pPr>
      <w:r w:rsidRPr="00776236">
        <w:rPr>
          <w:rFonts w:cs="David"/>
          <w:b/>
          <w:bCs/>
          <w:sz w:val="24"/>
          <w:szCs w:val="24"/>
          <w:u w:val="single"/>
          <w:rtl/>
        </w:rPr>
        <w:t>מבוא</w:t>
      </w:r>
    </w:p>
    <w:p w:rsidR="001C4491" w:rsidRPr="00776236" w:rsidRDefault="001C4491" w:rsidP="001C449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 xml:space="preserve">המבוא להסכם זה </w:t>
      </w:r>
      <w:r w:rsidRPr="00776236">
        <w:rPr>
          <w:rFonts w:ascii="Times New Roman" w:hAnsi="Times New Roman" w:cs="David" w:hint="cs"/>
          <w:sz w:val="24"/>
          <w:szCs w:val="24"/>
          <w:rtl/>
        </w:rPr>
        <w:t xml:space="preserve">וכן מסמכי המכרז ונספחיו </w:t>
      </w:r>
      <w:r w:rsidRPr="00776236">
        <w:rPr>
          <w:rFonts w:ascii="Times New Roman" w:hAnsi="Times New Roman" w:cs="David"/>
          <w:sz w:val="24"/>
          <w:szCs w:val="24"/>
          <w:rtl/>
        </w:rPr>
        <w:t>מהוו</w:t>
      </w:r>
      <w:r w:rsidRPr="00776236">
        <w:rPr>
          <w:rFonts w:ascii="Times New Roman" w:hAnsi="Times New Roman" w:cs="David" w:hint="cs"/>
          <w:sz w:val="24"/>
          <w:szCs w:val="24"/>
          <w:rtl/>
        </w:rPr>
        <w:t>ים</w:t>
      </w:r>
      <w:r w:rsidRPr="00776236">
        <w:rPr>
          <w:rFonts w:ascii="Times New Roman" w:hAnsi="Times New Roman" w:cs="David"/>
          <w:sz w:val="24"/>
          <w:szCs w:val="24"/>
          <w:rtl/>
        </w:rPr>
        <w:t xml:space="preserve"> חלק בלתי נפרד מ</w:t>
      </w:r>
      <w:r w:rsidRPr="00776236">
        <w:rPr>
          <w:rFonts w:ascii="Times New Roman" w:hAnsi="Times New Roman" w:cs="David" w:hint="cs"/>
          <w:sz w:val="24"/>
          <w:szCs w:val="24"/>
          <w:rtl/>
        </w:rPr>
        <w:t>הסכם זה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1C4491" w:rsidRPr="00776236" w:rsidRDefault="001C4491" w:rsidP="001C449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hint="cs"/>
          <w:sz w:val="24"/>
          <w:szCs w:val="24"/>
          <w:rtl/>
        </w:rPr>
        <w:t>ה</w:t>
      </w:r>
      <w:r w:rsidRPr="00776236">
        <w:rPr>
          <w:rFonts w:ascii="Times New Roman" w:hAnsi="Times New Roman" w:cs="David"/>
          <w:sz w:val="24"/>
          <w:szCs w:val="24"/>
          <w:rtl/>
        </w:rPr>
        <w:t xml:space="preserve">כותרות </w:t>
      </w:r>
      <w:r w:rsidRPr="00776236">
        <w:rPr>
          <w:rFonts w:ascii="Times New Roman" w:hAnsi="Times New Roman" w:cs="David" w:hint="cs"/>
          <w:sz w:val="24"/>
          <w:szCs w:val="24"/>
          <w:rtl/>
        </w:rPr>
        <w:t>נועדו</w:t>
      </w:r>
      <w:r w:rsidRPr="00776236">
        <w:rPr>
          <w:rFonts w:ascii="Times New Roman" w:hAnsi="Times New Roman" w:cs="David"/>
          <w:sz w:val="24"/>
          <w:szCs w:val="24"/>
          <w:rtl/>
        </w:rPr>
        <w:t xml:space="preserve"> לשם </w:t>
      </w:r>
      <w:r w:rsidRPr="00776236">
        <w:rPr>
          <w:rFonts w:ascii="Times New Roman" w:hAnsi="Times New Roman" w:cs="David" w:hint="cs"/>
          <w:sz w:val="24"/>
          <w:szCs w:val="24"/>
          <w:rtl/>
        </w:rPr>
        <w:t>הנוחיות בלבד</w:t>
      </w:r>
      <w:r w:rsidRPr="00776236">
        <w:rPr>
          <w:rFonts w:ascii="Times New Roman" w:hAnsi="Times New Roman" w:cs="David"/>
          <w:sz w:val="24"/>
          <w:szCs w:val="24"/>
          <w:rtl/>
        </w:rPr>
        <w:t xml:space="preserve"> והן לא תשמשנה לפרשנות </w:t>
      </w:r>
      <w:r w:rsidRPr="00776236">
        <w:rPr>
          <w:rFonts w:ascii="Times New Roman" w:hAnsi="Times New Roman" w:cs="David" w:hint="cs"/>
          <w:sz w:val="24"/>
          <w:szCs w:val="24"/>
          <w:rtl/>
        </w:rPr>
        <w:t>ה</w:t>
      </w:r>
      <w:r w:rsidRPr="00776236">
        <w:rPr>
          <w:rFonts w:ascii="Times New Roman" w:hAnsi="Times New Roman" w:cs="David"/>
          <w:sz w:val="24"/>
          <w:szCs w:val="24"/>
          <w:rtl/>
        </w:rPr>
        <w:t>הסכם.</w:t>
      </w:r>
    </w:p>
    <w:p w:rsidR="001C4491" w:rsidRPr="00776236" w:rsidRDefault="001C4491" w:rsidP="001C449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הוראות הסכם זה באות להוסיף</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1C4491" w:rsidRPr="00776236" w:rsidRDefault="001C4491" w:rsidP="001C449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בהסכם זה יהיו למונחים המפורטים בו את הפרוש והמשמעות המוקנים להם במכרז.</w:t>
      </w:r>
    </w:p>
    <w:p w:rsidR="001C4491" w:rsidRPr="00776236" w:rsidRDefault="001C4491" w:rsidP="001C4491">
      <w:pPr>
        <w:numPr>
          <w:ilvl w:val="1"/>
          <w:numId w:val="9"/>
        </w:numPr>
        <w:tabs>
          <w:tab w:val="num" w:pos="933"/>
        </w:tabs>
        <w:spacing w:after="0" w:line="360" w:lineRule="auto"/>
        <w:ind w:left="933"/>
        <w:jc w:val="both"/>
        <w:rPr>
          <w:rFonts w:ascii="Times New Roman" w:hAnsi="Times New Roman" w:cs="David"/>
          <w:sz w:val="24"/>
          <w:szCs w:val="24"/>
          <w:rtl/>
        </w:rPr>
      </w:pPr>
      <w:r w:rsidRPr="0077623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776236">
        <w:rPr>
          <w:rFonts w:ascii="Times New Roman" w:hAnsi="Times New Roman" w:cs="David" w:hint="cs"/>
          <w:sz w:val="24"/>
          <w:szCs w:val="24"/>
          <w:rtl/>
        </w:rPr>
        <w:t>המכרז</w:t>
      </w:r>
      <w:r w:rsidRPr="00776236">
        <w:rPr>
          <w:rFonts w:ascii="Times New Roman" w:hAnsi="Times New Roman" w:cs="David"/>
          <w:sz w:val="24"/>
          <w:szCs w:val="24"/>
          <w:rtl/>
        </w:rPr>
        <w:t xml:space="preserve">, אלא אם נאמר במפורש אחרת. </w:t>
      </w:r>
    </w:p>
    <w:p w:rsidR="001C4491" w:rsidRPr="00776236" w:rsidRDefault="001C4491" w:rsidP="001C4491">
      <w:pPr>
        <w:spacing w:after="0" w:line="360" w:lineRule="auto"/>
        <w:jc w:val="both"/>
        <w:rPr>
          <w:rFonts w:ascii="Times New Roman" w:hAnsi="Times New Roman" w:cs="David"/>
          <w:sz w:val="24"/>
          <w:szCs w:val="24"/>
          <w:rtl/>
        </w:rPr>
      </w:pPr>
    </w:p>
    <w:p w:rsidR="001C4491" w:rsidRPr="003D42A1" w:rsidRDefault="001C4491" w:rsidP="001C4491">
      <w:pPr>
        <w:pStyle w:val="aff0"/>
        <w:numPr>
          <w:ilvl w:val="0"/>
          <w:numId w:val="43"/>
        </w:numPr>
        <w:tabs>
          <w:tab w:val="left" w:pos="375"/>
          <w:tab w:val="num" w:pos="1473"/>
          <w:tab w:val="num" w:pos="2662"/>
        </w:tabs>
        <w:spacing w:line="360" w:lineRule="auto"/>
        <w:ind w:hanging="2578"/>
        <w:jc w:val="both"/>
        <w:rPr>
          <w:rFonts w:cs="David"/>
          <w:b/>
          <w:bCs/>
          <w:sz w:val="24"/>
          <w:szCs w:val="24"/>
          <w:u w:val="single"/>
        </w:rPr>
      </w:pPr>
      <w:r w:rsidRPr="003D42A1">
        <w:rPr>
          <w:rFonts w:cs="David"/>
          <w:b/>
          <w:bCs/>
          <w:sz w:val="24"/>
          <w:szCs w:val="24"/>
          <w:u w:val="single"/>
          <w:rtl/>
        </w:rPr>
        <w:t>הצהרות הצדדים</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76236">
        <w:rPr>
          <w:rFonts w:ascii="Times New Roman" w:hAnsi="Times New Roman" w:cs="David" w:hint="cs"/>
          <w:sz w:val="24"/>
          <w:szCs w:val="24"/>
          <w:rtl/>
        </w:rPr>
        <w:t>להחזיק מסמכים תקפים כאמור לעיל</w:t>
      </w:r>
      <w:r w:rsidRPr="00776236">
        <w:rPr>
          <w:rFonts w:ascii="Times New Roman" w:hAnsi="Times New Roman" w:cs="David"/>
          <w:sz w:val="24"/>
          <w:szCs w:val="24"/>
          <w:rtl/>
        </w:rPr>
        <w:t xml:space="preserve"> במהלך כל תקופת ההסכם ולהציג המסמכים למשרד בכל עת שידרוש</w:t>
      </w:r>
      <w:r w:rsidRPr="00776236">
        <w:rPr>
          <w:rFonts w:ascii="Times New Roman" w:hAnsi="Times New Roman" w:cs="David" w:hint="cs"/>
          <w:sz w:val="24"/>
          <w:szCs w:val="24"/>
          <w:rtl/>
        </w:rPr>
        <w:t>.</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lastRenderedPageBreak/>
        <w:t xml:space="preserve"> </w:t>
      </w:r>
      <w:r w:rsidRPr="00776236">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1C4491" w:rsidRPr="00776236" w:rsidRDefault="001C4491" w:rsidP="001C4491">
      <w:pPr>
        <w:numPr>
          <w:ilvl w:val="1"/>
          <w:numId w:val="14"/>
        </w:numPr>
        <w:spacing w:after="0" w:line="360" w:lineRule="auto"/>
        <w:ind w:left="800" w:hanging="425"/>
        <w:jc w:val="both"/>
        <w:rPr>
          <w:rFonts w:ascii="Times New Roman" w:hAnsi="Times New Roman" w:cs="David"/>
          <w:sz w:val="24"/>
          <w:szCs w:val="24"/>
          <w:rtl/>
        </w:rPr>
      </w:pPr>
      <w:r w:rsidRPr="00776236">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76236">
        <w:rPr>
          <w:rFonts w:ascii="Times New Roman" w:hAnsi="Times New Roman" w:cs="David"/>
          <w:sz w:val="24"/>
          <w:szCs w:val="24"/>
          <w:rtl/>
        </w:rPr>
        <w:t xml:space="preserve"> </w:t>
      </w:r>
    </w:p>
    <w:p w:rsidR="001C4491" w:rsidRPr="00776236" w:rsidRDefault="001C4491" w:rsidP="001C449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1C4491" w:rsidRPr="003D42A1" w:rsidRDefault="001C4491" w:rsidP="001C4491">
      <w:pPr>
        <w:pStyle w:val="aff0"/>
        <w:numPr>
          <w:ilvl w:val="0"/>
          <w:numId w:val="43"/>
        </w:numPr>
        <w:tabs>
          <w:tab w:val="left" w:pos="233"/>
          <w:tab w:val="num" w:pos="509"/>
          <w:tab w:val="num" w:pos="2662"/>
        </w:tabs>
        <w:spacing w:line="360" w:lineRule="auto"/>
        <w:ind w:hanging="2578"/>
        <w:jc w:val="both"/>
        <w:rPr>
          <w:rFonts w:cs="David"/>
          <w:b/>
          <w:bCs/>
          <w:sz w:val="24"/>
          <w:szCs w:val="24"/>
          <w:u w:val="single"/>
        </w:rPr>
      </w:pPr>
      <w:r w:rsidRPr="003D42A1">
        <w:rPr>
          <w:rFonts w:cs="David"/>
          <w:b/>
          <w:bCs/>
          <w:sz w:val="24"/>
          <w:szCs w:val="24"/>
          <w:u w:val="single"/>
          <w:rtl/>
        </w:rPr>
        <w:t>תקופת ההסכם</w:t>
      </w:r>
    </w:p>
    <w:p w:rsidR="001C4491" w:rsidRPr="00776236" w:rsidRDefault="001C4491" w:rsidP="001C4491">
      <w:pPr>
        <w:spacing w:after="0" w:line="360" w:lineRule="auto"/>
        <w:ind w:left="91"/>
        <w:jc w:val="both"/>
        <w:rPr>
          <w:rFonts w:ascii="Times New Roman" w:hAnsi="Times New Roman" w:cs="David"/>
          <w:sz w:val="24"/>
          <w:szCs w:val="24"/>
          <w:rtl/>
        </w:rPr>
      </w:pPr>
      <w:r>
        <w:rPr>
          <w:rFonts w:ascii="Times New Roman" w:hAnsi="Times New Roman" w:cs="David" w:hint="cs"/>
          <w:sz w:val="24"/>
          <w:szCs w:val="24"/>
          <w:rtl/>
        </w:rPr>
        <w:t xml:space="preserve">3.1 </w:t>
      </w:r>
      <w:r w:rsidRPr="00776236">
        <w:rPr>
          <w:rFonts w:ascii="Times New Roman" w:hAnsi="Times New Roman" w:cs="David"/>
          <w:sz w:val="24"/>
          <w:szCs w:val="24"/>
          <w:rtl/>
        </w:rPr>
        <w:t>הסכם זה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נחתם לתקופה שמיום __________ ועד יום __________.</w:t>
      </w:r>
      <w:r w:rsidRPr="00776236">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1C4491" w:rsidRPr="00776236" w:rsidRDefault="001C4491" w:rsidP="001C4491">
      <w:pPr>
        <w:spacing w:after="0" w:line="360" w:lineRule="auto"/>
        <w:ind w:left="516" w:hanging="160"/>
        <w:jc w:val="both"/>
        <w:rPr>
          <w:rFonts w:ascii="Times New Roman" w:hAnsi="Times New Roman" w:cs="David"/>
          <w:sz w:val="24"/>
          <w:szCs w:val="24"/>
        </w:rPr>
      </w:pPr>
      <w:r w:rsidRPr="00776236">
        <w:rPr>
          <w:rFonts w:ascii="Times New Roman" w:hAnsi="Times New Roman" w:cs="David" w:hint="cs"/>
          <w:sz w:val="24"/>
          <w:szCs w:val="24"/>
          <w:rtl/>
        </w:rPr>
        <w:t xml:space="preserve">   למשרד שמורה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77623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776236">
        <w:rPr>
          <w:rFonts w:ascii="Times New Roman" w:hAnsi="Times New Roman" w:cs="David" w:hint="cs"/>
          <w:sz w:val="24"/>
          <w:szCs w:val="24"/>
          <w:rtl/>
        </w:rPr>
        <w:t xml:space="preserve"> תקופות ההארכה ייחשבו חלק מתקופת ההתקשרות.</w:t>
      </w:r>
    </w:p>
    <w:p w:rsidR="001C4491" w:rsidRPr="00776236" w:rsidRDefault="001C4491" w:rsidP="001C4491">
      <w:pPr>
        <w:numPr>
          <w:ilvl w:val="1"/>
          <w:numId w:val="31"/>
        </w:numPr>
        <w:spacing w:after="0" w:line="360" w:lineRule="auto"/>
        <w:ind w:left="516" w:hanging="483"/>
        <w:jc w:val="both"/>
        <w:rPr>
          <w:rFonts w:ascii="Times New Roman" w:hAnsi="Times New Roman" w:cs="David"/>
          <w:sz w:val="24"/>
          <w:szCs w:val="24"/>
        </w:rPr>
      </w:pPr>
      <w:r w:rsidRPr="00776236">
        <w:rPr>
          <w:rFonts w:ascii="Times New Roman" w:hAnsi="Times New Roman" w:cs="David"/>
          <w:sz w:val="24"/>
          <w:szCs w:val="24"/>
          <w:rtl/>
        </w:rPr>
        <w:t>מובהר כי נותן השירותים אינו זכאי להארכת ההסכם מעבר לקבוע בו אלא</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1C4491" w:rsidRPr="00776236" w:rsidRDefault="001C4491" w:rsidP="001C4491">
      <w:pPr>
        <w:spacing w:after="0" w:line="360" w:lineRule="auto"/>
        <w:ind w:left="516"/>
        <w:jc w:val="both"/>
        <w:rPr>
          <w:rFonts w:ascii="Times New Roman" w:hAnsi="Times New Roman" w:cs="David"/>
          <w:sz w:val="24"/>
          <w:szCs w:val="24"/>
          <w:rtl/>
        </w:rPr>
      </w:pPr>
      <w:r w:rsidRPr="00776236">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1C4491" w:rsidRPr="00776236" w:rsidRDefault="001C4491" w:rsidP="001C4491">
      <w:pPr>
        <w:numPr>
          <w:ilvl w:val="1"/>
          <w:numId w:val="31"/>
        </w:numPr>
        <w:spacing w:after="0" w:line="360" w:lineRule="auto"/>
        <w:ind w:left="516"/>
        <w:jc w:val="both"/>
        <w:rPr>
          <w:rFonts w:ascii="Times New Roman" w:hAnsi="Times New Roman" w:cs="David"/>
          <w:sz w:val="24"/>
          <w:szCs w:val="24"/>
        </w:rPr>
      </w:pPr>
      <w:r w:rsidRPr="0077623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76236">
        <w:rPr>
          <w:rFonts w:ascii="Times New Roman" w:hAnsi="Times New Roman" w:cs="David"/>
          <w:b/>
          <w:bCs/>
          <w:sz w:val="24"/>
          <w:szCs w:val="24"/>
          <w:rtl/>
        </w:rPr>
        <w:t>30</w:t>
      </w:r>
      <w:r w:rsidRPr="00776236">
        <w:rPr>
          <w:rFonts w:ascii="Times New Roman" w:hAnsi="Times New Roman" w:cs="David"/>
          <w:sz w:val="24"/>
          <w:szCs w:val="24"/>
          <w:rtl/>
        </w:rPr>
        <w:t xml:space="preserve"> ימים מראש.</w:t>
      </w:r>
    </w:p>
    <w:p w:rsidR="001C4491" w:rsidRPr="00776236" w:rsidRDefault="001C4491" w:rsidP="001C4491">
      <w:pPr>
        <w:numPr>
          <w:ilvl w:val="1"/>
          <w:numId w:val="31"/>
        </w:numPr>
        <w:spacing w:after="0" w:line="360" w:lineRule="auto"/>
        <w:ind w:left="516" w:hanging="425"/>
        <w:jc w:val="both"/>
        <w:rPr>
          <w:rFonts w:ascii="Times New Roman" w:hAnsi="Times New Roman" w:cs="David"/>
          <w:sz w:val="24"/>
          <w:szCs w:val="24"/>
        </w:rPr>
      </w:pPr>
      <w:r w:rsidRPr="00776236">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1C4491" w:rsidRPr="00776236" w:rsidRDefault="001C4491" w:rsidP="001C449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sz w:val="24"/>
          <w:szCs w:val="24"/>
          <w:rtl/>
        </w:rPr>
        <w:lastRenderedPageBreak/>
        <w:t>בכל מקרה של ביטול ההסכם על-ידי המשרד, לא תהיה על המשרד חובה לפצות</w:t>
      </w:r>
      <w:r w:rsidRPr="00776236">
        <w:rPr>
          <w:rFonts w:ascii="Times New Roman" w:hAnsi="Times New Roman" w:cs="David" w:hint="cs"/>
          <w:sz w:val="24"/>
          <w:szCs w:val="24"/>
          <w:rtl/>
        </w:rPr>
        <w:t xml:space="preserve"> את נ</w:t>
      </w:r>
      <w:r w:rsidRPr="00776236">
        <w:rPr>
          <w:rFonts w:ascii="Times New Roman" w:hAnsi="Times New Roman" w:cs="David"/>
          <w:sz w:val="24"/>
          <w:szCs w:val="24"/>
          <w:rtl/>
        </w:rPr>
        <w:t>ותן השירותים או לשלם לו תשלום מכל סוג ומין, למעט</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התמורה הקבועה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עבור השירותים שסיפק עד לביטול ההסכם.</w:t>
      </w:r>
    </w:p>
    <w:p w:rsidR="001C4491" w:rsidRPr="00776236" w:rsidRDefault="001C4491" w:rsidP="001C449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sz w:val="24"/>
          <w:szCs w:val="24"/>
          <w:rtl/>
        </w:rPr>
        <w:t>בכל מקרה של הפסקת ההסכם מכל סיבה שהיא, נותן השירותים מחויב להעביר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למשרד את כל החומר שברשותו והשייך למשרד </w:t>
      </w:r>
      <w:r w:rsidRPr="00776236">
        <w:rPr>
          <w:rFonts w:ascii="Times New Roman" w:hAnsi="Times New Roman" w:cs="David" w:hint="cs"/>
          <w:sz w:val="24"/>
          <w:szCs w:val="24"/>
          <w:rtl/>
        </w:rPr>
        <w:t>ו</w:t>
      </w:r>
      <w:r w:rsidRPr="00776236">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1C4491" w:rsidRPr="00776236" w:rsidRDefault="001C4491" w:rsidP="001C449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1C4491" w:rsidRPr="00776236" w:rsidRDefault="001C4491" w:rsidP="001C4491">
      <w:pPr>
        <w:numPr>
          <w:ilvl w:val="1"/>
          <w:numId w:val="31"/>
        </w:numPr>
        <w:spacing w:after="0" w:line="360" w:lineRule="auto"/>
        <w:ind w:hanging="302"/>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ההוראות בדבר שמירת סודיות וזכויות יוצרים יחולו גם לאחר הפסקת הסכם זה.</w:t>
      </w:r>
    </w:p>
    <w:p w:rsidR="001C4491" w:rsidRDefault="001C4491" w:rsidP="001C4491">
      <w:pPr>
        <w:tabs>
          <w:tab w:val="left" w:pos="233"/>
          <w:tab w:val="num" w:pos="1332"/>
          <w:tab w:val="num" w:pos="2662"/>
        </w:tabs>
        <w:spacing w:after="0" w:line="360" w:lineRule="auto"/>
        <w:jc w:val="both"/>
        <w:rPr>
          <w:rFonts w:ascii="Times New Roman" w:hAnsi="Times New Roman" w:cs="David"/>
          <w:sz w:val="24"/>
          <w:szCs w:val="24"/>
          <w:rtl/>
        </w:rPr>
      </w:pPr>
    </w:p>
    <w:p w:rsidR="001C4491" w:rsidRPr="003D42A1" w:rsidRDefault="001C4491" w:rsidP="001C4491">
      <w:pPr>
        <w:pStyle w:val="aff0"/>
        <w:numPr>
          <w:ilvl w:val="0"/>
          <w:numId w:val="10"/>
        </w:numPr>
        <w:tabs>
          <w:tab w:val="left" w:pos="233"/>
          <w:tab w:val="num" w:pos="1332"/>
          <w:tab w:val="num" w:pos="2662"/>
        </w:tabs>
        <w:spacing w:line="360" w:lineRule="auto"/>
        <w:jc w:val="both"/>
        <w:rPr>
          <w:rFonts w:cs="David"/>
          <w:b/>
          <w:bCs/>
          <w:sz w:val="24"/>
          <w:szCs w:val="24"/>
          <w:u w:val="single"/>
        </w:rPr>
      </w:pPr>
      <w:r w:rsidRPr="003D42A1">
        <w:rPr>
          <w:rFonts w:cs="David"/>
          <w:b/>
          <w:bCs/>
          <w:sz w:val="24"/>
          <w:szCs w:val="24"/>
          <w:u w:val="single"/>
          <w:rtl/>
        </w:rPr>
        <w:t>השירותים שיינתנו על-ידי נותן השירותים</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בהסתמך על הצהרותיו של נותן השירותים, מזמין בזה המשרד מאת נותן השירותים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מתן ואספקת השירותים לרבות</w:t>
      </w:r>
      <w:r>
        <w:rPr>
          <w:rFonts w:ascii="Times New Roman" w:hAnsi="Times New Roman" w:cs="David" w:hint="cs"/>
          <w:sz w:val="24"/>
          <w:szCs w:val="24"/>
          <w:rtl/>
        </w:rPr>
        <w:t xml:space="preserve"> </w:t>
      </w:r>
      <w:r w:rsidRPr="00776236">
        <w:rPr>
          <w:rFonts w:ascii="Times New Roman" w:hAnsi="Times New Roman" w:cs="David" w:hint="cs"/>
          <w:sz w:val="24"/>
          <w:szCs w:val="24"/>
          <w:rtl/>
        </w:rPr>
        <w:t>שירותי</w:t>
      </w:r>
      <w:r>
        <w:rPr>
          <w:rFonts w:ascii="Times New Roman" w:hAnsi="Times New Roman" w:cs="David" w:hint="cs"/>
          <w:sz w:val="24"/>
          <w:szCs w:val="24"/>
          <w:rtl/>
        </w:rPr>
        <w:t xml:space="preserve"> הכנה וליווי של תיקי תביעות בהם מעורב המשרד </w:t>
      </w:r>
      <w:r w:rsidRPr="00776236">
        <w:rPr>
          <w:rFonts w:ascii="Times New Roman" w:hAnsi="Times New Roman" w:cs="David"/>
          <w:sz w:val="24"/>
          <w:szCs w:val="24"/>
          <w:rtl/>
        </w:rPr>
        <w:t>כמפורט במכרז</w:t>
      </w:r>
      <w:r w:rsidRPr="00776236">
        <w:rPr>
          <w:rFonts w:ascii="Times New Roman" w:hAnsi="Times New Roman" w:cs="David" w:hint="cs"/>
          <w:sz w:val="24"/>
          <w:szCs w:val="24"/>
          <w:rtl/>
        </w:rPr>
        <w:t>, בהצעה</w:t>
      </w:r>
      <w:r w:rsidRPr="00776236">
        <w:rPr>
          <w:rFonts w:ascii="Times New Roman" w:hAnsi="Times New Roman" w:cs="David"/>
          <w:sz w:val="24"/>
          <w:szCs w:val="24"/>
          <w:rtl/>
        </w:rPr>
        <w:t xml:space="preserve"> ובהסכם זה על נספחיהם.</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נותן השירותים מתחייב לספק את השירותים המפורטים בהסכם, במכרז ובהצעה,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בהתאם לדרישות המשרד, להוראות הסכם זה על נספחיו ולהוראות כל דין.</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שום דבר בהסכם זה לא יתפרש כבא למעט מן הסמכויות הנתונות למשרד ולבעלי התפקידים שבו.</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למען הסר כל ספק, מובהר ומודגש בזאת כי המשרד אינו מתחייב בשום אופן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לפנות לנותן השירותים באיזה זמן מן הזמנים במסגרת הזמנת עבודה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למתן השירותים נשוא</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הסכם זה. פנייה במסגרת הזמנת עבודה לקבלת</w:t>
      </w:r>
      <w:r w:rsidRPr="00776236">
        <w:rPr>
          <w:rFonts w:ascii="Times New Roman" w:hAnsi="Times New Roman" w:cs="David" w:hint="cs"/>
          <w:sz w:val="24"/>
          <w:szCs w:val="24"/>
          <w:rtl/>
        </w:rPr>
        <w:t xml:space="preserve"> ש</w:t>
      </w:r>
      <w:r w:rsidRPr="00776236">
        <w:rPr>
          <w:rFonts w:ascii="Times New Roman" w:hAnsi="Times New Roman" w:cs="David"/>
          <w:sz w:val="24"/>
          <w:szCs w:val="24"/>
          <w:rtl/>
        </w:rPr>
        <w:t>ירותים מנותן השירותים תיעשה בהתאם לצרכי המשרד לרבות לשיקול דעתו המקצועי של המשרד.</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באופן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משמעותי את </w:t>
      </w:r>
      <w:r w:rsidRPr="00776236">
        <w:rPr>
          <w:rFonts w:ascii="Times New Roman" w:hAnsi="Times New Roman" w:cs="David" w:hint="cs"/>
          <w:sz w:val="24"/>
          <w:szCs w:val="24"/>
          <w:rtl/>
        </w:rPr>
        <w:t xml:space="preserve">האופי או את </w:t>
      </w:r>
      <w:r w:rsidRPr="00776236">
        <w:rPr>
          <w:rFonts w:ascii="Times New Roman" w:hAnsi="Times New Roman" w:cs="David"/>
          <w:sz w:val="24"/>
          <w:szCs w:val="24"/>
          <w:rtl/>
        </w:rPr>
        <w:t>העלות הכלכלית של מתן השירותים.</w:t>
      </w:r>
    </w:p>
    <w:p w:rsidR="001C4491" w:rsidRPr="00776236" w:rsidRDefault="001C4491" w:rsidP="00FB4611">
      <w:pPr>
        <w:numPr>
          <w:ilvl w:val="1"/>
          <w:numId w:val="10"/>
        </w:numPr>
        <w:spacing w:after="0" w:line="360" w:lineRule="auto"/>
        <w:ind w:left="1650" w:hanging="1134"/>
        <w:jc w:val="both"/>
        <w:rPr>
          <w:rFonts w:ascii="Times New Roman" w:hAnsi="Times New Roman" w:cs="David"/>
          <w:b/>
          <w:bCs/>
          <w:sz w:val="24"/>
          <w:szCs w:val="24"/>
          <w:u w:val="single"/>
        </w:rPr>
      </w:pPr>
      <w:r w:rsidRPr="00776236">
        <w:rPr>
          <w:rFonts w:ascii="Times New Roman" w:hAnsi="Times New Roman" w:cs="David"/>
          <w:sz w:val="24"/>
          <w:szCs w:val="24"/>
          <w:rtl/>
        </w:rPr>
        <w:t>נותן השירותים מתחייב לבצע את השירותים נשוא</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הסכם זה באמצעות </w:t>
      </w:r>
      <w:r w:rsidRPr="00776236">
        <w:rPr>
          <w:rFonts w:ascii="Times New Roman" w:hAnsi="Times New Roman" w:cs="David" w:hint="cs"/>
          <w:sz w:val="24"/>
          <w:szCs w:val="24"/>
          <w:rtl/>
        </w:rPr>
        <w:t>ה</w:t>
      </w:r>
      <w:r w:rsidRPr="00776236">
        <w:rPr>
          <w:rFonts w:ascii="Times New Roman" w:hAnsi="Times New Roman" w:cs="David"/>
          <w:sz w:val="24"/>
          <w:szCs w:val="24"/>
          <w:rtl/>
        </w:rPr>
        <w:t>מבצעים שהוצעו על-ידו בהצעה.</w:t>
      </w:r>
      <w:r w:rsidRPr="00776236">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w:t>
      </w:r>
      <w:r w:rsidRPr="00776236">
        <w:rPr>
          <w:rFonts w:ascii="Times New Roman" w:hAnsi="Times New Roman" w:cs="David" w:hint="cs"/>
          <w:sz w:val="24"/>
          <w:szCs w:val="24"/>
          <w:rtl/>
        </w:rPr>
        <w:lastRenderedPageBreak/>
        <w:t>יפצה את נותן השירותים בדרך כלשהי בגין הפסדים או נזקים העלולים להיגרם לו אם סירב המשרד לקבל שירותים מחבר צוות כלשהו.</w:t>
      </w:r>
      <w:r w:rsidRPr="00776236">
        <w:rPr>
          <w:rFonts w:ascii="Times New Roman" w:hAnsi="Times New Roman" w:cs="David" w:hint="cs"/>
          <w:b/>
          <w:bCs/>
          <w:sz w:val="24"/>
          <w:szCs w:val="24"/>
          <w:u w:val="single"/>
          <w:rtl/>
        </w:rPr>
        <w:t xml:space="preserve"> </w:t>
      </w:r>
    </w:p>
    <w:p w:rsidR="001C4491" w:rsidRDefault="001C4491" w:rsidP="00B53F04">
      <w:pPr>
        <w:tabs>
          <w:tab w:val="left" w:pos="375"/>
          <w:tab w:val="num" w:pos="1332"/>
          <w:tab w:val="num" w:pos="2662"/>
        </w:tabs>
        <w:spacing w:after="0" w:line="360" w:lineRule="auto"/>
        <w:jc w:val="both"/>
        <w:rPr>
          <w:rFonts w:ascii="Times New Roman" w:hAnsi="Times New Roman" w:cs="David"/>
          <w:b/>
          <w:bCs/>
          <w:sz w:val="24"/>
          <w:szCs w:val="24"/>
          <w:u w:val="single"/>
          <w:rtl/>
        </w:rPr>
      </w:pPr>
    </w:p>
    <w:p w:rsidR="001C4491" w:rsidRPr="003D42A1" w:rsidRDefault="001C4491" w:rsidP="001C4491">
      <w:pPr>
        <w:pStyle w:val="aff0"/>
        <w:numPr>
          <w:ilvl w:val="0"/>
          <w:numId w:val="13"/>
        </w:numPr>
        <w:tabs>
          <w:tab w:val="clear" w:pos="360"/>
          <w:tab w:val="left" w:pos="375"/>
          <w:tab w:val="num" w:pos="1332"/>
          <w:tab w:val="num" w:pos="2662"/>
        </w:tabs>
        <w:spacing w:line="360" w:lineRule="auto"/>
        <w:jc w:val="both"/>
        <w:rPr>
          <w:rFonts w:cs="David"/>
          <w:b/>
          <w:bCs/>
          <w:sz w:val="24"/>
          <w:szCs w:val="24"/>
          <w:u w:val="single"/>
        </w:rPr>
      </w:pPr>
      <w:r w:rsidRPr="003D42A1">
        <w:rPr>
          <w:rFonts w:cs="David"/>
          <w:b/>
          <w:bCs/>
          <w:sz w:val="24"/>
          <w:szCs w:val="24"/>
          <w:u w:val="single"/>
          <w:rtl/>
        </w:rPr>
        <w:t>שימוש בכלים ובחומרים</w:t>
      </w:r>
    </w:p>
    <w:p w:rsidR="001C4491" w:rsidRPr="00776236" w:rsidRDefault="001C4491" w:rsidP="001C4491">
      <w:pPr>
        <w:numPr>
          <w:ilvl w:val="1"/>
          <w:numId w:val="13"/>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כל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1C4491" w:rsidRPr="00776236" w:rsidRDefault="001C4491" w:rsidP="001C4491">
      <w:pPr>
        <w:numPr>
          <w:ilvl w:val="1"/>
          <w:numId w:val="13"/>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כל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הציוד, הכלים והחומרים בהם יעשה נותן השירותים שימוש לצורך </w:t>
      </w:r>
      <w:r w:rsidRPr="00776236">
        <w:rPr>
          <w:rFonts w:ascii="Times New Roman" w:hAnsi="Times New Roman" w:cs="David" w:hint="cs"/>
          <w:sz w:val="24"/>
          <w:szCs w:val="24"/>
          <w:rtl/>
        </w:rPr>
        <w:t>מתן</w:t>
      </w:r>
      <w:r w:rsidRPr="00776236">
        <w:rPr>
          <w:rFonts w:ascii="Times New Roman" w:hAnsi="Times New Roman" w:cs="David"/>
          <w:sz w:val="24"/>
          <w:szCs w:val="24"/>
          <w:rtl/>
        </w:rPr>
        <w:t xml:space="preserve"> השירותים, יהיו מסוג המתאים ללא סייג ל</w:t>
      </w:r>
      <w:r w:rsidRPr="00776236">
        <w:rPr>
          <w:rFonts w:ascii="Times New Roman" w:hAnsi="Times New Roman" w:cs="David" w:hint="cs"/>
          <w:sz w:val="24"/>
          <w:szCs w:val="24"/>
          <w:rtl/>
        </w:rPr>
        <w:t>מתן</w:t>
      </w:r>
      <w:r w:rsidRPr="00776236">
        <w:rPr>
          <w:rFonts w:ascii="Times New Roman" w:hAnsi="Times New Roman" w:cs="David"/>
          <w:sz w:val="24"/>
          <w:szCs w:val="24"/>
          <w:rtl/>
        </w:rPr>
        <w:t xml:space="preserve"> השירותים בהתאם להסכם זה.</w:t>
      </w:r>
    </w:p>
    <w:p w:rsidR="001C4491" w:rsidRPr="00776236" w:rsidRDefault="001C4491" w:rsidP="001C4491">
      <w:pPr>
        <w:numPr>
          <w:ilvl w:val="1"/>
          <w:numId w:val="13"/>
        </w:numPr>
        <w:tabs>
          <w:tab w:val="num" w:pos="1332"/>
        </w:tabs>
        <w:spacing w:after="0" w:line="360" w:lineRule="auto"/>
        <w:ind w:left="800" w:hanging="425"/>
        <w:jc w:val="both"/>
        <w:rPr>
          <w:rFonts w:ascii="Times New Roman" w:hAnsi="Times New Roman" w:cs="David"/>
          <w:b/>
          <w:bCs/>
          <w:sz w:val="24"/>
          <w:szCs w:val="24"/>
          <w:u w:val="single"/>
        </w:rPr>
      </w:pPr>
      <w:r w:rsidRPr="0077623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1C4491" w:rsidRPr="00776236" w:rsidRDefault="001C4491" w:rsidP="001C4491">
      <w:pPr>
        <w:tabs>
          <w:tab w:val="num" w:pos="753"/>
        </w:tabs>
        <w:spacing w:after="0" w:line="360" w:lineRule="auto"/>
        <w:ind w:left="393"/>
        <w:jc w:val="both"/>
        <w:rPr>
          <w:rFonts w:ascii="Times New Roman" w:hAnsi="Times New Roman" w:cs="David"/>
          <w:b/>
          <w:bCs/>
          <w:sz w:val="24"/>
          <w:szCs w:val="24"/>
          <w:u w:val="single"/>
        </w:rPr>
      </w:pPr>
    </w:p>
    <w:p w:rsidR="001C4491" w:rsidRPr="003D42A1" w:rsidRDefault="001C4491" w:rsidP="001C4491">
      <w:pPr>
        <w:pStyle w:val="aff0"/>
        <w:numPr>
          <w:ilvl w:val="0"/>
          <w:numId w:val="15"/>
        </w:numPr>
        <w:tabs>
          <w:tab w:val="clear" w:pos="360"/>
          <w:tab w:val="left" w:pos="-58"/>
          <w:tab w:val="left" w:pos="226"/>
          <w:tab w:val="num" w:pos="1332"/>
          <w:tab w:val="num" w:pos="2662"/>
        </w:tabs>
        <w:spacing w:line="360" w:lineRule="auto"/>
        <w:ind w:left="84" w:firstLine="0"/>
        <w:jc w:val="both"/>
        <w:rPr>
          <w:rFonts w:cs="David"/>
          <w:b/>
          <w:bCs/>
          <w:sz w:val="24"/>
          <w:szCs w:val="24"/>
          <w:u w:val="single"/>
          <w:rtl/>
        </w:rPr>
      </w:pPr>
      <w:r w:rsidRPr="003D42A1">
        <w:rPr>
          <w:rFonts w:cs="David" w:hint="cs"/>
          <w:b/>
          <w:bCs/>
          <w:sz w:val="24"/>
          <w:szCs w:val="24"/>
          <w:rtl/>
        </w:rPr>
        <w:t>.</w:t>
      </w:r>
      <w:r>
        <w:rPr>
          <w:rFonts w:cs="David" w:hint="cs"/>
          <w:b/>
          <w:bCs/>
          <w:sz w:val="24"/>
          <w:szCs w:val="24"/>
          <w:rtl/>
        </w:rPr>
        <w:t xml:space="preserve"> </w:t>
      </w:r>
      <w:r w:rsidRPr="003D42A1">
        <w:rPr>
          <w:rFonts w:cs="David"/>
          <w:b/>
          <w:bCs/>
          <w:sz w:val="24"/>
          <w:szCs w:val="24"/>
          <w:u w:val="single"/>
          <w:rtl/>
        </w:rPr>
        <w:t>העדר זכות ייצוג</w:t>
      </w:r>
    </w:p>
    <w:p w:rsidR="001C4491" w:rsidRPr="00776236" w:rsidRDefault="001C4491" w:rsidP="001C4491">
      <w:pPr>
        <w:numPr>
          <w:ilvl w:val="1"/>
          <w:numId w:val="15"/>
        </w:numPr>
        <w:spacing w:after="0" w:line="360" w:lineRule="auto"/>
        <w:jc w:val="both"/>
        <w:rPr>
          <w:rFonts w:ascii="Times New Roman" w:hAnsi="Times New Roman" w:cs="David"/>
          <w:sz w:val="24"/>
          <w:szCs w:val="24"/>
        </w:rPr>
      </w:pPr>
      <w:r w:rsidRPr="003D42A1">
        <w:rPr>
          <w:rFonts w:ascii="Times New Roman" w:hAnsi="Times New Roman" w:cs="David"/>
          <w:sz w:val="24"/>
          <w:szCs w:val="24"/>
          <w:rtl/>
        </w:rPr>
        <w:t>מוסכם ומוצהר בזאת בין הצדדים כי נותן השירותים איננו סוכן, שלוח או נציג</w:t>
      </w:r>
      <w:r w:rsidRPr="003D42A1">
        <w:rPr>
          <w:rFonts w:ascii="Times New Roman" w:hAnsi="Times New Roman" w:cs="David" w:hint="cs"/>
          <w:sz w:val="24"/>
          <w:szCs w:val="24"/>
          <w:rtl/>
        </w:rPr>
        <w:t xml:space="preserve"> </w:t>
      </w:r>
      <w:r w:rsidRPr="003D42A1">
        <w:rPr>
          <w:rFonts w:ascii="Times New Roman" w:hAnsi="Times New Roman" w:cs="David"/>
          <w:sz w:val="24"/>
          <w:szCs w:val="24"/>
          <w:rtl/>
        </w:rPr>
        <w:t>של</w:t>
      </w:r>
      <w:r w:rsidRPr="00776236">
        <w:rPr>
          <w:rFonts w:ascii="Times New Roman" w:hAnsi="Times New Roman" w:cs="David"/>
          <w:sz w:val="24"/>
          <w:szCs w:val="24"/>
          <w:rtl/>
        </w:rPr>
        <w:t xml:space="preserve"> המשרד ואינו רשאי או מוסמך לייצג או לחייב את המשרד בעניין כלשהו, וזאת בהתחשב במהות השירותים נשוא הסכם זה</w:t>
      </w:r>
      <w:r w:rsidRPr="00776236">
        <w:rPr>
          <w:rFonts w:ascii="Times New Roman" w:hAnsi="Times New Roman" w:cs="David" w:hint="cs"/>
          <w:sz w:val="24"/>
          <w:szCs w:val="24"/>
          <w:rtl/>
        </w:rPr>
        <w:t xml:space="preserve">, למעט אם הוסמך </w:t>
      </w:r>
      <w:r w:rsidRPr="00776236">
        <w:rPr>
          <w:rFonts w:ascii="Times New Roman" w:hAnsi="Times New Roman" w:cs="David"/>
          <w:sz w:val="24"/>
          <w:szCs w:val="24"/>
          <w:rtl/>
        </w:rPr>
        <w:t>לכך על ידי המשרד, מראש ובכתב.</w:t>
      </w:r>
      <w:r w:rsidRPr="00776236">
        <w:rPr>
          <w:rFonts w:ascii="Times New Roman" w:hAnsi="Times New Roman" w:cs="David" w:hint="cs"/>
          <w:sz w:val="24"/>
          <w:szCs w:val="24"/>
          <w:rtl/>
        </w:rPr>
        <w:t xml:space="preserve"> אין לפרש כל סעיף מסעיפי המכרז ו/או ההסכם כהסמכה כאמור. </w:t>
      </w:r>
    </w:p>
    <w:p w:rsidR="001C4491" w:rsidRPr="00776236" w:rsidRDefault="001C4491" w:rsidP="001C4491">
      <w:pPr>
        <w:numPr>
          <w:ilvl w:val="1"/>
          <w:numId w:val="15"/>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1C4491" w:rsidRPr="00776236" w:rsidRDefault="001C4491" w:rsidP="001C4491">
      <w:pPr>
        <w:tabs>
          <w:tab w:val="left" w:pos="746"/>
        </w:tabs>
        <w:spacing w:after="0" w:line="360" w:lineRule="auto"/>
        <w:jc w:val="both"/>
        <w:rPr>
          <w:rFonts w:ascii="Times New Roman" w:hAnsi="Times New Roman" w:cs="David"/>
          <w:sz w:val="24"/>
          <w:szCs w:val="24"/>
          <w:u w:val="single"/>
        </w:rPr>
      </w:pPr>
    </w:p>
    <w:p w:rsidR="001C4491" w:rsidRPr="003D42A1" w:rsidRDefault="001C4491" w:rsidP="001C4491">
      <w:pPr>
        <w:pStyle w:val="aff0"/>
        <w:numPr>
          <w:ilvl w:val="0"/>
          <w:numId w:val="55"/>
        </w:numPr>
        <w:tabs>
          <w:tab w:val="left" w:pos="375"/>
          <w:tab w:val="num" w:pos="1332"/>
          <w:tab w:val="num" w:pos="2662"/>
        </w:tabs>
        <w:spacing w:line="360" w:lineRule="auto"/>
        <w:jc w:val="both"/>
        <w:rPr>
          <w:rFonts w:cs="David"/>
          <w:b/>
          <w:bCs/>
          <w:sz w:val="24"/>
          <w:szCs w:val="24"/>
          <w:u w:val="single"/>
        </w:rPr>
      </w:pPr>
      <w:r w:rsidRPr="003D42A1">
        <w:rPr>
          <w:rFonts w:cs="David"/>
          <w:b/>
          <w:bCs/>
          <w:sz w:val="24"/>
          <w:szCs w:val="24"/>
          <w:u w:val="single"/>
          <w:rtl/>
        </w:rPr>
        <w:t>הע</w:t>
      </w:r>
      <w:r w:rsidR="00372032">
        <w:rPr>
          <w:rFonts w:cs="David" w:hint="cs"/>
          <w:b/>
          <w:bCs/>
          <w:sz w:val="24"/>
          <w:szCs w:val="24"/>
          <w:u w:val="single"/>
          <w:rtl/>
        </w:rPr>
        <w:t>מדת</w:t>
      </w:r>
      <w:r w:rsidRPr="003D42A1">
        <w:rPr>
          <w:rFonts w:cs="David"/>
          <w:b/>
          <w:bCs/>
          <w:sz w:val="24"/>
          <w:szCs w:val="24"/>
          <w:u w:val="single"/>
          <w:rtl/>
        </w:rPr>
        <w:t xml:space="preserve"> עובדים וקבלני משנה</w:t>
      </w:r>
    </w:p>
    <w:p w:rsidR="001C4491" w:rsidRPr="00776236" w:rsidRDefault="001C4491" w:rsidP="001C4491">
      <w:pPr>
        <w:numPr>
          <w:ilvl w:val="1"/>
          <w:numId w:val="16"/>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נותן השירותים מתחייב לשם אספקת השירותים להע</w:t>
      </w:r>
      <w:r w:rsidR="00372032">
        <w:rPr>
          <w:rFonts w:ascii="Times New Roman" w:hAnsi="Times New Roman" w:cs="David" w:hint="cs"/>
          <w:sz w:val="24"/>
          <w:szCs w:val="24"/>
          <w:rtl/>
        </w:rPr>
        <w:t>מיד</w:t>
      </w:r>
      <w:r w:rsidRPr="00776236">
        <w:rPr>
          <w:rFonts w:ascii="Times New Roman" w:hAnsi="Times New Roman" w:cs="David"/>
          <w:sz w:val="24"/>
          <w:szCs w:val="24"/>
          <w:rtl/>
        </w:rPr>
        <w:t xml:space="preserve"> כ</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 אדם בהיקף ובעל כישורים </w:t>
      </w:r>
      <w:r w:rsidRPr="00776236">
        <w:rPr>
          <w:rFonts w:ascii="Times New Roman" w:hAnsi="Times New Roman" w:cs="David" w:hint="cs"/>
          <w:sz w:val="24"/>
          <w:szCs w:val="24"/>
          <w:rtl/>
        </w:rPr>
        <w:t>ו</w:t>
      </w:r>
      <w:r w:rsidRPr="00776236">
        <w:rPr>
          <w:rFonts w:ascii="Times New Roman" w:hAnsi="Times New Roman" w:cs="David"/>
          <w:sz w:val="24"/>
          <w:szCs w:val="24"/>
          <w:rtl/>
        </w:rPr>
        <w:t>ניסיון כנדרש במסמכי ה</w:t>
      </w:r>
      <w:r w:rsidRPr="00776236">
        <w:rPr>
          <w:rFonts w:ascii="Times New Roman" w:hAnsi="Times New Roman" w:cs="David" w:hint="cs"/>
          <w:sz w:val="24"/>
          <w:szCs w:val="24"/>
          <w:rtl/>
        </w:rPr>
        <w:t>מכרז</w:t>
      </w:r>
      <w:r w:rsidRPr="00776236">
        <w:rPr>
          <w:rFonts w:ascii="Times New Roman" w:hAnsi="Times New Roman" w:cs="David"/>
          <w:sz w:val="24"/>
          <w:szCs w:val="24"/>
          <w:rtl/>
        </w:rPr>
        <w:t>, בהצעה ובהסכם.</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המשרד והוראות הסכם זה על נספחיו.</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העסיק נותן השירותים עובדים, הוא יהיה אחראי לקיום מלא ושלם של כל דיני</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776236">
        <w:rPr>
          <w:rFonts w:ascii="Times New Roman" w:hAnsi="Times New Roman" w:cs="David" w:hint="cs"/>
          <w:sz w:val="24"/>
          <w:szCs w:val="24"/>
          <w:rtl/>
        </w:rPr>
        <w:t>וכן יהיה אחראי</w:t>
      </w:r>
      <w:r w:rsidRPr="00776236">
        <w:rPr>
          <w:rFonts w:ascii="Times New Roman" w:hAnsi="Times New Roman" w:cs="David"/>
          <w:sz w:val="24"/>
          <w:szCs w:val="24"/>
          <w:rtl/>
        </w:rPr>
        <w:t xml:space="preserve"> לקיום שלם ומלא של צווי הרחבה להסכמים קיבוציים החלים על העובדים.</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מובהר ומודגש בזאת, מבלי לגרוע </w:t>
      </w:r>
      <w:r w:rsidRPr="00776236">
        <w:rPr>
          <w:rFonts w:ascii="Times New Roman" w:hAnsi="Times New Roman" w:cs="David" w:hint="cs"/>
          <w:sz w:val="24"/>
          <w:szCs w:val="24"/>
          <w:rtl/>
        </w:rPr>
        <w:t>מזכותו של המשרד לסרב לקבל שירותים מחבר צוות כלשהוא</w:t>
      </w:r>
      <w:r w:rsidRPr="00776236">
        <w:rPr>
          <w:rFonts w:ascii="Times New Roman" w:hAnsi="Times New Roman" w:cs="David"/>
          <w:sz w:val="24"/>
          <w:szCs w:val="24"/>
          <w:rtl/>
        </w:rPr>
        <w:t>, כי למשרד אין זכות להורות לנותן השירותים להעסיק</w:t>
      </w:r>
      <w:r w:rsidRPr="00776236">
        <w:rPr>
          <w:rFonts w:ascii="Times New Roman" w:hAnsi="Times New Roman" w:cs="David" w:hint="cs"/>
          <w:sz w:val="24"/>
          <w:szCs w:val="24"/>
          <w:rtl/>
        </w:rPr>
        <w:t>/ להפסיק את העסקת</w:t>
      </w:r>
      <w:r w:rsidRPr="00776236">
        <w:rPr>
          <w:rFonts w:ascii="Times New Roman" w:hAnsi="Times New Roman" w:cs="David"/>
          <w:sz w:val="24"/>
          <w:szCs w:val="24"/>
          <w:rtl/>
        </w:rPr>
        <w:t xml:space="preserve"> עובדים מסוימים וכי שאלת זהות העובדים אשר באמצעותם יינתנו השירותים למשרד </w:t>
      </w:r>
      <w:r w:rsidRPr="00776236">
        <w:rPr>
          <w:rFonts w:ascii="Times New Roman" w:hAnsi="Times New Roman" w:cs="David"/>
          <w:sz w:val="24"/>
          <w:szCs w:val="24"/>
          <w:rtl/>
        </w:rPr>
        <w:lastRenderedPageBreak/>
        <w:t>מסורה לחלוטין לנותן השירותים.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עם</w:t>
      </w:r>
      <w:r w:rsidRPr="00776236">
        <w:rPr>
          <w:rFonts w:ascii="Times New Roman" w:hAnsi="Times New Roman" w:cs="Times New Roman" w:hint="cs"/>
          <w:sz w:val="16"/>
          <w:szCs w:val="16"/>
          <w:rtl/>
          <w:lang w:val="x-none" w:eastAsia="x-none"/>
        </w:rPr>
        <w:t xml:space="preserve"> </w:t>
      </w:r>
      <w:r w:rsidRPr="00776236">
        <w:rPr>
          <w:rFonts w:ascii="Times New Roman" w:hAnsi="Times New Roman" w:cs="David"/>
          <w:sz w:val="24"/>
          <w:szCs w:val="24"/>
          <w:rtl/>
        </w:rPr>
        <w:t>זאת,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התנהגות של אחד או יותר מן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ו/או בצד ג'– תחשב כהפרת הסכם זה על ידי נותן השירותים.</w:t>
      </w:r>
    </w:p>
    <w:p w:rsidR="001C4491" w:rsidRPr="00776236" w:rsidRDefault="001C4491" w:rsidP="001C4491">
      <w:pPr>
        <w:numPr>
          <w:ilvl w:val="1"/>
          <w:numId w:val="16"/>
        </w:numPr>
        <w:spacing w:after="0" w:line="360" w:lineRule="auto"/>
        <w:ind w:left="748" w:hanging="357"/>
        <w:jc w:val="both"/>
        <w:rPr>
          <w:rFonts w:ascii="Times New Roman" w:hAnsi="Times New Roman" w:cs="David"/>
          <w:sz w:val="24"/>
          <w:szCs w:val="24"/>
          <w:rtl/>
        </w:rPr>
      </w:pPr>
      <w:r w:rsidRPr="00776236">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776236">
        <w:rPr>
          <w:rFonts w:ascii="Times New Roman" w:hAnsi="Times New Roman" w:cs="David" w:hint="cs"/>
          <w:sz w:val="24"/>
          <w:szCs w:val="24"/>
          <w:rtl/>
        </w:rPr>
        <w:t xml:space="preserve">ובפרט הוראות סעיפים 33 ו- 33א לחוק זה, </w:t>
      </w:r>
      <w:r w:rsidRPr="00776236">
        <w:rPr>
          <w:rFonts w:ascii="Times New Roman" w:hAnsi="Times New Roman" w:cs="David"/>
          <w:sz w:val="24"/>
          <w:szCs w:val="24"/>
          <w:rtl/>
        </w:rPr>
        <w:t>כפי נוסחם מעת לעת.</w:t>
      </w:r>
      <w:r w:rsidRPr="00776236">
        <w:rPr>
          <w:rFonts w:ascii="Times New Roman" w:hAnsi="Times New Roman" w:cs="David" w:hint="cs"/>
          <w:sz w:val="24"/>
          <w:szCs w:val="24"/>
          <w:rtl/>
        </w:rPr>
        <w:t xml:space="preserve"> </w:t>
      </w:r>
    </w:p>
    <w:p w:rsidR="001C4491" w:rsidRPr="00776236" w:rsidRDefault="001C4491" w:rsidP="001C449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1C4491" w:rsidRPr="00776236" w:rsidRDefault="001C4491" w:rsidP="001C4491">
      <w:pPr>
        <w:numPr>
          <w:ilvl w:val="1"/>
          <w:numId w:val="16"/>
        </w:numPr>
        <w:tabs>
          <w:tab w:val="num" w:pos="933"/>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מובהר כי הפרת הוראות חוקי</w:t>
      </w:r>
      <w:r w:rsidRPr="00776236">
        <w:rPr>
          <w:rFonts w:ascii="Times New Roman" w:hAnsi="Times New Roman" w:cs="David" w:hint="cs"/>
          <w:sz w:val="24"/>
          <w:szCs w:val="24"/>
          <w:rtl/>
        </w:rPr>
        <w:t xml:space="preserve"> העבודה</w:t>
      </w:r>
      <w:r w:rsidRPr="00776236">
        <w:rPr>
          <w:rFonts w:ascii="Times New Roman" w:hAnsi="Times New Roman" w:cs="David"/>
          <w:sz w:val="24"/>
          <w:szCs w:val="24"/>
          <w:rtl/>
        </w:rPr>
        <w:t xml:space="preserve"> וצווי הרחבה </w:t>
      </w:r>
      <w:r w:rsidRPr="00776236">
        <w:rPr>
          <w:rFonts w:ascii="Times New Roman" w:hAnsi="Times New Roman" w:cs="David" w:hint="cs"/>
          <w:sz w:val="24"/>
          <w:szCs w:val="24"/>
          <w:rtl/>
        </w:rPr>
        <w:t>כאמור בסעיף 7.4 לעיל</w:t>
      </w:r>
      <w:r w:rsidRPr="00776236">
        <w:rPr>
          <w:rFonts w:ascii="Times New Roman" w:hAnsi="Times New Roman" w:cs="David"/>
          <w:sz w:val="24"/>
          <w:szCs w:val="24"/>
          <w:rtl/>
        </w:rPr>
        <w:t>, תחשב כהפרה יסודית של הסכם זה.</w:t>
      </w:r>
    </w:p>
    <w:p w:rsidR="001C4491" w:rsidRDefault="001C4491" w:rsidP="001C4491">
      <w:pPr>
        <w:tabs>
          <w:tab w:val="left" w:pos="375"/>
          <w:tab w:val="num" w:pos="1332"/>
          <w:tab w:val="num" w:pos="2662"/>
        </w:tabs>
        <w:spacing w:line="360" w:lineRule="auto"/>
        <w:jc w:val="both"/>
        <w:rPr>
          <w:rFonts w:ascii="Times New Roman" w:hAnsi="Times New Roman" w:cs="David"/>
          <w:sz w:val="24"/>
          <w:szCs w:val="24"/>
          <w:rtl/>
        </w:rPr>
      </w:pPr>
    </w:p>
    <w:p w:rsidR="001C4491" w:rsidRPr="003D42A1" w:rsidRDefault="001C4491" w:rsidP="001C4491">
      <w:pPr>
        <w:pStyle w:val="aff0"/>
        <w:numPr>
          <w:ilvl w:val="0"/>
          <w:numId w:val="55"/>
        </w:numPr>
        <w:tabs>
          <w:tab w:val="left" w:pos="375"/>
          <w:tab w:val="num" w:pos="1332"/>
          <w:tab w:val="num" w:pos="2662"/>
        </w:tabs>
        <w:spacing w:line="360" w:lineRule="auto"/>
        <w:jc w:val="both"/>
        <w:rPr>
          <w:rFonts w:cs="David"/>
          <w:b/>
          <w:bCs/>
          <w:sz w:val="24"/>
          <w:szCs w:val="24"/>
          <w:u w:val="single"/>
        </w:rPr>
      </w:pPr>
      <w:r w:rsidRPr="003D42A1">
        <w:rPr>
          <w:rFonts w:cs="David"/>
          <w:b/>
          <w:bCs/>
          <w:sz w:val="24"/>
          <w:szCs w:val="24"/>
          <w:u w:val="single"/>
          <w:rtl/>
        </w:rPr>
        <w:t>משמעות קביעה כי נותן השירותים או מי מטעמו ה</w:t>
      </w:r>
      <w:r w:rsidRPr="003D42A1">
        <w:rPr>
          <w:rFonts w:cs="David" w:hint="cs"/>
          <w:b/>
          <w:bCs/>
          <w:sz w:val="24"/>
          <w:szCs w:val="24"/>
          <w:u w:val="single"/>
          <w:rtl/>
        </w:rPr>
        <w:t>וא</w:t>
      </w:r>
      <w:r w:rsidRPr="003D42A1">
        <w:rPr>
          <w:rFonts w:cs="David"/>
          <w:b/>
          <w:bCs/>
          <w:sz w:val="24"/>
          <w:szCs w:val="24"/>
          <w:u w:val="single"/>
          <w:rtl/>
        </w:rPr>
        <w:t xml:space="preserve"> עובד המשרד</w:t>
      </w:r>
    </w:p>
    <w:p w:rsidR="001C4491" w:rsidRPr="00776236" w:rsidRDefault="001C4491" w:rsidP="001C4491">
      <w:pPr>
        <w:numPr>
          <w:ilvl w:val="1"/>
          <w:numId w:val="17"/>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776236">
        <w:rPr>
          <w:rFonts w:ascii="Times New Roman" w:hAnsi="Times New Roman" w:cs="David" w:hint="cs"/>
          <w:sz w:val="24"/>
          <w:szCs w:val="24"/>
          <w:rtl/>
        </w:rPr>
        <w:t>נו</w:t>
      </w:r>
      <w:r w:rsidRPr="0077623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1C4491" w:rsidRPr="00776236" w:rsidRDefault="001C4491" w:rsidP="001C4491">
      <w:pPr>
        <w:numPr>
          <w:ilvl w:val="1"/>
          <w:numId w:val="17"/>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1C4491" w:rsidRPr="00776236" w:rsidRDefault="001C4491" w:rsidP="001C4491">
      <w:pPr>
        <w:widowControl w:val="0"/>
        <w:numPr>
          <w:ilvl w:val="1"/>
          <w:numId w:val="17"/>
        </w:numPr>
        <w:adjustRightInd w:val="0"/>
        <w:spacing w:after="0" w:line="360" w:lineRule="atLeast"/>
        <w:jc w:val="both"/>
        <w:textAlignment w:val="baseline"/>
        <w:rPr>
          <w:rFonts w:ascii="Times New Roman" w:hAnsi="Times New Roman" w:cs="David"/>
          <w:sz w:val="24"/>
          <w:szCs w:val="24"/>
        </w:rPr>
      </w:pPr>
      <w:r w:rsidRPr="00776236">
        <w:rPr>
          <w:rFonts w:ascii="Times New Roman" w:hAnsi="Times New Roman" w:cs="David"/>
          <w:sz w:val="24"/>
          <w:szCs w:val="24"/>
          <w:rtl/>
        </w:rPr>
        <w:t>בנוסף ומבלי לגרוע מהאמור לעיל, אם המשרד יחויב בתשלומים כלשהם כאמור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776236">
        <w:rPr>
          <w:rFonts w:ascii="Times New Roman" w:hAnsi="Times New Roman" w:cs="David" w:hint="cs"/>
          <w:sz w:val="24"/>
          <w:szCs w:val="24"/>
          <w:rtl/>
        </w:rPr>
        <w:t xml:space="preserve"> </w:t>
      </w:r>
    </w:p>
    <w:p w:rsidR="001C4491" w:rsidRPr="00776236" w:rsidRDefault="001C4491" w:rsidP="001C449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1C4491" w:rsidRPr="003D42A1" w:rsidRDefault="001C4491" w:rsidP="001C4491">
      <w:pPr>
        <w:pStyle w:val="aff0"/>
        <w:numPr>
          <w:ilvl w:val="0"/>
          <w:numId w:val="55"/>
        </w:numPr>
        <w:tabs>
          <w:tab w:val="left" w:pos="233"/>
          <w:tab w:val="num" w:pos="1332"/>
          <w:tab w:val="num" w:pos="2662"/>
        </w:tabs>
        <w:spacing w:line="360" w:lineRule="auto"/>
        <w:jc w:val="both"/>
        <w:rPr>
          <w:rFonts w:cs="David"/>
          <w:b/>
          <w:bCs/>
          <w:sz w:val="24"/>
          <w:szCs w:val="24"/>
          <w:u w:val="single"/>
          <w:rtl/>
        </w:rPr>
      </w:pPr>
      <w:r w:rsidRPr="003D42A1">
        <w:rPr>
          <w:rFonts w:cs="David"/>
          <w:b/>
          <w:bCs/>
          <w:sz w:val="24"/>
          <w:szCs w:val="24"/>
          <w:u w:val="single"/>
          <w:rtl/>
        </w:rPr>
        <w:t>איסור פעולה מתוך ניגוד עניינים</w:t>
      </w:r>
      <w:r w:rsidRPr="003D42A1">
        <w:rPr>
          <w:rFonts w:cs="David" w:hint="cs"/>
          <w:b/>
          <w:bCs/>
          <w:sz w:val="24"/>
          <w:szCs w:val="24"/>
          <w:u w:val="single"/>
          <w:rtl/>
        </w:rPr>
        <w:t xml:space="preserve"> </w:t>
      </w:r>
    </w:p>
    <w:p w:rsidR="001C4491" w:rsidRPr="00776236" w:rsidRDefault="001C4491" w:rsidP="001C4491">
      <w:pPr>
        <w:widowControl w:val="0"/>
        <w:numPr>
          <w:ilvl w:val="1"/>
          <w:numId w:val="28"/>
        </w:numPr>
        <w:adjustRightInd w:val="0"/>
        <w:spacing w:after="0" w:line="360" w:lineRule="atLeast"/>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776236">
        <w:rPr>
          <w:rFonts w:ascii="Times New Roman" w:hAnsi="Times New Roman" w:cs="David" w:hint="cs"/>
          <w:sz w:val="24"/>
          <w:szCs w:val="24"/>
          <w:rtl/>
        </w:rPr>
        <w:t>הסכם</w:t>
      </w:r>
      <w:r w:rsidRPr="00776236">
        <w:rPr>
          <w:rFonts w:ascii="Times New Roman" w:hAnsi="Times New Roman" w:cs="David"/>
          <w:sz w:val="24"/>
          <w:szCs w:val="24"/>
          <w:rtl/>
        </w:rPr>
        <w:t xml:space="preserve"> זה.</w:t>
      </w:r>
      <w:r w:rsidRPr="0077623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1C4491" w:rsidRPr="00776236" w:rsidRDefault="001C4491" w:rsidP="001C4491">
      <w:pPr>
        <w:bidi w:val="0"/>
        <w:rPr>
          <w:rFonts w:ascii="Times New Roman" w:hAnsi="Times New Roman" w:cs="David"/>
          <w:sz w:val="24"/>
          <w:szCs w:val="24"/>
        </w:rPr>
      </w:pPr>
      <w:r w:rsidRPr="00776236">
        <w:rPr>
          <w:rFonts w:ascii="Times New Roman" w:hAnsi="Times New Roman" w:cs="David"/>
          <w:sz w:val="24"/>
          <w:szCs w:val="24"/>
        </w:rPr>
        <w:br w:type="page"/>
      </w:r>
    </w:p>
    <w:p w:rsidR="001C4491" w:rsidRPr="00776236" w:rsidRDefault="001C4491" w:rsidP="001C4491">
      <w:pPr>
        <w:widowControl w:val="0"/>
        <w:adjustRightInd w:val="0"/>
        <w:spacing w:after="0" w:line="360" w:lineRule="atLeast"/>
        <w:ind w:left="753"/>
        <w:jc w:val="both"/>
        <w:textAlignment w:val="baseline"/>
        <w:rPr>
          <w:rFonts w:ascii="Times New Roman" w:hAnsi="Times New Roman" w:cs="David"/>
          <w:sz w:val="24"/>
          <w:szCs w:val="24"/>
        </w:rPr>
      </w:pPr>
    </w:p>
    <w:p w:rsidR="001C4491" w:rsidRPr="00776236" w:rsidRDefault="001C4491" w:rsidP="001C4491">
      <w:pPr>
        <w:widowControl w:val="0"/>
        <w:numPr>
          <w:ilvl w:val="1"/>
          <w:numId w:val="28"/>
        </w:numPr>
        <w:adjustRightInd w:val="0"/>
        <w:spacing w:after="0" w:line="360" w:lineRule="auto"/>
        <w:ind w:left="748" w:hanging="357"/>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w:t>
      </w:r>
      <w:r w:rsidRPr="00776236">
        <w:rPr>
          <w:rFonts w:ascii="Times New Roman" w:hAnsi="Times New Roman" w:cs="David" w:hint="cs"/>
          <w:sz w:val="24"/>
          <w:szCs w:val="24"/>
          <w:rtl/>
        </w:rPr>
        <w:t>מצהיר ומתחייב</w:t>
      </w:r>
      <w:r w:rsidRPr="00776236">
        <w:rPr>
          <w:rFonts w:ascii="Times New Roman" w:hAnsi="Times New Roman" w:cs="David"/>
          <w:sz w:val="24"/>
          <w:szCs w:val="24"/>
          <w:rtl/>
        </w:rPr>
        <w:t xml:space="preserve"> כי </w:t>
      </w:r>
      <w:r w:rsidRPr="00776236">
        <w:rPr>
          <w:rFonts w:ascii="Times New Roman" w:hAnsi="Times New Roman" w:cs="David" w:hint="cs"/>
          <w:sz w:val="24"/>
          <w:szCs w:val="24"/>
          <w:rtl/>
        </w:rPr>
        <w:t>במועד חתימת ההסכם ובמהלך תקופת ההתקשרות עם המשרד,</w:t>
      </w:r>
      <w:r w:rsidRPr="00776236">
        <w:rPr>
          <w:rFonts w:ascii="Times New Roman" w:hAnsi="Times New Roman" w:cs="David"/>
          <w:sz w:val="24"/>
          <w:szCs w:val="24"/>
          <w:rtl/>
        </w:rPr>
        <w:t xml:space="preserve"> לא </w:t>
      </w:r>
      <w:r w:rsidRPr="00776236">
        <w:rPr>
          <w:rFonts w:ascii="Times New Roman" w:hAnsi="Times New Roman" w:cs="David" w:hint="cs"/>
          <w:sz w:val="24"/>
          <w:szCs w:val="24"/>
          <w:rtl/>
        </w:rPr>
        <w:t>ית</w:t>
      </w:r>
      <w:r w:rsidRPr="00776236">
        <w:rPr>
          <w:rFonts w:ascii="Times New Roman" w:hAnsi="Times New Roman" w:cs="David"/>
          <w:sz w:val="24"/>
          <w:szCs w:val="24"/>
          <w:rtl/>
        </w:rPr>
        <w:t xml:space="preserve">קיים </w:t>
      </w:r>
      <w:r w:rsidRPr="00776236">
        <w:rPr>
          <w:rFonts w:ascii="Times New Roman" w:hAnsi="Times New Roman" w:cs="David" w:hint="cs"/>
          <w:sz w:val="24"/>
          <w:szCs w:val="24"/>
          <w:rtl/>
        </w:rPr>
        <w:t xml:space="preserve">(ולא צפוי להתקיים) </w:t>
      </w:r>
      <w:r w:rsidRPr="00776236">
        <w:rPr>
          <w:rFonts w:ascii="Times New Roman" w:hAnsi="Times New Roman" w:cs="David"/>
          <w:sz w:val="24"/>
          <w:szCs w:val="24"/>
          <w:rtl/>
        </w:rPr>
        <w:t xml:space="preserve">כל ניגוד עניינים </w:t>
      </w:r>
      <w:r w:rsidRPr="00776236">
        <w:rPr>
          <w:rFonts w:ascii="Times New Roman" w:hAnsi="Times New Roman" w:cs="David" w:hint="cs"/>
          <w:sz w:val="24"/>
          <w:szCs w:val="24"/>
          <w:rtl/>
        </w:rPr>
        <w:t>לפי כל דין, לרבות ניגוד עניינים</w:t>
      </w:r>
      <w:r w:rsidRPr="0077623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1C4491" w:rsidRPr="00776236" w:rsidRDefault="001C4491" w:rsidP="001C4491">
      <w:pPr>
        <w:widowControl w:val="0"/>
        <w:numPr>
          <w:ilvl w:val="1"/>
          <w:numId w:val="28"/>
        </w:numPr>
        <w:adjustRightInd w:val="0"/>
        <w:spacing w:after="0" w:line="360" w:lineRule="auto"/>
        <w:ind w:left="748" w:hanging="357"/>
        <w:jc w:val="both"/>
        <w:textAlignment w:val="baseline"/>
        <w:rPr>
          <w:rFonts w:ascii="Times New Roman" w:hAnsi="Times New Roman" w:cs="David"/>
          <w:sz w:val="24"/>
          <w:szCs w:val="24"/>
        </w:rPr>
      </w:pPr>
      <w:r w:rsidRPr="00776236">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776236">
        <w:rPr>
          <w:rFonts w:ascii="Times New Roman" w:hAnsi="Times New Roman" w:cs="David"/>
          <w:sz w:val="24"/>
          <w:szCs w:val="24"/>
          <w:rtl/>
        </w:rPr>
        <w:t>.</w:t>
      </w:r>
    </w:p>
    <w:p w:rsidR="001C4491" w:rsidRPr="00776236" w:rsidRDefault="001C4491" w:rsidP="001C4491">
      <w:pPr>
        <w:widowControl w:val="0"/>
        <w:numPr>
          <w:ilvl w:val="1"/>
          <w:numId w:val="28"/>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לחתום ולהחתים כל מי </w:t>
      </w:r>
      <w:r w:rsidRPr="00776236">
        <w:rPr>
          <w:rFonts w:ascii="Times New Roman" w:hAnsi="Times New Roman" w:cs="David" w:hint="cs"/>
          <w:sz w:val="24"/>
          <w:szCs w:val="24"/>
          <w:rtl/>
        </w:rPr>
        <w:t>שעתיד ליתן שירותים מטעמו</w:t>
      </w:r>
      <w:r w:rsidRPr="00776236">
        <w:rPr>
          <w:rFonts w:ascii="Times New Roman" w:hAnsi="Times New Roman" w:cs="David"/>
          <w:sz w:val="24"/>
          <w:szCs w:val="24"/>
          <w:rtl/>
        </w:rPr>
        <w:t xml:space="preserve"> על "התחייבות לשמירת סודיות ולמניעת ניגוד עניינים" </w:t>
      </w:r>
      <w:r w:rsidRPr="00776236">
        <w:rPr>
          <w:rFonts w:ascii="Times New Roman" w:hAnsi="Times New Roman" w:cs="David" w:hint="cs"/>
          <w:sz w:val="24"/>
          <w:szCs w:val="24"/>
          <w:rtl/>
        </w:rPr>
        <w:t>בנוסח המצורף להסכם והמסומן כנספח 4.</w:t>
      </w:r>
    </w:p>
    <w:p w:rsidR="001C4491" w:rsidRPr="00776236" w:rsidRDefault="001C4491" w:rsidP="001C449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1C4491" w:rsidRPr="003D42A1" w:rsidRDefault="001C4491" w:rsidP="001C4491">
      <w:pPr>
        <w:pStyle w:val="aff0"/>
        <w:numPr>
          <w:ilvl w:val="0"/>
          <w:numId w:val="55"/>
        </w:numPr>
        <w:tabs>
          <w:tab w:val="left" w:pos="375"/>
          <w:tab w:val="num" w:pos="1332"/>
          <w:tab w:val="num" w:pos="2662"/>
        </w:tabs>
        <w:spacing w:line="360" w:lineRule="auto"/>
        <w:jc w:val="both"/>
        <w:rPr>
          <w:rFonts w:cs="David"/>
          <w:b/>
          <w:bCs/>
          <w:sz w:val="24"/>
          <w:szCs w:val="24"/>
          <w:u w:val="single"/>
        </w:rPr>
      </w:pPr>
      <w:r w:rsidRPr="003D42A1">
        <w:rPr>
          <w:rFonts w:cs="David"/>
          <w:b/>
          <w:bCs/>
          <w:sz w:val="24"/>
          <w:szCs w:val="24"/>
          <w:u w:val="single"/>
          <w:rtl/>
        </w:rPr>
        <w:t>פיקוח המשרד</w:t>
      </w:r>
      <w:r w:rsidRPr="003D42A1">
        <w:rPr>
          <w:rFonts w:cs="David" w:hint="cs"/>
          <w:b/>
          <w:bCs/>
          <w:sz w:val="24"/>
          <w:szCs w:val="24"/>
          <w:u w:val="single"/>
          <w:rtl/>
        </w:rPr>
        <w:t xml:space="preserve"> </w:t>
      </w:r>
    </w:p>
    <w:p w:rsidR="001C4491" w:rsidRPr="00776236" w:rsidRDefault="001C4491" w:rsidP="00FB4611">
      <w:pPr>
        <w:numPr>
          <w:ilvl w:val="1"/>
          <w:numId w:val="11"/>
        </w:numPr>
        <w:spacing w:after="0" w:line="360" w:lineRule="auto"/>
        <w:ind w:left="1083" w:hanging="708"/>
        <w:jc w:val="both"/>
        <w:rPr>
          <w:rFonts w:ascii="Times New Roman" w:hAnsi="Times New Roman" w:cs="David"/>
          <w:sz w:val="24"/>
          <w:szCs w:val="24"/>
        </w:rPr>
      </w:pPr>
      <w:r w:rsidRPr="00776236">
        <w:rPr>
          <w:rFonts w:ascii="Times New Roman" w:hAnsi="Times New Roman" w:cs="David"/>
          <w:sz w:val="24"/>
          <w:szCs w:val="24"/>
          <w:rtl/>
        </w:rPr>
        <w:t>נותן השירותים מתחייב לאפשר לנציג המשרד או מי שבא מטעמו לבקר פעולותיו, לפקח על ביצוע ה</w:t>
      </w:r>
      <w:r w:rsidRPr="00776236">
        <w:rPr>
          <w:rFonts w:ascii="Times New Roman" w:hAnsi="Times New Roman" w:cs="David" w:hint="cs"/>
          <w:sz w:val="24"/>
          <w:szCs w:val="24"/>
          <w:rtl/>
        </w:rPr>
        <w:t>שירותים וההתחייבויות המפורטים ב</w:t>
      </w:r>
      <w:r w:rsidRPr="00776236">
        <w:rPr>
          <w:rFonts w:ascii="Times New Roman" w:hAnsi="Times New Roman" w:cs="David"/>
          <w:sz w:val="24"/>
          <w:szCs w:val="24"/>
          <w:rtl/>
        </w:rPr>
        <w:t xml:space="preserve">מכרז, </w:t>
      </w:r>
      <w:r w:rsidRPr="00776236">
        <w:rPr>
          <w:rFonts w:ascii="Times New Roman" w:hAnsi="Times New Roman" w:cs="David" w:hint="cs"/>
          <w:sz w:val="24"/>
          <w:szCs w:val="24"/>
          <w:rtl/>
        </w:rPr>
        <w:t>ב</w:t>
      </w:r>
      <w:r w:rsidRPr="00776236">
        <w:rPr>
          <w:rFonts w:ascii="Times New Roman" w:hAnsi="Times New Roman" w:cs="David"/>
          <w:sz w:val="24"/>
          <w:szCs w:val="24"/>
          <w:rtl/>
        </w:rPr>
        <w:t>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הסכם. </w:t>
      </w:r>
    </w:p>
    <w:p w:rsidR="001C4491" w:rsidRPr="00776236" w:rsidRDefault="001C4491" w:rsidP="00FB4611">
      <w:pPr>
        <w:numPr>
          <w:ilvl w:val="2"/>
          <w:numId w:val="11"/>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נותן השירותים מתחייב להישמע להוראות המשרד בכל</w:t>
      </w:r>
      <w:r w:rsidRPr="00776236">
        <w:rPr>
          <w:rFonts w:ascii="Times New Roman" w:hAnsi="Times New Roman" w:cs="David" w:hint="cs"/>
          <w:sz w:val="24"/>
          <w:szCs w:val="24"/>
          <w:rtl/>
        </w:rPr>
        <w:t xml:space="preserve"> הע</w:t>
      </w:r>
      <w:r w:rsidRPr="00776236">
        <w:rPr>
          <w:rFonts w:ascii="Times New Roman" w:hAnsi="Times New Roman" w:cs="David"/>
          <w:sz w:val="24"/>
          <w:szCs w:val="24"/>
          <w:rtl/>
        </w:rPr>
        <w:t>ניינים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הקשורים במתן השירותים. </w:t>
      </w:r>
    </w:p>
    <w:p w:rsidR="001C4491" w:rsidRPr="00776236" w:rsidRDefault="001C4491" w:rsidP="00FB4611">
      <w:pPr>
        <w:numPr>
          <w:ilvl w:val="2"/>
          <w:numId w:val="11"/>
        </w:numPr>
        <w:spacing w:after="0" w:line="360" w:lineRule="auto"/>
        <w:ind w:left="2217" w:hanging="708"/>
        <w:jc w:val="both"/>
        <w:rPr>
          <w:rFonts w:ascii="Times New Roman" w:hAnsi="Times New Roman" w:cs="David"/>
          <w:sz w:val="24"/>
          <w:szCs w:val="24"/>
        </w:rPr>
      </w:pPr>
      <w:r w:rsidRPr="00776236">
        <w:rPr>
          <w:rFonts w:ascii="David" w:hAnsi="David" w:cs="David" w:hint="cs"/>
          <w:sz w:val="24"/>
          <w:szCs w:val="24"/>
          <w:rtl/>
        </w:rPr>
        <w:t>המשרד</w:t>
      </w:r>
      <w:r w:rsidRPr="0077623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76236">
        <w:rPr>
          <w:rFonts w:ascii="David" w:hAnsi="David" w:cs="David" w:hint="cs"/>
          <w:sz w:val="24"/>
          <w:szCs w:val="24"/>
          <w:rtl/>
        </w:rPr>
        <w:t xml:space="preserve"> ו/או נציגו.</w:t>
      </w:r>
    </w:p>
    <w:p w:rsidR="001C4491" w:rsidRPr="00776236" w:rsidRDefault="001C4491" w:rsidP="00FB4611">
      <w:pPr>
        <w:numPr>
          <w:ilvl w:val="2"/>
          <w:numId w:val="11"/>
        </w:numPr>
        <w:spacing w:after="0" w:line="360" w:lineRule="auto"/>
        <w:ind w:left="2217" w:hanging="708"/>
        <w:jc w:val="both"/>
        <w:rPr>
          <w:rFonts w:ascii="Times New Roman" w:hAnsi="Times New Roman" w:cs="David"/>
          <w:sz w:val="24"/>
          <w:szCs w:val="24"/>
        </w:rPr>
      </w:pPr>
      <w:r w:rsidRPr="0077623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1C4491" w:rsidRPr="00776236" w:rsidRDefault="001C4491" w:rsidP="00FB4611">
      <w:pPr>
        <w:numPr>
          <w:ilvl w:val="2"/>
          <w:numId w:val="11"/>
        </w:numPr>
        <w:spacing w:after="0" w:line="360" w:lineRule="auto"/>
        <w:ind w:left="2217" w:hanging="708"/>
        <w:jc w:val="both"/>
        <w:rPr>
          <w:rFonts w:ascii="Times New Roman" w:hAnsi="Times New Roman" w:cs="David"/>
          <w:sz w:val="24"/>
          <w:szCs w:val="24"/>
        </w:rPr>
      </w:pPr>
      <w:r w:rsidRPr="0077623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1C4491" w:rsidRPr="00776236" w:rsidRDefault="001C4491" w:rsidP="00FB4611">
      <w:pPr>
        <w:numPr>
          <w:ilvl w:val="2"/>
          <w:numId w:val="11"/>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C4491" w:rsidRPr="00776236" w:rsidRDefault="001C4491" w:rsidP="001C4491">
      <w:pPr>
        <w:widowControl w:val="0"/>
        <w:tabs>
          <w:tab w:val="left" w:pos="746"/>
        </w:tabs>
        <w:adjustRightInd w:val="0"/>
        <w:spacing w:after="0" w:line="360" w:lineRule="auto"/>
        <w:ind w:left="142"/>
        <w:textAlignment w:val="baseline"/>
        <w:rPr>
          <w:rFonts w:ascii="Times New Roman" w:hAnsi="Times New Roman" w:cs="David"/>
          <w:sz w:val="24"/>
          <w:szCs w:val="24"/>
          <w:u w:val="single"/>
        </w:rPr>
      </w:pPr>
    </w:p>
    <w:p w:rsidR="001C4491" w:rsidRPr="003D42A1" w:rsidRDefault="001C4491" w:rsidP="001C4491">
      <w:pPr>
        <w:pStyle w:val="aff0"/>
        <w:numPr>
          <w:ilvl w:val="0"/>
          <w:numId w:val="55"/>
        </w:numPr>
        <w:tabs>
          <w:tab w:val="left" w:pos="233"/>
          <w:tab w:val="left" w:pos="375"/>
          <w:tab w:val="num" w:pos="1332"/>
          <w:tab w:val="num" w:pos="2662"/>
        </w:tabs>
        <w:spacing w:line="360" w:lineRule="auto"/>
        <w:rPr>
          <w:rFonts w:cs="David"/>
          <w:b/>
          <w:bCs/>
          <w:sz w:val="24"/>
          <w:szCs w:val="24"/>
          <w:u w:val="single"/>
        </w:rPr>
      </w:pPr>
      <w:r w:rsidRPr="003D42A1">
        <w:rPr>
          <w:rFonts w:cs="David"/>
          <w:b/>
          <w:bCs/>
          <w:sz w:val="24"/>
          <w:szCs w:val="24"/>
          <w:u w:val="single"/>
          <w:rtl/>
        </w:rPr>
        <w:t>התמורה</w:t>
      </w:r>
      <w:r w:rsidRPr="003D42A1">
        <w:rPr>
          <w:rFonts w:cs="David" w:hint="cs"/>
          <w:b/>
          <w:bCs/>
          <w:sz w:val="24"/>
          <w:szCs w:val="24"/>
          <w:u w:val="single"/>
          <w:rtl/>
        </w:rPr>
        <w:t xml:space="preserve"> </w:t>
      </w:r>
    </w:p>
    <w:p w:rsidR="001C4491" w:rsidRPr="00776236" w:rsidRDefault="001C4491" w:rsidP="00FB4611">
      <w:pPr>
        <w:numPr>
          <w:ilvl w:val="1"/>
          <w:numId w:val="12"/>
        </w:numPr>
        <w:tabs>
          <w:tab w:val="num" w:pos="933"/>
        </w:tabs>
        <w:spacing w:after="0" w:line="360" w:lineRule="auto"/>
        <w:ind w:left="933" w:hanging="540"/>
        <w:jc w:val="both"/>
        <w:rPr>
          <w:rFonts w:ascii="Times New Roman" w:hAnsi="Times New Roman" w:cs="David"/>
          <w:b/>
          <w:bCs/>
          <w:sz w:val="24"/>
          <w:szCs w:val="24"/>
        </w:rPr>
      </w:pPr>
      <w:r w:rsidRPr="00776236">
        <w:rPr>
          <w:rFonts w:ascii="Times New Roman" w:hAnsi="Times New Roman" w:cs="David"/>
          <w:sz w:val="24"/>
          <w:szCs w:val="24"/>
          <w:rtl/>
        </w:rPr>
        <w:t xml:space="preserve">התמורה לזוכה עבור מתן השירות כמפורט במכרז זה על נספחיו, תינתן </w:t>
      </w:r>
      <w:r w:rsidRPr="00776236">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1C4491" w:rsidRPr="00776236" w:rsidRDefault="001C4491" w:rsidP="001C4491">
      <w:pPr>
        <w:numPr>
          <w:ilvl w:val="1"/>
          <w:numId w:val="12"/>
        </w:numPr>
        <w:tabs>
          <w:tab w:val="num" w:pos="933"/>
        </w:tabs>
        <w:spacing w:after="0" w:line="360" w:lineRule="auto"/>
        <w:ind w:left="933" w:hanging="540"/>
        <w:jc w:val="both"/>
        <w:rPr>
          <w:rFonts w:ascii="Times New Roman" w:hAnsi="Times New Roman" w:cs="David"/>
          <w:b/>
          <w:bCs/>
          <w:sz w:val="24"/>
          <w:szCs w:val="24"/>
        </w:rPr>
      </w:pPr>
      <w:r w:rsidRPr="00776236">
        <w:rPr>
          <w:rFonts w:ascii="Times New Roman" w:hAnsi="Times New Roman" w:cs="David"/>
          <w:sz w:val="24"/>
          <w:szCs w:val="24"/>
          <w:rtl/>
        </w:rPr>
        <w:lastRenderedPageBreak/>
        <w:t>התמורה לא תעלה על הסכום הנקוב בהזמנה ובכפוף לקבלת מלוא השירותים המבוקשים לשביעות רצון המשרד.  </w:t>
      </w:r>
    </w:p>
    <w:p w:rsidR="001C4491" w:rsidRPr="00776236" w:rsidRDefault="001C4491" w:rsidP="001C4491">
      <w:pPr>
        <w:numPr>
          <w:ilvl w:val="1"/>
          <w:numId w:val="12"/>
        </w:numPr>
        <w:tabs>
          <w:tab w:val="clear" w:pos="1443"/>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 xml:space="preserve">התמורה שישלם המשרד עבור אספקת השירותים לפי הסכם זה תהיה </w:t>
      </w:r>
      <w:r w:rsidRPr="00776236">
        <w:rPr>
          <w:rFonts w:ascii="Times New Roman" w:hAnsi="Times New Roman" w:cs="David" w:hint="cs"/>
          <w:sz w:val="24"/>
          <w:szCs w:val="24"/>
          <w:rtl/>
        </w:rPr>
        <w:t>אחוז הנחה מ</w:t>
      </w:r>
      <w:r>
        <w:rPr>
          <w:rFonts w:ascii="Times New Roman" w:hAnsi="Times New Roman" w:cs="David" w:hint="cs"/>
          <w:sz w:val="24"/>
          <w:szCs w:val="24"/>
          <w:rtl/>
        </w:rPr>
        <w:t>ה</w:t>
      </w:r>
      <w:r w:rsidRPr="00776236">
        <w:rPr>
          <w:rFonts w:ascii="Times New Roman" w:hAnsi="Times New Roman" w:cs="David" w:hint="cs"/>
          <w:sz w:val="24"/>
          <w:szCs w:val="24"/>
          <w:rtl/>
        </w:rPr>
        <w:t>תעריפי</w:t>
      </w:r>
      <w:r>
        <w:rPr>
          <w:rFonts w:ascii="Times New Roman" w:hAnsi="Times New Roman" w:cs="David" w:hint="cs"/>
          <w:sz w:val="24"/>
          <w:szCs w:val="24"/>
          <w:rtl/>
        </w:rPr>
        <w:t xml:space="preserve">ם הקבועים בטבלת התעריפים המפורטים בטבלה שבסעיף 9.3.2 למכרז.     </w:t>
      </w:r>
      <w:r w:rsidRPr="0020056B">
        <w:rPr>
          <w:rFonts w:ascii="Times New Roman" w:hAnsi="Times New Roman" w:cs="David" w:hint="cs"/>
          <w:b/>
          <w:bCs/>
          <w:sz w:val="24"/>
          <w:szCs w:val="24"/>
          <w:u w:val="single"/>
          <w:rtl/>
        </w:rPr>
        <w:t>-</w:t>
      </w:r>
      <w:r w:rsidRPr="00776236">
        <w:rPr>
          <w:rFonts w:ascii="Times New Roman" w:hAnsi="Times New Roman" w:cs="David" w:hint="cs"/>
          <w:b/>
          <w:bCs/>
          <w:sz w:val="24"/>
          <w:szCs w:val="24"/>
          <w:u w:val="single"/>
          <w:rtl/>
        </w:rPr>
        <w:t>-אין לרשום כאן מחיר בעת הגשת ההצעה</w:t>
      </w:r>
      <w:r w:rsidRPr="00776236">
        <w:rPr>
          <w:rFonts w:ascii="Times New Roman" w:hAnsi="Times New Roman" w:cs="David"/>
          <w:b/>
          <w:bCs/>
          <w:sz w:val="24"/>
          <w:szCs w:val="24"/>
          <w:u w:val="single"/>
          <w:rtl/>
        </w:rPr>
        <w:t>—</w:t>
      </w:r>
      <w:r w:rsidRPr="00776236">
        <w:rPr>
          <w:rFonts w:ascii="Times New Roman" w:hAnsi="Times New Roman" w:cs="David"/>
          <w:sz w:val="24"/>
          <w:szCs w:val="24"/>
          <w:rtl/>
        </w:rPr>
        <w:t>₪ כולל מע"מ.</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העתק של 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למכרז "הצעת מחיר" מצורף כנספח </w:t>
      </w:r>
      <w:r>
        <w:rPr>
          <w:rFonts w:ascii="Times New Roman" w:hAnsi="Times New Roman" w:cs="David" w:hint="cs"/>
          <w:sz w:val="24"/>
          <w:szCs w:val="24"/>
          <w:rtl/>
        </w:rPr>
        <w:t xml:space="preserve">3 </w:t>
      </w:r>
      <w:r w:rsidRPr="00776236">
        <w:rPr>
          <w:rFonts w:ascii="Times New Roman" w:hAnsi="Times New Roman" w:cs="David"/>
          <w:sz w:val="24"/>
          <w:szCs w:val="24"/>
          <w:rtl/>
        </w:rPr>
        <w:t>להסכם זה ומהווה חלק בלתי נפרד מהסכם זה.</w:t>
      </w:r>
    </w:p>
    <w:p w:rsidR="001C4491" w:rsidRPr="00776236" w:rsidRDefault="001C4491" w:rsidP="001C4491">
      <w:pPr>
        <w:numPr>
          <w:ilvl w:val="1"/>
          <w:numId w:val="12"/>
        </w:numPr>
        <w:tabs>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1C4491" w:rsidRDefault="001C4491" w:rsidP="001C4491">
      <w:pPr>
        <w:numPr>
          <w:ilvl w:val="1"/>
          <w:numId w:val="12"/>
        </w:numPr>
        <w:tabs>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נותן השירותים מתחייב לשאת על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776236">
        <w:rPr>
          <w:rFonts w:ascii="Times New Roman" w:hAnsi="Times New Roman" w:cs="David" w:hint="cs"/>
          <w:sz w:val="24"/>
          <w:szCs w:val="24"/>
          <w:rtl/>
        </w:rPr>
        <w:t xml:space="preserve">בגין העסקת כוח אדם, תשלומים </w:t>
      </w:r>
      <w:r w:rsidRPr="00776236">
        <w:rPr>
          <w:rFonts w:ascii="Times New Roman" w:hAnsi="Times New Roman" w:cs="David"/>
          <w:sz w:val="24"/>
          <w:szCs w:val="24"/>
          <w:rtl/>
        </w:rPr>
        <w:t>לביטוח לאומי ותשלומים נוספים בגין זכויות סוציאליות</w:t>
      </w:r>
      <w:r w:rsidRPr="00776236">
        <w:rPr>
          <w:rFonts w:ascii="Times New Roman" w:hAnsi="Times New Roman" w:cs="David" w:hint="cs"/>
          <w:sz w:val="24"/>
          <w:szCs w:val="24"/>
          <w:rtl/>
        </w:rPr>
        <w:t>, הוצאות משרדיות, נסיעות וכו'</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1C4491" w:rsidRDefault="001C4491" w:rsidP="001C4491">
      <w:pPr>
        <w:numPr>
          <w:ilvl w:val="1"/>
          <w:numId w:val="12"/>
        </w:numPr>
        <w:tabs>
          <w:tab w:val="num" w:pos="933"/>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התשלום יבוצע באופן הבא:</w:t>
      </w:r>
    </w:p>
    <w:p w:rsidR="001C4491" w:rsidRPr="00776236" w:rsidRDefault="001C4491" w:rsidP="001C4491">
      <w:pPr>
        <w:tabs>
          <w:tab w:val="num" w:pos="1443"/>
        </w:tabs>
        <w:spacing w:after="0" w:line="360" w:lineRule="auto"/>
        <w:ind w:left="933"/>
        <w:jc w:val="both"/>
        <w:rPr>
          <w:rFonts w:ascii="Times New Roman" w:hAnsi="Times New Roman" w:cs="David"/>
          <w:sz w:val="24"/>
          <w:szCs w:val="24"/>
        </w:rPr>
      </w:pPr>
      <w:r>
        <w:rPr>
          <w:rFonts w:ascii="Times New Roman" w:hAnsi="Times New Roman" w:cs="David" w:hint="cs"/>
          <w:sz w:val="24"/>
          <w:szCs w:val="24"/>
          <w:rtl/>
        </w:rPr>
        <w:t xml:space="preserve">100% מהתשלום בגין כל תיק </w:t>
      </w:r>
      <w:r>
        <w:rPr>
          <w:rFonts w:ascii="Times New Roman" w:hAnsi="Times New Roman" w:cs="David"/>
          <w:sz w:val="24"/>
          <w:szCs w:val="24"/>
          <w:rtl/>
        </w:rPr>
        <w:t>–</w:t>
      </w:r>
      <w:r>
        <w:rPr>
          <w:rFonts w:ascii="Times New Roman" w:hAnsi="Times New Roman" w:cs="David" w:hint="cs"/>
          <w:sz w:val="24"/>
          <w:szCs w:val="24"/>
          <w:rtl/>
        </w:rPr>
        <w:t xml:space="preserve"> תוך 30 יום מאישור הממונה את הצעת נותן השירותים למתן עמדה לפרקליטות, ודרישת התשלום שהוגשה ע"י נותן השירותים. היום הקובע לעניין חישוב שיעור התשלום על פי השינויים בתוספת היוקר יהיה יום התשלום.</w:t>
      </w:r>
    </w:p>
    <w:p w:rsidR="001C4491" w:rsidRPr="00776236" w:rsidRDefault="001C4491" w:rsidP="001C4491">
      <w:pPr>
        <w:spacing w:after="0" w:line="360" w:lineRule="auto"/>
        <w:ind w:left="942"/>
        <w:jc w:val="both"/>
        <w:rPr>
          <w:rFonts w:ascii="Times New Roman" w:hAnsi="Times New Roman" w:cs="David"/>
          <w:b/>
          <w:bCs/>
          <w:i/>
          <w:iCs/>
          <w:sz w:val="24"/>
          <w:szCs w:val="24"/>
          <w:u w:val="single"/>
        </w:rPr>
      </w:pPr>
    </w:p>
    <w:p w:rsidR="001C4491" w:rsidRPr="00776236" w:rsidRDefault="001C4491" w:rsidP="001C4491">
      <w:pPr>
        <w:numPr>
          <w:ilvl w:val="0"/>
          <w:numId w:val="12"/>
        </w:numPr>
        <w:tabs>
          <w:tab w:val="left" w:pos="375"/>
          <w:tab w:val="left" w:pos="1473"/>
        </w:tabs>
        <w:spacing w:after="0" w:line="360" w:lineRule="auto"/>
        <w:jc w:val="both"/>
        <w:rPr>
          <w:rFonts w:ascii="Times New Roman" w:hAnsi="Times New Roman" w:cs="David"/>
          <w:sz w:val="24"/>
          <w:szCs w:val="24"/>
          <w:rtl/>
        </w:rPr>
      </w:pPr>
      <w:r w:rsidRPr="00776236">
        <w:rPr>
          <w:rFonts w:ascii="Times New Roman" w:hAnsi="Times New Roman" w:cs="David" w:hint="cs"/>
          <w:b/>
          <w:bCs/>
          <w:sz w:val="24"/>
          <w:szCs w:val="24"/>
          <w:u w:val="single"/>
          <w:rtl/>
        </w:rPr>
        <w:t>הצמדה-</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
    <w:p w:rsidR="001C4491" w:rsidRPr="00776236" w:rsidRDefault="001C4491" w:rsidP="001C4491">
      <w:pPr>
        <w:numPr>
          <w:ilvl w:val="1"/>
          <w:numId w:val="12"/>
        </w:numPr>
        <w:tabs>
          <w:tab w:val="left" w:pos="942"/>
        </w:tabs>
        <w:spacing w:after="0" w:line="360" w:lineRule="auto"/>
        <w:contextualSpacing/>
        <w:jc w:val="both"/>
        <w:rPr>
          <w:rFonts w:ascii="Times New Roman" w:hAnsi="Times New Roman" w:cs="David"/>
          <w:sz w:val="24"/>
          <w:szCs w:val="24"/>
          <w:u w:val="single"/>
          <w:rtl/>
        </w:rPr>
      </w:pPr>
      <w:r w:rsidRPr="00776236">
        <w:rPr>
          <w:rFonts w:ascii="Times New Roman" w:hAnsi="Times New Roman" w:cs="David" w:hint="cs"/>
          <w:sz w:val="24"/>
          <w:szCs w:val="24"/>
          <w:u w:val="single"/>
          <w:rtl/>
        </w:rPr>
        <w:t>הגדרות בנושא הצמדה</w:t>
      </w:r>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Pr>
      </w:pPr>
      <w:r w:rsidRPr="00776236">
        <w:rPr>
          <w:rFonts w:ascii="Arial" w:hAnsi="Arial" w:cs="David" w:hint="cs"/>
          <w:b/>
          <w:bCs/>
          <w:sz w:val="24"/>
          <w:szCs w:val="24"/>
          <w:rtl/>
        </w:rPr>
        <w:t>ת</w:t>
      </w:r>
      <w:r w:rsidRPr="00776236">
        <w:rPr>
          <w:rFonts w:ascii="Arial" w:hAnsi="Arial" w:cs="David"/>
          <w:b/>
          <w:bCs/>
          <w:sz w:val="24"/>
          <w:szCs w:val="24"/>
          <w:rtl/>
        </w:rPr>
        <w:t>אריך הבסיס</w:t>
      </w:r>
      <w:r w:rsidRPr="00776236">
        <w:rPr>
          <w:rFonts w:ascii="Arial" w:hAnsi="Arial" w:cs="David"/>
          <w:sz w:val="24"/>
          <w:szCs w:val="24"/>
          <w:rtl/>
        </w:rPr>
        <w:t xml:space="preserve"> – המועד </w:t>
      </w:r>
      <w:r w:rsidRPr="00776236">
        <w:rPr>
          <w:rFonts w:ascii="Times New Roman" w:hAnsi="Times New Roman" w:cs="David"/>
          <w:sz w:val="24"/>
          <w:szCs w:val="24"/>
          <w:rtl/>
        </w:rPr>
        <w:t>האחרון</w:t>
      </w:r>
      <w:r w:rsidRPr="00776236">
        <w:rPr>
          <w:rFonts w:ascii="Arial" w:hAnsi="Arial" w:cs="David"/>
          <w:sz w:val="24"/>
          <w:szCs w:val="24"/>
          <w:rtl/>
        </w:rPr>
        <w:t xml:space="preserve"> להגשת הצעות במכרז </w:t>
      </w:r>
      <w:r w:rsidRPr="00776236">
        <w:rPr>
          <w:rFonts w:ascii="Arial" w:hAnsi="Arial" w:cs="David" w:hint="cs"/>
          <w:b/>
          <w:bCs/>
          <w:sz w:val="24"/>
          <w:szCs w:val="24"/>
          <w:rtl/>
        </w:rPr>
        <w:t>____________</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i/>
          <w:iCs/>
          <w:sz w:val="24"/>
          <w:szCs w:val="24"/>
          <w:rtl/>
        </w:rPr>
        <w:t>[יש לעדכן את התאריך בהתאם לנקבע במכרז]</w:t>
      </w:r>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תאריך התחלת הצמדה</w:t>
      </w:r>
      <w:r w:rsidRPr="00776236">
        <w:rPr>
          <w:rFonts w:ascii="Arial" w:hAnsi="Arial" w:cs="David"/>
          <w:sz w:val="24"/>
          <w:szCs w:val="24"/>
          <w:rtl/>
        </w:rPr>
        <w:t xml:space="preserve"> – המועד </w:t>
      </w:r>
      <w:r w:rsidRPr="00776236">
        <w:rPr>
          <w:rFonts w:ascii="Arial" w:hAnsi="Arial" w:cs="David"/>
          <w:b/>
          <w:bCs/>
          <w:sz w:val="24"/>
          <w:szCs w:val="24"/>
          <w:rtl/>
        </w:rPr>
        <w:t>שממנו</w:t>
      </w:r>
      <w:r w:rsidRPr="00776236">
        <w:rPr>
          <w:rFonts w:ascii="Arial" w:hAnsi="Arial" w:cs="David"/>
          <w:sz w:val="24"/>
          <w:szCs w:val="24"/>
          <w:rtl/>
        </w:rPr>
        <w:t xml:space="preserve"> והלאה מחושבת ההצמדה (ככלל, 18 חודש מתאריך הבסיס, למעט האמור בסעיף</w:t>
      </w:r>
      <w:r w:rsidRPr="00776236">
        <w:rPr>
          <w:rFonts w:ascii="Arial" w:hAnsi="Arial" w:cs="David" w:hint="cs"/>
          <w:sz w:val="24"/>
          <w:szCs w:val="24"/>
          <w:rtl/>
        </w:rPr>
        <w:t xml:space="preserve"> </w:t>
      </w:r>
      <w:r w:rsidRPr="00776236">
        <w:rPr>
          <w:rFonts w:ascii="Arial" w:hAnsi="Arial" w:cs="David" w:hint="cs"/>
          <w:sz w:val="24"/>
          <w:szCs w:val="24"/>
          <w:u w:val="single"/>
          <w:rtl/>
        </w:rPr>
        <w:t xml:space="preserve">12.3.3 </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b/>
          <w:bCs/>
          <w:sz w:val="24"/>
          <w:szCs w:val="24"/>
          <w:rtl/>
        </w:rPr>
        <w:t>__________</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i/>
          <w:iCs/>
          <w:sz w:val="24"/>
          <w:szCs w:val="24"/>
          <w:rtl/>
        </w:rPr>
        <w:t>[יש לעדכן את התאריך בהתאם לנקבע במכרז]</w:t>
      </w:r>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מדד התחלתי</w:t>
      </w:r>
      <w:r w:rsidRPr="00776236">
        <w:rPr>
          <w:rFonts w:ascii="Arial" w:hAnsi="Arial" w:cs="David"/>
          <w:sz w:val="24"/>
          <w:szCs w:val="24"/>
          <w:rtl/>
        </w:rPr>
        <w:t xml:space="preserve"> – המדד הידוע בתאריך </w:t>
      </w:r>
      <w:r w:rsidRPr="00776236">
        <w:rPr>
          <w:rFonts w:ascii="Arial" w:hAnsi="Arial" w:cs="David"/>
          <w:b/>
          <w:bCs/>
          <w:sz w:val="24"/>
          <w:szCs w:val="24"/>
          <w:rtl/>
        </w:rPr>
        <w:t>התחלת</w:t>
      </w:r>
      <w:r w:rsidRPr="00776236">
        <w:rPr>
          <w:rFonts w:ascii="Arial" w:hAnsi="Arial" w:cs="David"/>
          <w:sz w:val="24"/>
          <w:szCs w:val="24"/>
          <w:rtl/>
        </w:rPr>
        <w:t xml:space="preserve"> ההצמדה</w:t>
      </w:r>
      <w:r w:rsidRPr="00776236">
        <w:rPr>
          <w:rFonts w:ascii="Arial" w:hAnsi="Arial" w:cs="David" w:hint="cs"/>
          <w:sz w:val="24"/>
          <w:szCs w:val="24"/>
          <w:rtl/>
        </w:rPr>
        <w:t xml:space="preserve">, מדד חודש: </w:t>
      </w:r>
      <w:r w:rsidRPr="00776236">
        <w:rPr>
          <w:rFonts w:ascii="Arial" w:hAnsi="Arial" w:cs="David" w:hint="cs"/>
          <w:sz w:val="24"/>
          <w:szCs w:val="24"/>
          <w:u w:val="single"/>
          <w:rtl/>
        </w:rPr>
        <w:t xml:space="preserve">               </w:t>
      </w:r>
      <w:r w:rsidRPr="00776236">
        <w:rPr>
          <w:rFonts w:ascii="Arial" w:hAnsi="Arial" w:cs="David" w:hint="cs"/>
          <w:sz w:val="24"/>
          <w:szCs w:val="24"/>
          <w:rtl/>
        </w:rPr>
        <w:t xml:space="preserve">. </w:t>
      </w:r>
      <w:r w:rsidRPr="00776236">
        <w:rPr>
          <w:rFonts w:ascii="Arial" w:hAnsi="Arial" w:cs="David" w:hint="cs"/>
          <w:i/>
          <w:iCs/>
          <w:sz w:val="24"/>
          <w:szCs w:val="24"/>
          <w:rtl/>
        </w:rPr>
        <w:t>[</w:t>
      </w:r>
      <w:r w:rsidRPr="00776236">
        <w:rPr>
          <w:rFonts w:ascii="Arial" w:hAnsi="Arial" w:cs="David" w:hint="cs"/>
          <w:sz w:val="24"/>
          <w:szCs w:val="24"/>
          <w:rtl/>
        </w:rPr>
        <w:t xml:space="preserve">יש </w:t>
      </w:r>
      <w:r w:rsidRPr="00776236">
        <w:rPr>
          <w:rFonts w:ascii="Arial" w:hAnsi="Arial" w:cs="David" w:hint="cs"/>
          <w:i/>
          <w:iCs/>
          <w:sz w:val="24"/>
          <w:szCs w:val="24"/>
          <w:rtl/>
        </w:rPr>
        <w:t>לעדכן את התאריך בהתאם לנקבע במכרז]</w:t>
      </w:r>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המדד הקובע</w:t>
      </w:r>
      <w:r w:rsidRPr="00776236">
        <w:rPr>
          <w:rFonts w:ascii="Arial" w:hAnsi="Arial" w:cs="David"/>
          <w:sz w:val="24"/>
          <w:szCs w:val="24"/>
          <w:rtl/>
        </w:rPr>
        <w:t xml:space="preserve"> – המדד האחרון הידוע ביום מועד ביצוע ההצמדה.</w:t>
      </w:r>
      <w:r w:rsidRPr="00776236">
        <w:rPr>
          <w:rFonts w:ascii="Arial" w:hAnsi="Arial" w:cs="David" w:hint="cs"/>
          <w:sz w:val="24"/>
          <w:szCs w:val="24"/>
          <w:rtl/>
        </w:rPr>
        <w:t xml:space="preserve"> </w:t>
      </w:r>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sz w:val="24"/>
          <w:szCs w:val="24"/>
          <w:rtl/>
        </w:rPr>
        <w:t xml:space="preserve">הצמדה שלילית – הצמדה </w:t>
      </w:r>
      <w:r w:rsidRPr="00776236">
        <w:rPr>
          <w:rFonts w:ascii="Arial" w:hAnsi="Arial" w:cs="David"/>
          <w:b/>
          <w:bCs/>
          <w:sz w:val="24"/>
          <w:szCs w:val="24"/>
          <w:rtl/>
        </w:rPr>
        <w:t>המבוצעת</w:t>
      </w:r>
      <w:r w:rsidRPr="00776236">
        <w:rPr>
          <w:rFonts w:ascii="Arial" w:hAnsi="Arial" w:cs="David"/>
          <w:sz w:val="24"/>
          <w:szCs w:val="24"/>
          <w:rtl/>
        </w:rPr>
        <w:t xml:space="preserve"> כאשר המדד או הרכב המדדים הקובע ירד אל מתחת לשיעור המדד ההתחלתי.</w:t>
      </w:r>
    </w:p>
    <w:p w:rsidR="001C4491" w:rsidRDefault="001C4491" w:rsidP="001C4491">
      <w:pPr>
        <w:numPr>
          <w:ilvl w:val="2"/>
          <w:numId w:val="12"/>
        </w:numPr>
        <w:tabs>
          <w:tab w:val="clear" w:pos="1836"/>
        </w:tabs>
        <w:spacing w:after="0" w:line="360" w:lineRule="auto"/>
        <w:ind w:left="1982" w:hanging="709"/>
        <w:jc w:val="both"/>
        <w:rPr>
          <w:rFonts w:ascii="Arial" w:hAnsi="Arial" w:cs="David"/>
          <w:sz w:val="24"/>
          <w:szCs w:val="24"/>
        </w:rPr>
      </w:pPr>
      <w:r>
        <w:rPr>
          <w:rFonts w:ascii="Arial" w:hAnsi="Arial" w:cs="David" w:hint="cs"/>
          <w:sz w:val="24"/>
          <w:szCs w:val="24"/>
          <w:rtl/>
        </w:rPr>
        <w:t xml:space="preserve">תוספת יוקר </w:t>
      </w:r>
      <w:r>
        <w:rPr>
          <w:rFonts w:ascii="Arial" w:hAnsi="Arial" w:cs="David"/>
          <w:sz w:val="24"/>
          <w:szCs w:val="24"/>
          <w:rtl/>
        </w:rPr>
        <w:t>–</w:t>
      </w:r>
      <w:r>
        <w:rPr>
          <w:rFonts w:ascii="Arial" w:hAnsi="Arial" w:cs="David" w:hint="cs"/>
          <w:sz w:val="24"/>
          <w:szCs w:val="24"/>
          <w:rtl/>
        </w:rPr>
        <w:t xml:space="preserve"> תוספת הניתנת לעובד על פי הסכם שנחתם מעת לעת בין לשכת התיאום של הארגונים הכלכליים לבין הסתדרות הכללית.</w:t>
      </w:r>
    </w:p>
    <w:p w:rsidR="001C4491" w:rsidRPr="0020056B" w:rsidRDefault="001C4491" w:rsidP="001C4491">
      <w:pPr>
        <w:numPr>
          <w:ilvl w:val="2"/>
          <w:numId w:val="12"/>
        </w:numPr>
        <w:tabs>
          <w:tab w:val="clear" w:pos="1836"/>
        </w:tabs>
        <w:spacing w:after="0" w:line="360" w:lineRule="auto"/>
        <w:ind w:left="1982" w:hanging="709"/>
        <w:jc w:val="both"/>
        <w:rPr>
          <w:rFonts w:ascii="Arial" w:hAnsi="Arial" w:cs="David"/>
          <w:sz w:val="24"/>
          <w:szCs w:val="24"/>
          <w:rtl/>
        </w:rPr>
      </w:pPr>
      <w:r>
        <w:rPr>
          <w:rFonts w:ascii="Arial" w:hAnsi="Arial" w:cs="David" w:hint="cs"/>
          <w:sz w:val="24"/>
          <w:szCs w:val="24"/>
          <w:rtl/>
        </w:rPr>
        <w:t xml:space="preserve">שירות עתיר שכר </w:t>
      </w:r>
      <w:r>
        <w:rPr>
          <w:rFonts w:ascii="Arial" w:hAnsi="Arial" w:cs="David"/>
          <w:sz w:val="24"/>
          <w:szCs w:val="24"/>
          <w:rtl/>
        </w:rPr>
        <w:t>–</w:t>
      </w:r>
      <w:r>
        <w:rPr>
          <w:rFonts w:ascii="Arial" w:hAnsi="Arial" w:cs="David" w:hint="cs"/>
          <w:sz w:val="24"/>
          <w:szCs w:val="24"/>
          <w:rtl/>
        </w:rPr>
        <w:t xml:space="preserve"> שירות שלפחות 70% מתשומותיו מיועדות למימון שכר העבודה.</w:t>
      </w:r>
    </w:p>
    <w:p w:rsidR="001C4491" w:rsidRPr="00776236" w:rsidRDefault="001C4491" w:rsidP="001C4491">
      <w:pPr>
        <w:numPr>
          <w:ilvl w:val="1"/>
          <w:numId w:val="12"/>
        </w:numPr>
        <w:spacing w:after="0" w:line="360" w:lineRule="auto"/>
        <w:ind w:left="942" w:hanging="567"/>
        <w:jc w:val="both"/>
        <w:rPr>
          <w:rFonts w:ascii="Times New Roman" w:hAnsi="Times New Roman" w:cs="David"/>
          <w:sz w:val="24"/>
          <w:szCs w:val="24"/>
          <w:u w:val="single"/>
          <w:rtl/>
        </w:rPr>
      </w:pPr>
      <w:r w:rsidRPr="00776236">
        <w:rPr>
          <w:rFonts w:ascii="Times New Roman" w:hAnsi="Times New Roman" w:cs="David" w:hint="cs"/>
          <w:sz w:val="24"/>
          <w:szCs w:val="24"/>
          <w:u w:val="single"/>
          <w:rtl/>
        </w:rPr>
        <w:lastRenderedPageBreak/>
        <w:t>ע</w:t>
      </w:r>
      <w:r w:rsidRPr="00776236">
        <w:rPr>
          <w:rFonts w:ascii="Times New Roman" w:hAnsi="Times New Roman" w:cs="David"/>
          <w:sz w:val="24"/>
          <w:szCs w:val="24"/>
          <w:u w:val="single"/>
          <w:rtl/>
        </w:rPr>
        <w:t xml:space="preserve">קרונות ביצוע הצמדה </w:t>
      </w:r>
    </w:p>
    <w:p w:rsidR="001C4491" w:rsidRPr="00776236" w:rsidRDefault="001C4491" w:rsidP="001C449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sz w:val="24"/>
          <w:szCs w:val="24"/>
          <w:rtl/>
        </w:rPr>
        <w:t>המחירים</w:t>
      </w:r>
      <w:r w:rsidRPr="00776236">
        <w:rPr>
          <w:rFonts w:ascii="Arial" w:hAnsi="Arial" w:cs="David"/>
          <w:sz w:val="24"/>
          <w:szCs w:val="24"/>
        </w:rPr>
        <w:t xml:space="preserve"> </w:t>
      </w:r>
      <w:r w:rsidRPr="00776236">
        <w:rPr>
          <w:rFonts w:ascii="Arial" w:hAnsi="Arial" w:cs="David"/>
          <w:sz w:val="24"/>
          <w:szCs w:val="24"/>
          <w:rtl/>
        </w:rPr>
        <w:t>יוצמדו</w:t>
      </w:r>
      <w:r w:rsidRPr="00776236">
        <w:rPr>
          <w:rFonts w:ascii="Arial" w:hAnsi="Arial" w:cs="David"/>
          <w:sz w:val="24"/>
          <w:szCs w:val="24"/>
        </w:rPr>
        <w:t xml:space="preserve"> </w:t>
      </w:r>
      <w:r w:rsidRPr="00776236">
        <w:rPr>
          <w:rFonts w:ascii="Arial" w:hAnsi="Arial" w:cs="David"/>
          <w:sz w:val="24"/>
          <w:szCs w:val="24"/>
          <w:rtl/>
        </w:rPr>
        <w:t>לשינויים</w:t>
      </w:r>
      <w:r w:rsidRPr="00776236">
        <w:rPr>
          <w:rFonts w:ascii="Arial" w:hAnsi="Arial" w:cs="David"/>
          <w:sz w:val="24"/>
          <w:szCs w:val="24"/>
        </w:rPr>
        <w:t xml:space="preserve"> </w:t>
      </w:r>
      <w:r>
        <w:rPr>
          <w:rFonts w:ascii="Arial" w:hAnsi="Arial" w:cs="David" w:hint="cs"/>
          <w:sz w:val="24"/>
          <w:szCs w:val="24"/>
          <w:rtl/>
        </w:rPr>
        <w:t xml:space="preserve">בתוספת היוקר </w:t>
      </w:r>
      <w:r w:rsidRPr="00776236">
        <w:rPr>
          <w:rFonts w:ascii="Arial" w:hAnsi="Arial" w:cs="David"/>
          <w:sz w:val="24"/>
          <w:szCs w:val="24"/>
          <w:rtl/>
        </w:rPr>
        <w:t>(להלן</w:t>
      </w:r>
      <w:r w:rsidRPr="00776236">
        <w:rPr>
          <w:rFonts w:ascii="Arial" w:hAnsi="Arial" w:cs="David" w:hint="cs"/>
          <w:sz w:val="24"/>
          <w:szCs w:val="24"/>
          <w:rtl/>
        </w:rPr>
        <w:t>:</w:t>
      </w:r>
      <w:r w:rsidRPr="00776236">
        <w:rPr>
          <w:rFonts w:ascii="Arial" w:hAnsi="Arial" w:cs="David"/>
          <w:sz w:val="24"/>
          <w:szCs w:val="24"/>
          <w:rtl/>
        </w:rPr>
        <w:t xml:space="preserve"> </w:t>
      </w:r>
      <w:r w:rsidRPr="00776236">
        <w:rPr>
          <w:rFonts w:ascii="Arial" w:hAnsi="Arial" w:cs="David" w:hint="cs"/>
          <w:sz w:val="24"/>
          <w:szCs w:val="24"/>
          <w:rtl/>
        </w:rPr>
        <w:t>"</w:t>
      </w:r>
      <w:r w:rsidRPr="00776236">
        <w:rPr>
          <w:rFonts w:ascii="Arial" w:hAnsi="Arial" w:cs="David"/>
          <w:sz w:val="24"/>
          <w:szCs w:val="24"/>
          <w:rtl/>
        </w:rPr>
        <w:t>המדד</w:t>
      </w:r>
      <w:r w:rsidRPr="00776236">
        <w:rPr>
          <w:rFonts w:ascii="Arial" w:hAnsi="Arial" w:cs="David" w:hint="cs"/>
          <w:sz w:val="24"/>
          <w:szCs w:val="24"/>
          <w:rtl/>
        </w:rPr>
        <w:t>"</w:t>
      </w:r>
      <w:r w:rsidRPr="00776236">
        <w:rPr>
          <w:rFonts w:ascii="Arial" w:hAnsi="Arial" w:cs="David"/>
          <w:sz w:val="24"/>
          <w:szCs w:val="24"/>
          <w:rtl/>
        </w:rPr>
        <w:t>).</w:t>
      </w:r>
      <w:r w:rsidRPr="00776236">
        <w:rPr>
          <w:rFonts w:ascii="Arial" w:hAnsi="Arial" w:cs="David"/>
          <w:sz w:val="24"/>
          <w:szCs w:val="24"/>
        </w:rPr>
        <w:t xml:space="preserve"> </w:t>
      </w:r>
    </w:p>
    <w:p w:rsidR="001C4491" w:rsidRPr="00776236" w:rsidRDefault="001C4491" w:rsidP="001C449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hint="cs"/>
          <w:sz w:val="24"/>
          <w:szCs w:val="24"/>
          <w:rtl/>
        </w:rPr>
        <w:t>סכום ההצמדה שיחושב יתווסף (או יופחת, אם חלה ירידה במדד הרלוונטי) לתעריפים שנקבעו בהתקשרות.</w:t>
      </w:r>
    </w:p>
    <w:p w:rsidR="001C4491" w:rsidRPr="00776236" w:rsidRDefault="001C4491" w:rsidP="001C449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hint="cs"/>
          <w:sz w:val="24"/>
          <w:szCs w:val="24"/>
          <w:rtl/>
        </w:rPr>
        <w:t>ביצוע הצמדה יהיה גם במקרים שבהם מדובר בהצמדה שלילית.</w:t>
      </w:r>
    </w:p>
    <w:p w:rsidR="001C4491" w:rsidRPr="00776236" w:rsidRDefault="001C4491" w:rsidP="001C4491">
      <w:pPr>
        <w:numPr>
          <w:ilvl w:val="2"/>
          <w:numId w:val="12"/>
        </w:numPr>
        <w:tabs>
          <w:tab w:val="clear" w:pos="1836"/>
          <w:tab w:val="num" w:pos="2076"/>
        </w:tabs>
        <w:spacing w:after="0" w:line="360" w:lineRule="auto"/>
        <w:ind w:left="1982" w:hanging="1040"/>
        <w:jc w:val="both"/>
        <w:rPr>
          <w:rFonts w:ascii="Arial" w:hAnsi="Arial" w:cs="David"/>
          <w:sz w:val="24"/>
          <w:szCs w:val="24"/>
        </w:rPr>
      </w:pPr>
      <w:r>
        <w:rPr>
          <w:rFonts w:ascii="Arial" w:hAnsi="Arial" w:cs="David" w:hint="cs"/>
          <w:sz w:val="24"/>
          <w:szCs w:val="24"/>
          <w:rtl/>
        </w:rPr>
        <w:t>ביצוע ההצמדה יהיה במועד קבלת החשבונית במשרד.</w:t>
      </w:r>
    </w:p>
    <w:p w:rsidR="001C4491" w:rsidRPr="00776236" w:rsidRDefault="001C4491" w:rsidP="001C4491">
      <w:pPr>
        <w:keepNext/>
        <w:numPr>
          <w:ilvl w:val="1"/>
          <w:numId w:val="12"/>
        </w:numPr>
        <w:spacing w:after="0" w:line="360" w:lineRule="auto"/>
        <w:ind w:left="1276" w:hanging="901"/>
        <w:jc w:val="both"/>
        <w:rPr>
          <w:rFonts w:ascii="Times New Roman" w:hAnsi="Times New Roman" w:cs="David"/>
          <w:sz w:val="24"/>
          <w:szCs w:val="24"/>
          <w:u w:val="single"/>
        </w:rPr>
      </w:pPr>
      <w:r w:rsidRPr="00776236">
        <w:rPr>
          <w:rFonts w:ascii="Times New Roman" w:hAnsi="Times New Roman" w:cs="David" w:hint="cs"/>
          <w:sz w:val="24"/>
          <w:szCs w:val="24"/>
          <w:u w:val="single"/>
          <w:rtl/>
        </w:rPr>
        <w:t xml:space="preserve">מנגנון </w:t>
      </w:r>
      <w:r w:rsidRPr="00776236">
        <w:rPr>
          <w:rFonts w:ascii="Times New Roman" w:hAnsi="Times New Roman" w:cs="David" w:hint="eastAsia"/>
          <w:sz w:val="24"/>
          <w:szCs w:val="24"/>
          <w:u w:val="single"/>
          <w:rtl/>
        </w:rPr>
        <w:t>ביצוע</w:t>
      </w:r>
      <w:r w:rsidRPr="00776236">
        <w:rPr>
          <w:rFonts w:ascii="Times New Roman" w:hAnsi="Times New Roman" w:cs="David"/>
          <w:sz w:val="24"/>
          <w:szCs w:val="24"/>
          <w:u w:val="single"/>
          <w:rtl/>
        </w:rPr>
        <w:t xml:space="preserve"> </w:t>
      </w:r>
      <w:r w:rsidRPr="00776236">
        <w:rPr>
          <w:rFonts w:ascii="Times New Roman" w:hAnsi="Times New Roman" w:cs="David" w:hint="eastAsia"/>
          <w:sz w:val="24"/>
          <w:szCs w:val="24"/>
          <w:u w:val="single"/>
          <w:rtl/>
        </w:rPr>
        <w:t>הצמדה</w:t>
      </w:r>
    </w:p>
    <w:p w:rsidR="001C4491" w:rsidRPr="00776236" w:rsidRDefault="001C4491" w:rsidP="001C4491">
      <w:pPr>
        <w:numPr>
          <w:ilvl w:val="2"/>
          <w:numId w:val="12"/>
        </w:numPr>
        <w:tabs>
          <w:tab w:val="clear" w:pos="1836"/>
        </w:tabs>
        <w:spacing w:after="0" w:line="360" w:lineRule="auto"/>
        <w:ind w:left="1982" w:hanging="709"/>
        <w:jc w:val="both"/>
        <w:rPr>
          <w:rFonts w:ascii="Times New Roman" w:hAnsi="Times New Roman" w:cs="David"/>
          <w:sz w:val="24"/>
          <w:szCs w:val="24"/>
        </w:rPr>
      </w:pPr>
      <w:bookmarkStart w:id="1" w:name="_Ref353196419"/>
      <w:r w:rsidRPr="00776236">
        <w:rPr>
          <w:rFonts w:ascii="Arial" w:hAnsi="Arial" w:cs="David"/>
          <w:sz w:val="24"/>
          <w:szCs w:val="24"/>
          <w:rtl/>
        </w:rPr>
        <w:t>ביצוע ההצמדה יחל לאחר תום 18 חודשים מ</w:t>
      </w:r>
      <w:r w:rsidRPr="00776236">
        <w:rPr>
          <w:rFonts w:ascii="Arial" w:hAnsi="Arial" w:cs="David" w:hint="cs"/>
          <w:sz w:val="24"/>
          <w:szCs w:val="24"/>
          <w:rtl/>
        </w:rPr>
        <w:t xml:space="preserve">תאריך </w:t>
      </w:r>
      <w:r w:rsidRPr="00776236">
        <w:rPr>
          <w:rFonts w:ascii="Arial" w:hAnsi="Arial" w:cs="David"/>
          <w:sz w:val="24"/>
          <w:szCs w:val="24"/>
          <w:rtl/>
        </w:rPr>
        <w:t>הבסיס</w:t>
      </w:r>
      <w:r w:rsidRPr="00776236">
        <w:rPr>
          <w:rFonts w:ascii="Arial" w:hAnsi="Arial" w:cs="David" w:hint="cs"/>
          <w:sz w:val="24"/>
          <w:szCs w:val="24"/>
          <w:rtl/>
        </w:rPr>
        <w:t xml:space="preserve">, למעט במקרה המפורט בסעיף </w:t>
      </w:r>
      <w:r w:rsidRPr="00776236">
        <w:rPr>
          <w:rFonts w:ascii="Arial" w:hAnsi="Arial" w:cs="David"/>
          <w:sz w:val="24"/>
          <w:szCs w:val="24"/>
          <w:rtl/>
        </w:rPr>
        <w:fldChar w:fldCharType="begin"/>
      </w:r>
      <w:r w:rsidRPr="00776236">
        <w:rPr>
          <w:rFonts w:ascii="Arial" w:hAnsi="Arial" w:cs="David"/>
          <w:sz w:val="24"/>
          <w:szCs w:val="24"/>
          <w:rtl/>
        </w:rPr>
        <w:instrText xml:space="preserve"> </w:instrText>
      </w:r>
      <w:r w:rsidRPr="00776236">
        <w:rPr>
          <w:rFonts w:ascii="Arial" w:hAnsi="Arial" w:cs="David" w:hint="cs"/>
          <w:sz w:val="24"/>
          <w:szCs w:val="24"/>
        </w:rPr>
        <w:instrText>REF</w:instrText>
      </w:r>
      <w:r w:rsidRPr="00776236">
        <w:rPr>
          <w:rFonts w:ascii="Arial" w:hAnsi="Arial" w:cs="David" w:hint="cs"/>
          <w:sz w:val="24"/>
          <w:szCs w:val="24"/>
          <w:rtl/>
        </w:rPr>
        <w:instrText xml:space="preserve"> _</w:instrText>
      </w:r>
      <w:r w:rsidRPr="00776236">
        <w:rPr>
          <w:rFonts w:ascii="Arial" w:hAnsi="Arial" w:cs="David" w:hint="cs"/>
          <w:sz w:val="24"/>
          <w:szCs w:val="24"/>
        </w:rPr>
        <w:instrText>Ref353709015 \r \h</w:instrText>
      </w:r>
      <w:r w:rsidRPr="00776236">
        <w:rPr>
          <w:rFonts w:ascii="Arial" w:hAnsi="Arial" w:cs="David"/>
          <w:sz w:val="24"/>
          <w:szCs w:val="24"/>
          <w:rtl/>
        </w:rPr>
        <w:instrText xml:space="preserve">  \* </w:instrText>
      </w:r>
      <w:r w:rsidRPr="00776236">
        <w:rPr>
          <w:rFonts w:ascii="Arial" w:hAnsi="Arial" w:cs="David"/>
          <w:sz w:val="24"/>
          <w:szCs w:val="24"/>
        </w:rPr>
        <w:instrText>MERGEFORMAT</w:instrText>
      </w:r>
      <w:r w:rsidRPr="00776236">
        <w:rPr>
          <w:rFonts w:ascii="Arial" w:hAnsi="Arial" w:cs="David"/>
          <w:sz w:val="24"/>
          <w:szCs w:val="24"/>
          <w:rtl/>
        </w:rPr>
        <w:instrText xml:space="preserve"> </w:instrText>
      </w:r>
      <w:r w:rsidRPr="00776236">
        <w:rPr>
          <w:rFonts w:ascii="Arial" w:hAnsi="Arial" w:cs="David"/>
          <w:sz w:val="24"/>
          <w:szCs w:val="24"/>
          <w:rtl/>
        </w:rPr>
      </w:r>
      <w:r w:rsidRPr="00776236">
        <w:rPr>
          <w:rFonts w:ascii="Arial" w:hAnsi="Arial" w:cs="David"/>
          <w:sz w:val="24"/>
          <w:szCs w:val="24"/>
          <w:rtl/>
        </w:rPr>
        <w:fldChar w:fldCharType="separate"/>
      </w:r>
      <w:r w:rsidR="004C17AC">
        <w:rPr>
          <w:rFonts w:ascii="Arial" w:hAnsi="Arial" w:cs="David"/>
          <w:sz w:val="24"/>
          <w:szCs w:val="24"/>
          <w:cs/>
        </w:rPr>
        <w:t>‎</w:t>
      </w:r>
      <w:r w:rsidR="004C17AC">
        <w:rPr>
          <w:rFonts w:ascii="Arial" w:hAnsi="Arial" w:cs="David"/>
          <w:sz w:val="24"/>
          <w:szCs w:val="24"/>
        </w:rPr>
        <w:t>12.3.3</w:t>
      </w:r>
      <w:r w:rsidRPr="00776236">
        <w:rPr>
          <w:rFonts w:ascii="Arial" w:hAnsi="Arial" w:cs="David"/>
          <w:sz w:val="24"/>
          <w:szCs w:val="24"/>
          <w:rtl/>
        </w:rPr>
        <w:fldChar w:fldCharType="end"/>
      </w:r>
      <w:r w:rsidRPr="00776236">
        <w:rPr>
          <w:rFonts w:ascii="Arial" w:hAnsi="Arial" w:cs="David" w:hint="cs"/>
          <w:sz w:val="24"/>
          <w:szCs w:val="24"/>
          <w:rtl/>
        </w:rPr>
        <w:t>.</w:t>
      </w:r>
      <w:r w:rsidRPr="00776236">
        <w:rPr>
          <w:rFonts w:ascii="Arial" w:hAnsi="Arial" w:cs="David"/>
          <w:sz w:val="24"/>
          <w:szCs w:val="24"/>
          <w:rtl/>
        </w:rPr>
        <w:t xml:space="preserve"> </w:t>
      </w:r>
      <w:r w:rsidRPr="00776236">
        <w:rPr>
          <w:rFonts w:ascii="Times New Roman" w:hAnsi="Times New Roman" w:cs="David" w:hint="cs"/>
          <w:sz w:val="24"/>
          <w:szCs w:val="24"/>
          <w:rtl/>
        </w:rPr>
        <w:t>המדד הידוע ביום זה ייקבע כמדד ההתחלתי.</w:t>
      </w:r>
      <w:bookmarkEnd w:id="1"/>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Pr>
      </w:pPr>
      <w:bookmarkStart w:id="2" w:name="_Ref353709105"/>
      <w:r w:rsidRPr="00776236">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1C4491" w:rsidRPr="00776236" w:rsidRDefault="001C4491" w:rsidP="001C4491">
      <w:pPr>
        <w:numPr>
          <w:ilvl w:val="2"/>
          <w:numId w:val="12"/>
        </w:numPr>
        <w:tabs>
          <w:tab w:val="clear" w:pos="1836"/>
        </w:tabs>
        <w:spacing w:after="0" w:line="360" w:lineRule="auto"/>
        <w:ind w:left="1982" w:hanging="709"/>
        <w:jc w:val="both"/>
        <w:rPr>
          <w:rFonts w:ascii="Arial" w:hAnsi="Arial" w:cs="David"/>
          <w:sz w:val="24"/>
          <w:szCs w:val="24"/>
        </w:rPr>
      </w:pPr>
      <w:bookmarkStart w:id="3" w:name="_Ref353709015"/>
      <w:r w:rsidRPr="00776236">
        <w:rPr>
          <w:rFonts w:ascii="Arial" w:hAnsi="Arial" w:cs="David"/>
          <w:sz w:val="24"/>
          <w:szCs w:val="24"/>
          <w:rtl/>
        </w:rPr>
        <w:t xml:space="preserve">על אף </w:t>
      </w:r>
      <w:r w:rsidRPr="00776236">
        <w:rPr>
          <w:rFonts w:ascii="Arial" w:hAnsi="Arial" w:cs="David" w:hint="cs"/>
          <w:sz w:val="24"/>
          <w:szCs w:val="24"/>
          <w:rtl/>
        </w:rPr>
        <w:t xml:space="preserve">האמור בסעיף </w:t>
      </w:r>
      <w:r w:rsidRPr="00776236">
        <w:rPr>
          <w:rFonts w:ascii="Arial" w:hAnsi="Arial" w:cs="David"/>
          <w:sz w:val="24"/>
          <w:szCs w:val="24"/>
          <w:rtl/>
        </w:rPr>
        <w:fldChar w:fldCharType="begin"/>
      </w:r>
      <w:r w:rsidRPr="00776236">
        <w:rPr>
          <w:rFonts w:ascii="Arial" w:hAnsi="Arial" w:cs="David"/>
          <w:sz w:val="24"/>
          <w:szCs w:val="24"/>
          <w:rtl/>
        </w:rPr>
        <w:instrText xml:space="preserve"> </w:instrText>
      </w:r>
      <w:r w:rsidRPr="00776236">
        <w:rPr>
          <w:rFonts w:ascii="Arial" w:hAnsi="Arial" w:cs="David"/>
          <w:sz w:val="24"/>
          <w:szCs w:val="24"/>
        </w:rPr>
        <w:instrText>REF</w:instrText>
      </w:r>
      <w:r w:rsidRPr="00776236">
        <w:rPr>
          <w:rFonts w:ascii="Arial" w:hAnsi="Arial" w:cs="David"/>
          <w:sz w:val="24"/>
          <w:szCs w:val="24"/>
          <w:rtl/>
        </w:rPr>
        <w:instrText xml:space="preserve"> _</w:instrText>
      </w:r>
      <w:r w:rsidRPr="00776236">
        <w:rPr>
          <w:rFonts w:ascii="Arial" w:hAnsi="Arial" w:cs="David"/>
          <w:sz w:val="24"/>
          <w:szCs w:val="24"/>
        </w:rPr>
        <w:instrText>Ref353196419 \r \h</w:instrText>
      </w:r>
      <w:r w:rsidRPr="00776236">
        <w:rPr>
          <w:rFonts w:ascii="Arial" w:hAnsi="Arial" w:cs="David"/>
          <w:sz w:val="24"/>
          <w:szCs w:val="24"/>
          <w:rtl/>
        </w:rPr>
        <w:instrText xml:space="preserve">  \* </w:instrText>
      </w:r>
      <w:r w:rsidRPr="00776236">
        <w:rPr>
          <w:rFonts w:ascii="Arial" w:hAnsi="Arial" w:cs="David"/>
          <w:sz w:val="24"/>
          <w:szCs w:val="24"/>
        </w:rPr>
        <w:instrText>MERGEFORMAT</w:instrText>
      </w:r>
      <w:r w:rsidRPr="00776236">
        <w:rPr>
          <w:rFonts w:ascii="Arial" w:hAnsi="Arial" w:cs="David"/>
          <w:sz w:val="24"/>
          <w:szCs w:val="24"/>
          <w:rtl/>
        </w:rPr>
        <w:instrText xml:space="preserve"> </w:instrText>
      </w:r>
      <w:r w:rsidRPr="00776236">
        <w:rPr>
          <w:rFonts w:ascii="Arial" w:hAnsi="Arial" w:cs="David"/>
          <w:sz w:val="24"/>
          <w:szCs w:val="24"/>
          <w:rtl/>
        </w:rPr>
      </w:r>
      <w:r w:rsidRPr="00776236">
        <w:rPr>
          <w:rFonts w:ascii="Arial" w:hAnsi="Arial" w:cs="David"/>
          <w:sz w:val="24"/>
          <w:szCs w:val="24"/>
          <w:rtl/>
        </w:rPr>
        <w:fldChar w:fldCharType="separate"/>
      </w:r>
      <w:r w:rsidR="004C17AC">
        <w:rPr>
          <w:rFonts w:ascii="Arial" w:hAnsi="Arial" w:cs="David"/>
          <w:sz w:val="24"/>
          <w:szCs w:val="24"/>
          <w:cs/>
        </w:rPr>
        <w:t>‎</w:t>
      </w:r>
      <w:r w:rsidR="004C17AC">
        <w:rPr>
          <w:rFonts w:ascii="Arial" w:hAnsi="Arial" w:cs="David"/>
          <w:sz w:val="24"/>
          <w:szCs w:val="24"/>
        </w:rPr>
        <w:t>12.3.1</w:t>
      </w:r>
      <w:r w:rsidRPr="00776236">
        <w:rPr>
          <w:rFonts w:ascii="Arial" w:hAnsi="Arial" w:cs="David"/>
          <w:sz w:val="24"/>
          <w:szCs w:val="24"/>
          <w:rtl/>
        </w:rPr>
        <w:fldChar w:fldCharType="end"/>
      </w:r>
      <w:r w:rsidRPr="00776236">
        <w:rPr>
          <w:rFonts w:ascii="Arial" w:hAnsi="Arial" w:cs="David"/>
          <w:sz w:val="24"/>
          <w:szCs w:val="24"/>
          <w:rtl/>
        </w:rPr>
        <w:t>,</w:t>
      </w:r>
      <w:r w:rsidRPr="00776236">
        <w:rPr>
          <w:rFonts w:ascii="Arial" w:hAnsi="Arial" w:cs="David"/>
          <w:sz w:val="24"/>
          <w:szCs w:val="24"/>
        </w:rPr>
        <w:t xml:space="preserve"> </w:t>
      </w:r>
      <w:r w:rsidRPr="00776236">
        <w:rPr>
          <w:rFonts w:ascii="Arial" w:hAnsi="Arial" w:cs="David"/>
          <w:sz w:val="24"/>
          <w:szCs w:val="24"/>
          <w:rtl/>
        </w:rPr>
        <w:t>אם</w:t>
      </w:r>
      <w:r w:rsidRPr="00776236">
        <w:rPr>
          <w:rFonts w:ascii="Arial" w:hAnsi="Arial" w:cs="David"/>
          <w:sz w:val="24"/>
          <w:szCs w:val="24"/>
        </w:rPr>
        <w:t xml:space="preserve"> </w:t>
      </w:r>
      <w:r w:rsidRPr="00776236">
        <w:rPr>
          <w:rFonts w:ascii="Arial" w:hAnsi="Arial" w:cs="David"/>
          <w:sz w:val="24"/>
          <w:szCs w:val="24"/>
          <w:rtl/>
        </w:rPr>
        <w:t>ב</w:t>
      </w:r>
      <w:r w:rsidRPr="00776236">
        <w:rPr>
          <w:rFonts w:ascii="Arial" w:hAnsi="Arial" w:cs="David" w:hint="cs"/>
          <w:sz w:val="24"/>
          <w:szCs w:val="24"/>
          <w:rtl/>
        </w:rPr>
        <w:t>מועד מסוים (להלן: "יום השינוי") ב</w:t>
      </w:r>
      <w:r w:rsidRPr="00776236">
        <w:rPr>
          <w:rFonts w:ascii="Arial" w:hAnsi="Arial" w:cs="David"/>
          <w:sz w:val="24"/>
          <w:szCs w:val="24"/>
          <w:rtl/>
        </w:rPr>
        <w:t>מהלך</w:t>
      </w:r>
      <w:r w:rsidRPr="00776236">
        <w:rPr>
          <w:rFonts w:ascii="Arial" w:hAnsi="Arial" w:cs="David"/>
          <w:sz w:val="24"/>
          <w:szCs w:val="24"/>
        </w:rPr>
        <w:t xml:space="preserve"> 18 </w:t>
      </w:r>
      <w:r w:rsidRPr="00776236">
        <w:rPr>
          <w:rFonts w:ascii="Arial" w:hAnsi="Arial" w:cs="David" w:hint="cs"/>
          <w:sz w:val="24"/>
          <w:szCs w:val="24"/>
          <w:rtl/>
        </w:rPr>
        <w:t xml:space="preserve"> </w:t>
      </w:r>
      <w:r w:rsidRPr="00776236">
        <w:rPr>
          <w:rFonts w:ascii="Arial" w:hAnsi="Arial" w:cs="David"/>
          <w:sz w:val="24"/>
          <w:szCs w:val="24"/>
          <w:rtl/>
        </w:rPr>
        <w:t>החודשים</w:t>
      </w:r>
      <w:r w:rsidRPr="00776236">
        <w:rPr>
          <w:rFonts w:ascii="Arial" w:hAnsi="Arial" w:cs="David"/>
          <w:sz w:val="24"/>
          <w:szCs w:val="24"/>
        </w:rPr>
        <w:t xml:space="preserve"> </w:t>
      </w:r>
      <w:r w:rsidRPr="00776236">
        <w:rPr>
          <w:rFonts w:ascii="Arial" w:hAnsi="Arial" w:cs="David"/>
          <w:sz w:val="24"/>
          <w:szCs w:val="24"/>
          <w:rtl/>
        </w:rPr>
        <w:t>הראשוני</w:t>
      </w:r>
      <w:r w:rsidRPr="00776236">
        <w:rPr>
          <w:rFonts w:ascii="Arial" w:hAnsi="Arial" w:cs="David" w:hint="cs"/>
          <w:sz w:val="24"/>
          <w:szCs w:val="24"/>
          <w:rtl/>
        </w:rPr>
        <w:t>ם מתאריך הבסיס,</w:t>
      </w:r>
      <w:r w:rsidRPr="00776236">
        <w:rPr>
          <w:rFonts w:ascii="Arial" w:hAnsi="Arial" w:cs="David"/>
          <w:sz w:val="24"/>
          <w:szCs w:val="24"/>
        </w:rPr>
        <w:t xml:space="preserve"> </w:t>
      </w:r>
      <w:r w:rsidRPr="00776236">
        <w:rPr>
          <w:rFonts w:ascii="Arial" w:hAnsi="Arial" w:cs="David"/>
          <w:sz w:val="24"/>
          <w:szCs w:val="24"/>
          <w:rtl/>
        </w:rPr>
        <w:t>יחול</w:t>
      </w:r>
      <w:r w:rsidRPr="00776236">
        <w:rPr>
          <w:rFonts w:ascii="Arial" w:hAnsi="Arial" w:cs="David"/>
          <w:sz w:val="24"/>
          <w:szCs w:val="24"/>
        </w:rPr>
        <w:t xml:space="preserve"> </w:t>
      </w:r>
      <w:r w:rsidRPr="00776236">
        <w:rPr>
          <w:rFonts w:ascii="Arial" w:hAnsi="Arial" w:cs="David"/>
          <w:sz w:val="24"/>
          <w:szCs w:val="24"/>
          <w:rtl/>
        </w:rPr>
        <w:t>שינוי</w:t>
      </w:r>
      <w:r w:rsidRPr="00776236">
        <w:rPr>
          <w:rFonts w:ascii="Arial" w:hAnsi="Arial" w:cs="David"/>
          <w:sz w:val="24"/>
          <w:szCs w:val="24"/>
        </w:rPr>
        <w:t xml:space="preserve"> </w:t>
      </w:r>
      <w:r w:rsidRPr="00776236">
        <w:rPr>
          <w:rFonts w:ascii="Arial" w:hAnsi="Arial" w:cs="David"/>
          <w:sz w:val="24"/>
          <w:szCs w:val="24"/>
          <w:rtl/>
        </w:rPr>
        <w:t>במדד</w:t>
      </w:r>
      <w:r w:rsidRPr="00776236">
        <w:rPr>
          <w:rFonts w:ascii="Arial" w:hAnsi="Arial" w:cs="David" w:hint="cs"/>
          <w:sz w:val="24"/>
          <w:szCs w:val="24"/>
          <w:rtl/>
        </w:rPr>
        <w:t xml:space="preserve"> </w:t>
      </w:r>
      <w:r w:rsidRPr="00776236">
        <w:rPr>
          <w:rFonts w:ascii="Arial" w:hAnsi="Arial" w:cs="David"/>
          <w:sz w:val="24"/>
          <w:szCs w:val="24"/>
          <w:rtl/>
        </w:rPr>
        <w:t>–</w:t>
      </w:r>
      <w:r w:rsidRPr="00776236">
        <w:rPr>
          <w:rFonts w:ascii="Arial" w:hAnsi="Arial" w:cs="David" w:hint="cs"/>
          <w:sz w:val="24"/>
          <w:szCs w:val="24"/>
          <w:rtl/>
        </w:rPr>
        <w:t xml:space="preserve"> כך ש</w:t>
      </w:r>
      <w:r w:rsidRPr="00776236">
        <w:rPr>
          <w:rFonts w:ascii="Arial" w:hAnsi="Arial" w:cs="David"/>
          <w:sz w:val="24"/>
          <w:szCs w:val="24"/>
          <w:rtl/>
        </w:rPr>
        <w:t>יהיה גבוה בשיעור של</w:t>
      </w:r>
      <w:r w:rsidRPr="00776236">
        <w:rPr>
          <w:rFonts w:ascii="Arial" w:hAnsi="Arial" w:cs="David"/>
          <w:sz w:val="24"/>
          <w:szCs w:val="24"/>
        </w:rPr>
        <w:t xml:space="preserve">4% </w:t>
      </w:r>
      <w:r w:rsidRPr="00776236">
        <w:rPr>
          <w:rFonts w:ascii="Arial" w:hAnsi="Arial" w:cs="David"/>
          <w:sz w:val="24"/>
          <w:szCs w:val="24"/>
          <w:rtl/>
        </w:rPr>
        <w:t xml:space="preserve"> ויותר מ</w:t>
      </w:r>
      <w:r w:rsidRPr="00776236">
        <w:rPr>
          <w:rFonts w:ascii="Arial" w:hAnsi="Arial" w:cs="David" w:hint="cs"/>
          <w:sz w:val="24"/>
          <w:szCs w:val="24"/>
          <w:rtl/>
        </w:rPr>
        <w:t>ה</w:t>
      </w:r>
      <w:r w:rsidRPr="00776236">
        <w:rPr>
          <w:rFonts w:ascii="Arial" w:hAnsi="Arial" w:cs="David"/>
          <w:sz w:val="24"/>
          <w:szCs w:val="24"/>
          <w:rtl/>
        </w:rPr>
        <w:t xml:space="preserve">מדד </w:t>
      </w:r>
      <w:r w:rsidRPr="00776236">
        <w:rPr>
          <w:rFonts w:ascii="Arial" w:hAnsi="Arial" w:cs="David" w:hint="cs"/>
          <w:sz w:val="24"/>
          <w:szCs w:val="24"/>
          <w:rtl/>
        </w:rPr>
        <w:t xml:space="preserve">הידוע בתאריך </w:t>
      </w:r>
      <w:r w:rsidRPr="00776236">
        <w:rPr>
          <w:rFonts w:ascii="Arial" w:hAnsi="Arial" w:cs="David"/>
          <w:sz w:val="24"/>
          <w:szCs w:val="24"/>
          <w:rtl/>
        </w:rPr>
        <w:t xml:space="preserve">הבסיס, </w:t>
      </w:r>
      <w:r w:rsidRPr="00776236">
        <w:rPr>
          <w:rFonts w:ascii="Arial" w:hAnsi="Arial" w:cs="David" w:hint="cs"/>
          <w:sz w:val="24"/>
          <w:szCs w:val="24"/>
          <w:rtl/>
        </w:rPr>
        <w:t xml:space="preserve">יחל חישוב ההצמדה </w:t>
      </w:r>
      <w:r w:rsidRPr="00776236">
        <w:rPr>
          <w:rFonts w:ascii="Arial" w:hAnsi="Arial" w:cs="David" w:hint="eastAsia"/>
          <w:sz w:val="24"/>
          <w:szCs w:val="24"/>
          <w:rtl/>
        </w:rPr>
        <w:t>מנקודה</w:t>
      </w:r>
      <w:r w:rsidRPr="00776236">
        <w:rPr>
          <w:rFonts w:ascii="Arial" w:hAnsi="Arial" w:cs="David"/>
          <w:sz w:val="24"/>
          <w:szCs w:val="24"/>
          <w:rtl/>
        </w:rPr>
        <w:t xml:space="preserve"> </w:t>
      </w:r>
      <w:r w:rsidRPr="00776236">
        <w:rPr>
          <w:rFonts w:ascii="Arial" w:hAnsi="Arial" w:cs="David" w:hint="eastAsia"/>
          <w:sz w:val="24"/>
          <w:szCs w:val="24"/>
          <w:rtl/>
        </w:rPr>
        <w:t>זו</w:t>
      </w:r>
      <w:r w:rsidRPr="00776236">
        <w:rPr>
          <w:rFonts w:ascii="Arial" w:hAnsi="Arial" w:cs="David"/>
          <w:sz w:val="24"/>
          <w:szCs w:val="24"/>
          <w:rtl/>
        </w:rPr>
        <w:t xml:space="preserve"> </w:t>
      </w:r>
      <w:r w:rsidRPr="00776236">
        <w:rPr>
          <w:rFonts w:ascii="Arial" w:hAnsi="Arial" w:cs="David" w:hint="eastAsia"/>
          <w:sz w:val="24"/>
          <w:szCs w:val="24"/>
          <w:rtl/>
        </w:rPr>
        <w:t>ואילך</w:t>
      </w:r>
      <w:r w:rsidRPr="00776236">
        <w:rPr>
          <w:rFonts w:ascii="Arial" w:hAnsi="Arial" w:cs="David" w:hint="cs"/>
          <w:sz w:val="24"/>
          <w:szCs w:val="24"/>
          <w:rtl/>
        </w:rPr>
        <w:t>, באופן הבא:</w:t>
      </w:r>
      <w:bookmarkEnd w:id="3"/>
    </w:p>
    <w:p w:rsidR="001C4491" w:rsidRPr="00776236" w:rsidRDefault="001C4491" w:rsidP="001C4491">
      <w:pPr>
        <w:numPr>
          <w:ilvl w:val="3"/>
          <w:numId w:val="12"/>
        </w:numPr>
        <w:spacing w:after="0" w:line="360" w:lineRule="auto"/>
        <w:ind w:left="2833" w:hanging="851"/>
        <w:jc w:val="both"/>
        <w:rPr>
          <w:rFonts w:ascii="Arial" w:hAnsi="Arial" w:cs="David"/>
          <w:sz w:val="24"/>
          <w:szCs w:val="24"/>
        </w:rPr>
      </w:pPr>
      <w:r w:rsidRPr="00776236">
        <w:rPr>
          <w:rFonts w:ascii="Arial" w:hAnsi="Arial" w:cs="David" w:hint="cs"/>
          <w:sz w:val="24"/>
          <w:szCs w:val="24"/>
          <w:rtl/>
        </w:rPr>
        <w:t>המדד הידוע ביום השינוי ייקבע כמדד ההתחלתי.</w:t>
      </w:r>
    </w:p>
    <w:p w:rsidR="001C4491" w:rsidRDefault="001C4491" w:rsidP="001C4491">
      <w:pPr>
        <w:numPr>
          <w:ilvl w:val="3"/>
          <w:numId w:val="12"/>
        </w:numPr>
        <w:spacing w:after="0" w:line="360" w:lineRule="auto"/>
        <w:ind w:left="2833" w:hanging="851"/>
        <w:jc w:val="both"/>
        <w:rPr>
          <w:rFonts w:ascii="Arial" w:hAnsi="Arial" w:cs="David"/>
          <w:sz w:val="24"/>
          <w:szCs w:val="24"/>
        </w:rPr>
      </w:pPr>
      <w:r w:rsidRPr="00776236">
        <w:rPr>
          <w:rFonts w:ascii="Arial" w:hAnsi="Arial" w:cs="David" w:hint="cs"/>
          <w:sz w:val="24"/>
          <w:szCs w:val="24"/>
          <w:rtl/>
        </w:rPr>
        <w:t>ביצוע ההצמדה ייעשה בחלוף פרק הזמן שנקבע לביצוע הצמדות, כאמור בסעיף 12.3.2 לעיל</w:t>
      </w:r>
      <w:r w:rsidRPr="00776236">
        <w:rPr>
          <w:rFonts w:ascii="Arial" w:hAnsi="Arial" w:cs="David"/>
          <w:sz w:val="24"/>
          <w:szCs w:val="24"/>
          <w:rtl/>
        </w:rPr>
        <w:t xml:space="preserve">. </w:t>
      </w:r>
    </w:p>
    <w:p w:rsidR="001C4491" w:rsidRDefault="001C4491" w:rsidP="001C4491">
      <w:pPr>
        <w:spacing w:after="0" w:line="360" w:lineRule="auto"/>
        <w:jc w:val="both"/>
        <w:rPr>
          <w:rFonts w:ascii="Arial" w:hAnsi="Arial" w:cs="David"/>
          <w:sz w:val="24"/>
          <w:szCs w:val="24"/>
          <w:rtl/>
        </w:rPr>
      </w:pPr>
      <w:r>
        <w:rPr>
          <w:rFonts w:ascii="Arial" w:hAnsi="Arial" w:cs="David" w:hint="cs"/>
          <w:sz w:val="24"/>
          <w:szCs w:val="24"/>
          <w:rtl/>
        </w:rPr>
        <w:t>התקשרות עם הזוכה/ים תותאם במועדי תשלום תוספת יוקר בהתאם לפרסום רשמי של גורם מוסמך לנושא, בתקרת השיעורים עליהם יוסכם בהסכמים הקיבוצים לכלל השכירים במשק. ההתאמה תחול על מרכיב תשומות השכר כפי שיפורט בהסכם ההתקשרות.</w:t>
      </w:r>
    </w:p>
    <w:p w:rsidR="001C4491" w:rsidRDefault="001C4491" w:rsidP="001C4491">
      <w:pPr>
        <w:spacing w:line="360" w:lineRule="auto"/>
        <w:jc w:val="both"/>
        <w:rPr>
          <w:rFonts w:ascii="Arial" w:hAnsi="Arial" w:cs="David"/>
          <w:sz w:val="24"/>
          <w:szCs w:val="24"/>
          <w:rtl/>
        </w:rPr>
      </w:pPr>
      <w:r>
        <w:rPr>
          <w:rFonts w:ascii="Arial" w:hAnsi="Arial" w:cs="David" w:hint="cs"/>
          <w:sz w:val="24"/>
          <w:szCs w:val="24"/>
          <w:rtl/>
        </w:rPr>
        <w:t>לשם הצמדה כאמור לעיל, על המציע לצרף כחלק ממסמכי ההצעה אסמכתא לכך שלפחות 70% מהתשומות של השירות נשוא מכרז זה מיועדות למימון שכר עבודה בצירוף אישור רואה חשבון.</w:t>
      </w:r>
    </w:p>
    <w:p w:rsidR="001C4491" w:rsidRDefault="001C4491" w:rsidP="001C4491">
      <w:pPr>
        <w:spacing w:after="0" w:line="360" w:lineRule="auto"/>
        <w:jc w:val="both"/>
        <w:rPr>
          <w:rFonts w:ascii="Arial" w:hAnsi="Arial" w:cs="David"/>
          <w:sz w:val="24"/>
          <w:szCs w:val="24"/>
          <w:rtl/>
        </w:rPr>
      </w:pPr>
      <w:r>
        <w:rPr>
          <w:rFonts w:ascii="Arial" w:hAnsi="Arial" w:cs="David" w:hint="cs"/>
          <w:sz w:val="24"/>
          <w:szCs w:val="24"/>
          <w:rtl/>
        </w:rPr>
        <w:t>על אישור רו"ח לעגן את כל הפרטים הבאים:</w:t>
      </w:r>
    </w:p>
    <w:p w:rsidR="001C4491" w:rsidRDefault="001C4491" w:rsidP="001C4491">
      <w:pPr>
        <w:pStyle w:val="aff0"/>
        <w:numPr>
          <w:ilvl w:val="3"/>
          <w:numId w:val="18"/>
        </w:numPr>
        <w:tabs>
          <w:tab w:val="clear" w:pos="4822"/>
          <w:tab w:val="num" w:pos="-58"/>
          <w:tab w:val="left" w:pos="226"/>
        </w:tabs>
        <w:spacing w:line="360" w:lineRule="auto"/>
        <w:ind w:left="-58" w:firstLine="0"/>
        <w:jc w:val="both"/>
        <w:rPr>
          <w:rFonts w:ascii="Arial" w:hAnsi="Arial" w:cs="David"/>
          <w:sz w:val="24"/>
          <w:szCs w:val="24"/>
        </w:rPr>
      </w:pPr>
      <w:r>
        <w:rPr>
          <w:rFonts w:ascii="Arial" w:hAnsi="Arial" w:cs="David" w:hint="cs"/>
          <w:sz w:val="24"/>
          <w:szCs w:val="24"/>
          <w:rtl/>
        </w:rPr>
        <w:t>אישור על כך שלפחות 70% מהתשומות של השירות נשוא מכרז זה מיועדות למימון שכר עבודה.</w:t>
      </w:r>
    </w:p>
    <w:p w:rsidR="001C4491" w:rsidRDefault="001C4491" w:rsidP="001C4491">
      <w:pPr>
        <w:pStyle w:val="aff0"/>
        <w:numPr>
          <w:ilvl w:val="3"/>
          <w:numId w:val="18"/>
        </w:numPr>
        <w:tabs>
          <w:tab w:val="clear" w:pos="4822"/>
          <w:tab w:val="left" w:pos="226"/>
        </w:tabs>
        <w:spacing w:line="360" w:lineRule="auto"/>
        <w:ind w:left="-58" w:firstLine="0"/>
        <w:jc w:val="both"/>
        <w:rPr>
          <w:rFonts w:cs="David"/>
          <w:sz w:val="24"/>
          <w:szCs w:val="24"/>
        </w:rPr>
      </w:pPr>
      <w:r>
        <w:rPr>
          <w:rFonts w:cs="David" w:hint="cs"/>
          <w:sz w:val="24"/>
          <w:szCs w:val="24"/>
          <w:rtl/>
        </w:rPr>
        <w:t>בנוסף אישור בדבר גובה מרכיב תשומות השכר אשר כאמור לעיל עליו בלבד תחול ההתאמה.</w:t>
      </w:r>
    </w:p>
    <w:p w:rsidR="001C4491" w:rsidRDefault="001C4491" w:rsidP="001C4491">
      <w:pPr>
        <w:tabs>
          <w:tab w:val="left" w:pos="375"/>
        </w:tabs>
        <w:spacing w:line="360" w:lineRule="auto"/>
        <w:jc w:val="both"/>
        <w:rPr>
          <w:rFonts w:ascii="Times New Roman" w:hAnsi="Times New Roman" w:cs="David"/>
          <w:sz w:val="24"/>
          <w:szCs w:val="24"/>
          <w:rtl/>
        </w:rPr>
      </w:pPr>
    </w:p>
    <w:p w:rsidR="001C4491" w:rsidRPr="003D42A1" w:rsidRDefault="001C4491" w:rsidP="004A67C1">
      <w:pPr>
        <w:pStyle w:val="aff0"/>
        <w:numPr>
          <w:ilvl w:val="0"/>
          <w:numId w:val="7"/>
        </w:numPr>
        <w:tabs>
          <w:tab w:val="left" w:pos="1076"/>
        </w:tabs>
        <w:spacing w:line="360" w:lineRule="auto"/>
        <w:jc w:val="both"/>
        <w:rPr>
          <w:rFonts w:cs="David"/>
          <w:b/>
          <w:bCs/>
          <w:sz w:val="24"/>
          <w:szCs w:val="24"/>
          <w:u w:val="single"/>
        </w:rPr>
      </w:pPr>
      <w:r w:rsidRPr="003D42A1">
        <w:rPr>
          <w:rFonts w:cs="David"/>
          <w:b/>
          <w:bCs/>
          <w:sz w:val="24"/>
          <w:szCs w:val="24"/>
          <w:u w:val="single"/>
          <w:rtl/>
        </w:rPr>
        <w:t>דרך תשלום התמורה</w:t>
      </w:r>
    </w:p>
    <w:p w:rsidR="001C4491" w:rsidRPr="00776236" w:rsidRDefault="001C4491" w:rsidP="001C4491">
      <w:pPr>
        <w:numPr>
          <w:ilvl w:val="1"/>
          <w:numId w:val="19"/>
        </w:numPr>
        <w:tabs>
          <w:tab w:val="clear" w:pos="768"/>
        </w:tabs>
        <w:spacing w:after="0" w:line="360" w:lineRule="auto"/>
        <w:ind w:left="1076" w:hanging="708"/>
        <w:jc w:val="both"/>
        <w:rPr>
          <w:rFonts w:ascii="Times New Roman" w:hAnsi="Times New Roman" w:cs="David"/>
          <w:sz w:val="24"/>
          <w:szCs w:val="24"/>
        </w:rPr>
      </w:pPr>
      <w:r w:rsidRPr="00776236">
        <w:rPr>
          <w:rFonts w:ascii="Times New Roman" w:hAnsi="Times New Roman" w:cs="David"/>
          <w:sz w:val="24"/>
          <w:szCs w:val="24"/>
          <w:rtl/>
        </w:rPr>
        <w:t>אחת לחודש במהלך תקופת הסכם זה יעביר נותן השירותים למשרד חשבון</w:t>
      </w:r>
      <w:r w:rsidRPr="00776236">
        <w:rPr>
          <w:rFonts w:ascii="Times New Roman" w:hAnsi="Times New Roman" w:cs="David" w:hint="cs"/>
          <w:b/>
          <w:bCs/>
          <w:sz w:val="24"/>
          <w:szCs w:val="24"/>
          <w:rtl/>
        </w:rPr>
        <w:t xml:space="preserve"> </w:t>
      </w:r>
      <w:r w:rsidRPr="00776236">
        <w:rPr>
          <w:rFonts w:ascii="Times New Roman" w:hAnsi="Times New Roman" w:cs="David" w:hint="cs"/>
          <w:b/>
          <w:bCs/>
          <w:sz w:val="24"/>
          <w:szCs w:val="24"/>
          <w:rtl/>
        </w:rPr>
        <w:tab/>
      </w:r>
      <w:r w:rsidRPr="00776236">
        <w:rPr>
          <w:rFonts w:ascii="Times New Roman" w:hAnsi="Times New Roman" w:cs="David"/>
          <w:b/>
          <w:bCs/>
          <w:sz w:val="24"/>
          <w:szCs w:val="24"/>
          <w:rtl/>
        </w:rPr>
        <w:t xml:space="preserve"> </w:t>
      </w:r>
      <w:r w:rsidRPr="00776236">
        <w:rPr>
          <w:rFonts w:ascii="Times New Roman" w:hAnsi="Times New Roman" w:cs="David"/>
          <w:sz w:val="24"/>
          <w:szCs w:val="24"/>
          <w:rtl/>
        </w:rPr>
        <w:t>מלווה בדין וחשבון על אספקת השירותים על ידו</w:t>
      </w:r>
      <w:r w:rsidRPr="00776236">
        <w:rPr>
          <w:rFonts w:ascii="Times New Roman" w:hAnsi="Times New Roman" w:cs="David" w:hint="cs"/>
          <w:b/>
          <w:bCs/>
          <w:sz w:val="24"/>
          <w:szCs w:val="24"/>
          <w:rtl/>
        </w:rPr>
        <w:t xml:space="preserve">, בהתאם למתכונת שקבע המשרד </w:t>
      </w:r>
      <w:r w:rsidRPr="00776236">
        <w:rPr>
          <w:rFonts w:ascii="Times New Roman" w:hAnsi="Times New Roman" w:cs="David"/>
          <w:b/>
          <w:bCs/>
          <w:sz w:val="24"/>
          <w:szCs w:val="24"/>
          <w:rtl/>
        </w:rPr>
        <w:t>(להלן: "דרישת תשלום")</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1C4491" w:rsidRPr="00776236" w:rsidRDefault="001C4491" w:rsidP="001C4491">
      <w:pPr>
        <w:numPr>
          <w:ilvl w:val="1"/>
          <w:numId w:val="19"/>
        </w:numPr>
        <w:tabs>
          <w:tab w:val="left" w:pos="933"/>
          <w:tab w:val="left" w:pos="1076"/>
          <w:tab w:val="left" w:pos="1218"/>
        </w:tabs>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בידי המשרד</w:t>
      </w:r>
      <w:r w:rsidRPr="00776236">
        <w:rPr>
          <w:rFonts w:ascii="Times New Roman" w:hAnsi="Times New Roman" w:cs="David" w:hint="cs"/>
          <w:sz w:val="24"/>
          <w:szCs w:val="24"/>
          <w:rtl/>
        </w:rPr>
        <w:t xml:space="preserve"> הרשות</w:t>
      </w:r>
      <w:r w:rsidRPr="00776236">
        <w:rPr>
          <w:rFonts w:ascii="Times New Roman" w:hAnsi="Times New Roman" w:cs="David"/>
          <w:sz w:val="24"/>
          <w:szCs w:val="24"/>
          <w:rtl/>
        </w:rPr>
        <w:t xml:space="preserve"> לאשר את דרישת התשלום ואת הדין וחשבון במלואן או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Pr="00776236">
        <w:rPr>
          <w:rFonts w:ascii="Times New Roman" w:hAnsi="Times New Roman" w:cs="David"/>
          <w:sz w:val="24"/>
          <w:szCs w:val="24"/>
          <w:rtl/>
        </w:rPr>
        <w:t>בחלקן.</w:t>
      </w:r>
    </w:p>
    <w:p w:rsidR="001C4491" w:rsidRPr="00776236" w:rsidRDefault="001C4491" w:rsidP="00FB4611">
      <w:pPr>
        <w:numPr>
          <w:ilvl w:val="1"/>
          <w:numId w:val="19"/>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776236">
        <w:rPr>
          <w:rFonts w:ascii="Times New Roman" w:hAnsi="Times New Roman" w:cs="David" w:hint="cs"/>
          <w:sz w:val="24"/>
          <w:szCs w:val="24"/>
          <w:rtl/>
        </w:rPr>
        <w:tab/>
      </w:r>
      <w:r w:rsidRPr="00776236">
        <w:rPr>
          <w:rFonts w:ascii="Times New Roman" w:hAnsi="Times New Roman" w:cs="David"/>
          <w:sz w:val="24"/>
          <w:szCs w:val="24"/>
          <w:rtl/>
        </w:rPr>
        <w:t>איזה חלק</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מדרישת התשלום מקובל עליו, ולנמק מדוע לא קיבל את </w:t>
      </w:r>
      <w:r w:rsidRPr="00776236">
        <w:rPr>
          <w:rFonts w:ascii="Times New Roman" w:hAnsi="Times New Roman" w:cs="David" w:hint="cs"/>
          <w:sz w:val="24"/>
          <w:szCs w:val="24"/>
          <w:rtl/>
        </w:rPr>
        <w:tab/>
      </w:r>
      <w:r w:rsidRPr="00776236">
        <w:rPr>
          <w:rFonts w:ascii="Times New Roman" w:hAnsi="Times New Roman" w:cs="David"/>
          <w:sz w:val="24"/>
          <w:szCs w:val="24"/>
          <w:rtl/>
        </w:rPr>
        <w:t>החלקים שאינם מקובלים עליו.</w:t>
      </w:r>
    </w:p>
    <w:p w:rsidR="001C4491" w:rsidRPr="00776236" w:rsidRDefault="001C4491" w:rsidP="001C4491">
      <w:pPr>
        <w:numPr>
          <w:ilvl w:val="1"/>
          <w:numId w:val="19"/>
        </w:numPr>
        <w:tabs>
          <w:tab w:val="clear" w:pos="768"/>
        </w:tabs>
        <w:spacing w:after="0" w:line="360" w:lineRule="auto"/>
        <w:ind w:left="1502" w:hanging="1134"/>
        <w:jc w:val="both"/>
        <w:rPr>
          <w:rFonts w:ascii="Times New Roman" w:hAnsi="Times New Roman" w:cs="David"/>
          <w:sz w:val="24"/>
          <w:szCs w:val="24"/>
        </w:rPr>
      </w:pPr>
      <w:r w:rsidRPr="00776236">
        <w:rPr>
          <w:rFonts w:ascii="Times New Roman" w:hAnsi="Times New Roman" w:cs="David"/>
          <w:sz w:val="24"/>
          <w:szCs w:val="24"/>
          <w:rtl/>
        </w:rPr>
        <w:t>על נותן השירותים להגיש למשרד חשבונית לאחר אישור דרישת התשלום על-ידי נציג המשרד.</w:t>
      </w:r>
    </w:p>
    <w:p w:rsidR="001C4491" w:rsidRPr="00776236" w:rsidRDefault="001C4491" w:rsidP="001C4491">
      <w:pPr>
        <w:numPr>
          <w:ilvl w:val="2"/>
          <w:numId w:val="19"/>
        </w:numPr>
        <w:spacing w:after="0" w:line="360" w:lineRule="auto"/>
        <w:ind w:hanging="4"/>
        <w:jc w:val="both"/>
        <w:rPr>
          <w:rFonts w:ascii="Times New Roman" w:hAnsi="Times New Roman" w:cs="David"/>
          <w:sz w:val="24"/>
          <w:szCs w:val="24"/>
          <w:u w:val="single"/>
        </w:rPr>
      </w:pPr>
      <w:r w:rsidRPr="00776236">
        <w:rPr>
          <w:rFonts w:ascii="Times New Roman" w:hAnsi="Times New Roman" w:cs="David"/>
          <w:sz w:val="24"/>
          <w:szCs w:val="24"/>
          <w:rtl/>
        </w:rPr>
        <w:t xml:space="preserve">תשלום התמורה עבור החלק מדרישת התשלום המקובל על ידי המשרד,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 xml:space="preserve">אשר </w:t>
      </w:r>
      <w:r w:rsidRPr="00776236">
        <w:rPr>
          <w:rFonts w:ascii="Times New Roman" w:hAnsi="Times New Roman" w:cs="David"/>
          <w:sz w:val="24"/>
          <w:szCs w:val="24"/>
          <w:rtl/>
        </w:rPr>
        <w:t xml:space="preserve">אושר ע"י נציג המשרד, ייעשה לאחר האישור והגשת חשבוניות,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Pr>
          <w:rFonts w:ascii="Times New Roman" w:hAnsi="Times New Roman" w:cs="David"/>
          <w:sz w:val="24"/>
          <w:szCs w:val="24"/>
          <w:rtl/>
        </w:rPr>
        <w:t>במועד</w:t>
      </w:r>
      <w:r>
        <w:rPr>
          <w:rFonts w:ascii="Times New Roman" w:hAnsi="Times New Roman" w:cs="David" w:hint="cs"/>
          <w:sz w:val="24"/>
          <w:szCs w:val="24"/>
          <w:rtl/>
        </w:rPr>
        <w:t xml:space="preserve"> התשלום הממשלתי הקרוב ביותר למועד הגשת החשבון למשרד.</w:t>
      </w:r>
    </w:p>
    <w:p w:rsidR="001C4491" w:rsidRPr="00776236" w:rsidRDefault="001C4491" w:rsidP="001C4491">
      <w:pPr>
        <w:spacing w:after="0" w:line="360" w:lineRule="auto"/>
        <w:ind w:left="2069"/>
        <w:rPr>
          <w:rFonts w:ascii="Times New Roman" w:hAnsi="Times New Roman" w:cs="David"/>
          <w:sz w:val="24"/>
          <w:szCs w:val="24"/>
        </w:rPr>
      </w:pPr>
      <w:r w:rsidRPr="00776236">
        <w:rPr>
          <w:rFonts w:ascii="Arial" w:hAnsi="Arial" w:cs="David" w:hint="cs"/>
          <w:sz w:val="24"/>
          <w:szCs w:val="24"/>
          <w:rtl/>
          <w:lang w:eastAsia="x-none"/>
        </w:rPr>
        <w:t>"</w:t>
      </w:r>
      <w:r w:rsidRPr="00776236">
        <w:rPr>
          <w:rFonts w:ascii="Arial" w:hAnsi="Arial" w:cs="David" w:hint="cs"/>
          <w:sz w:val="24"/>
          <w:szCs w:val="24"/>
          <w:rtl/>
          <w:lang w:val="x-none" w:eastAsia="x-none"/>
        </w:rPr>
        <w:t xml:space="preserve">מועד התשלום הממשלתי" </w:t>
      </w:r>
      <w:r w:rsidRPr="00776236">
        <w:rPr>
          <w:rFonts w:ascii="Arial" w:hAnsi="Arial" w:cs="David"/>
          <w:sz w:val="24"/>
          <w:szCs w:val="24"/>
          <w:rtl/>
          <w:lang w:val="x-none" w:eastAsia="x-none"/>
        </w:rPr>
        <w:t>–</w:t>
      </w:r>
      <w:r w:rsidRPr="00776236">
        <w:rPr>
          <w:rFonts w:ascii="Arial" w:hAnsi="Arial" w:cs="David" w:hint="cs"/>
          <w:sz w:val="24"/>
          <w:szCs w:val="24"/>
          <w:rtl/>
          <w:lang w:val="x-none" w:eastAsia="x-none"/>
        </w:rPr>
        <w:t xml:space="preserve"> התקופה שבין היום ה-15 לבין היום ה-24 בכל חודש לועזי (כולל שני ימים אלו).</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 </w:t>
      </w:r>
    </w:p>
    <w:p w:rsidR="001C4491" w:rsidRPr="00776236" w:rsidRDefault="001C4491" w:rsidP="00FB4611">
      <w:pPr>
        <w:numPr>
          <w:ilvl w:val="1"/>
          <w:numId w:val="19"/>
        </w:numPr>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ab/>
      </w:r>
      <w:r w:rsidRPr="00776236">
        <w:rPr>
          <w:rFonts w:ascii="Times New Roman" w:hAnsi="Times New Roman" w:cs="David"/>
          <w:sz w:val="24"/>
          <w:szCs w:val="24"/>
          <w:rtl/>
        </w:rPr>
        <w:t xml:space="preserve">לנותן השירותים לא תהיינה כל דרישות וטענות למשרד בגלל עיכובים בתשלום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התמורה כולה או חלק הימנה, אשר נבעו מחוסר פרטים בדרישת התשלום או </w:t>
      </w:r>
      <w:r w:rsidRPr="00776236">
        <w:rPr>
          <w:rFonts w:ascii="Times New Roman" w:hAnsi="Times New Roman" w:cs="David" w:hint="cs"/>
          <w:sz w:val="24"/>
          <w:szCs w:val="24"/>
          <w:rtl/>
        </w:rPr>
        <w:tab/>
      </w:r>
      <w:r w:rsidRPr="00776236">
        <w:rPr>
          <w:rFonts w:ascii="Times New Roman" w:hAnsi="Times New Roman" w:cs="David"/>
          <w:sz w:val="24"/>
          <w:szCs w:val="24"/>
          <w:rtl/>
        </w:rPr>
        <w:t>מכך שדרישת התשלום או הדו"ח לא אושרו.</w:t>
      </w:r>
    </w:p>
    <w:p w:rsidR="001C4491" w:rsidRPr="00776236" w:rsidRDefault="001C4491" w:rsidP="00FB4611">
      <w:pPr>
        <w:numPr>
          <w:ilvl w:val="1"/>
          <w:numId w:val="19"/>
        </w:numPr>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ab/>
      </w:r>
      <w:r w:rsidRPr="00776236">
        <w:rPr>
          <w:rFonts w:ascii="Times New Roman" w:hAnsi="Times New Roman" w:cs="David"/>
          <w:sz w:val="24"/>
          <w:szCs w:val="24"/>
          <w:rtl/>
        </w:rPr>
        <w:t>נותן השירותים מתחייב להחזיר למשרד מיד כל סכום עודף שקיבל מהמשרד.</w:t>
      </w:r>
    </w:p>
    <w:p w:rsidR="001C4491" w:rsidRPr="00776236" w:rsidRDefault="001C4491" w:rsidP="001C4491">
      <w:pPr>
        <w:tabs>
          <w:tab w:val="num" w:pos="1332"/>
        </w:tabs>
        <w:spacing w:after="0" w:line="360" w:lineRule="auto"/>
        <w:ind w:left="2302"/>
        <w:jc w:val="both"/>
        <w:rPr>
          <w:rFonts w:ascii="Times New Roman" w:hAnsi="Times New Roman" w:cs="David"/>
          <w:sz w:val="24"/>
          <w:szCs w:val="24"/>
        </w:rPr>
      </w:pPr>
    </w:p>
    <w:p w:rsidR="001C4491" w:rsidRPr="003D42A1" w:rsidRDefault="00A24652" w:rsidP="00A24652">
      <w:pPr>
        <w:pStyle w:val="aff0"/>
        <w:numPr>
          <w:ilvl w:val="0"/>
          <w:numId w:val="7"/>
        </w:numPr>
        <w:tabs>
          <w:tab w:val="left" w:pos="1076"/>
        </w:tabs>
        <w:spacing w:line="360" w:lineRule="auto"/>
        <w:jc w:val="both"/>
        <w:rPr>
          <w:rFonts w:cs="David"/>
          <w:b/>
          <w:bCs/>
          <w:sz w:val="24"/>
          <w:szCs w:val="24"/>
          <w:u w:val="single"/>
        </w:rPr>
      </w:pPr>
      <w:r>
        <w:rPr>
          <w:rFonts w:cs="David" w:hint="cs"/>
          <w:b/>
          <w:bCs/>
          <w:sz w:val="24"/>
          <w:szCs w:val="24"/>
          <w:u w:val="single"/>
          <w:rtl/>
        </w:rPr>
        <w:t xml:space="preserve"> </w:t>
      </w:r>
      <w:r w:rsidR="001C4491" w:rsidRPr="003D42A1">
        <w:rPr>
          <w:rFonts w:cs="David"/>
          <w:b/>
          <w:bCs/>
          <w:sz w:val="24"/>
          <w:szCs w:val="24"/>
          <w:u w:val="single"/>
          <w:rtl/>
        </w:rPr>
        <w:t>קיזוז</w:t>
      </w:r>
    </w:p>
    <w:p w:rsidR="001C4491" w:rsidRPr="00776236" w:rsidRDefault="001C4491" w:rsidP="00FB4611">
      <w:pPr>
        <w:spacing w:after="0" w:line="360" w:lineRule="auto"/>
        <w:ind w:left="1076"/>
        <w:jc w:val="both"/>
        <w:rPr>
          <w:rFonts w:ascii="Times New Roman" w:hAnsi="Times New Roman" w:cs="David"/>
          <w:sz w:val="24"/>
          <w:szCs w:val="24"/>
        </w:rPr>
      </w:pPr>
      <w:r w:rsidRPr="00776236">
        <w:rPr>
          <w:rFonts w:ascii="Times New Roman" w:hAnsi="Times New Roman" w:cs="David"/>
          <w:sz w:val="24"/>
          <w:szCs w:val="24"/>
          <w:rtl/>
        </w:rPr>
        <w:t>מבלי לגרוע מזכות המשרד לכל תרופה ו/או סעד על פי כל דין,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C4491" w:rsidRPr="00776236" w:rsidRDefault="001C4491" w:rsidP="001C4491">
      <w:pPr>
        <w:tabs>
          <w:tab w:val="left" w:pos="746"/>
        </w:tabs>
        <w:spacing w:after="0" w:line="360" w:lineRule="auto"/>
        <w:jc w:val="both"/>
        <w:rPr>
          <w:rFonts w:ascii="Times New Roman" w:hAnsi="Times New Roman" w:cs="David"/>
          <w:sz w:val="24"/>
          <w:szCs w:val="24"/>
        </w:rPr>
      </w:pPr>
    </w:p>
    <w:p w:rsidR="001C4491" w:rsidRPr="003D42A1" w:rsidRDefault="001C4491" w:rsidP="00A24652">
      <w:pPr>
        <w:pStyle w:val="aff0"/>
        <w:numPr>
          <w:ilvl w:val="0"/>
          <w:numId w:val="7"/>
        </w:numPr>
        <w:tabs>
          <w:tab w:val="left" w:pos="1076"/>
        </w:tabs>
        <w:spacing w:line="360" w:lineRule="auto"/>
        <w:jc w:val="both"/>
        <w:rPr>
          <w:rFonts w:cs="David"/>
          <w:b/>
          <w:bCs/>
          <w:sz w:val="24"/>
          <w:szCs w:val="24"/>
          <w:u w:val="single"/>
        </w:rPr>
      </w:pPr>
      <w:r w:rsidRPr="003D42A1">
        <w:rPr>
          <w:rFonts w:cs="David"/>
          <w:b/>
          <w:bCs/>
          <w:sz w:val="24"/>
          <w:szCs w:val="24"/>
          <w:u w:val="single"/>
          <w:rtl/>
        </w:rPr>
        <w:t>נזיקין</w:t>
      </w:r>
    </w:p>
    <w:p w:rsidR="001C4491" w:rsidRPr="00776236" w:rsidRDefault="001C4491" w:rsidP="00FB4611">
      <w:pPr>
        <w:numPr>
          <w:ilvl w:val="1"/>
          <w:numId w:val="20"/>
        </w:numPr>
        <w:tabs>
          <w:tab w:val="clear" w:pos="768"/>
          <w:tab w:val="left" w:pos="651"/>
          <w:tab w:val="left" w:pos="793"/>
        </w:tabs>
        <w:spacing w:after="0" w:line="360" w:lineRule="auto"/>
        <w:jc w:val="both"/>
        <w:rPr>
          <w:rFonts w:ascii="Times New Roman" w:hAnsi="Times New Roman" w:cs="David"/>
          <w:sz w:val="24"/>
          <w:szCs w:val="24"/>
        </w:rPr>
      </w:pPr>
      <w:r>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ישא באחריות בגין כל פגיעה, הפסד, אובדן או</w:t>
      </w:r>
      <w:r>
        <w:rPr>
          <w:rFonts w:ascii="Times New Roman" w:hAnsi="Times New Roman" w:cs="David" w:hint="cs"/>
          <w:sz w:val="24"/>
          <w:szCs w:val="24"/>
          <w:rtl/>
        </w:rPr>
        <w:t xml:space="preserve"> כל</w:t>
      </w:r>
      <w:r w:rsidRPr="00776236">
        <w:rPr>
          <w:rFonts w:ascii="Times New Roman" w:hAnsi="Times New Roman" w:cs="David"/>
          <w:sz w:val="24"/>
          <w:szCs w:val="24"/>
          <w:rtl/>
        </w:rPr>
        <w:t xml:space="preserve"> נזק שייגרמו </w:t>
      </w:r>
      <w:r>
        <w:rPr>
          <w:rFonts w:ascii="Times New Roman" w:hAnsi="Times New Roman" w:cs="David" w:hint="cs"/>
          <w:sz w:val="24"/>
          <w:szCs w:val="24"/>
          <w:rtl/>
        </w:rPr>
        <w:t xml:space="preserve"> </w:t>
      </w:r>
      <w:r w:rsidRPr="00776236">
        <w:rPr>
          <w:rFonts w:ascii="Times New Roman" w:hAnsi="Times New Roman" w:cs="David"/>
          <w:sz w:val="24"/>
          <w:szCs w:val="24"/>
          <w:rtl/>
        </w:rPr>
        <w:t xml:space="preserve">מכל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Pr>
          <w:rFonts w:ascii="Times New Roman" w:hAnsi="Times New Roman" w:cs="David"/>
          <w:sz w:val="24"/>
          <w:szCs w:val="24"/>
          <w:rtl/>
        </w:rPr>
        <w:t>סיבה שהיא</w:t>
      </w:r>
      <w:r>
        <w:rPr>
          <w:rFonts w:ascii="Times New Roman" w:hAnsi="Times New Roman" w:cs="David" w:hint="cs"/>
          <w:sz w:val="24"/>
          <w:szCs w:val="24"/>
          <w:rtl/>
        </w:rPr>
        <w:t xml:space="preserve"> לנותן השירותים או של מי מטעמו או לעובדיו או של מי מטעמו, או למשרד </w:t>
      </w:r>
      <w:r>
        <w:rPr>
          <w:rFonts w:ascii="Times New Roman" w:hAnsi="Times New Roman" w:cs="David"/>
          <w:sz w:val="24"/>
          <w:szCs w:val="24"/>
          <w:rtl/>
        </w:rPr>
        <w:br/>
      </w:r>
      <w:r>
        <w:rPr>
          <w:rFonts w:ascii="Times New Roman" w:hAnsi="Times New Roman" w:cs="David" w:hint="cs"/>
          <w:sz w:val="24"/>
          <w:szCs w:val="24"/>
          <w:rtl/>
        </w:rPr>
        <w:t xml:space="preserve">   או לאדם אחר </w:t>
      </w:r>
      <w:r w:rsidRPr="00776236">
        <w:rPr>
          <w:rFonts w:ascii="Times New Roman" w:hAnsi="Times New Roman" w:cs="David"/>
          <w:sz w:val="24"/>
          <w:szCs w:val="24"/>
          <w:rtl/>
        </w:rPr>
        <w:t>כתוצאה ישירה או עקיפה מהפעלתו של הסכם זה.</w:t>
      </w:r>
    </w:p>
    <w:p w:rsidR="001C4491" w:rsidRPr="00776236" w:rsidRDefault="001C4491" w:rsidP="00FB4611">
      <w:pPr>
        <w:numPr>
          <w:ilvl w:val="2"/>
          <w:numId w:val="20"/>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 xml:space="preserve">מוסכם בין הצדדים כי המשרד לא ישא בכל תשלום, הוצאה או נזק מכל סיבה שהיא שייגרמו </w:t>
      </w:r>
      <w:r>
        <w:rPr>
          <w:rFonts w:ascii="Times New Roman" w:hAnsi="Times New Roman" w:cs="David" w:hint="cs"/>
          <w:sz w:val="24"/>
          <w:szCs w:val="24"/>
          <w:rtl/>
        </w:rPr>
        <w:t xml:space="preserve">לנותן השירותים או של מי מטעמו או לעובדיו או של מי מטעמו, או למשרד או לאדם אחר </w:t>
      </w:r>
      <w:r w:rsidRPr="00776236">
        <w:rPr>
          <w:rFonts w:ascii="Times New Roman" w:hAnsi="Times New Roman" w:cs="David"/>
          <w:sz w:val="24"/>
          <w:szCs w:val="24"/>
          <w:rtl/>
        </w:rPr>
        <w:t>כתוצאה ישירה או עקיפה מהפעלתו של הסכם זה וכי אחריות זו תחול על נותן השירותים בלבד.</w:t>
      </w:r>
    </w:p>
    <w:p w:rsidR="001C4491" w:rsidRPr="00776236" w:rsidRDefault="001C4491" w:rsidP="00FB4611">
      <w:pPr>
        <w:numPr>
          <w:ilvl w:val="2"/>
          <w:numId w:val="20"/>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776236">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1C4491" w:rsidRPr="00776236" w:rsidRDefault="001C4491" w:rsidP="001C4491">
      <w:pPr>
        <w:tabs>
          <w:tab w:val="num" w:pos="1473"/>
        </w:tabs>
        <w:spacing w:after="0" w:line="360" w:lineRule="auto"/>
        <w:ind w:left="933"/>
        <w:jc w:val="both"/>
        <w:textAlignment w:val="baseline"/>
        <w:rPr>
          <w:rFonts w:ascii="Times New Roman" w:hAnsi="Times New Roman" w:cs="Miriam"/>
          <w:sz w:val="24"/>
          <w:szCs w:val="24"/>
          <w:u w:val="single"/>
        </w:rPr>
      </w:pPr>
    </w:p>
    <w:p w:rsidR="00A24652" w:rsidRPr="00A24652" w:rsidRDefault="00A24652" w:rsidP="00A24652">
      <w:pPr>
        <w:pStyle w:val="aff0"/>
        <w:numPr>
          <w:ilvl w:val="0"/>
          <w:numId w:val="7"/>
        </w:numPr>
        <w:tabs>
          <w:tab w:val="left" w:pos="1076"/>
        </w:tabs>
        <w:spacing w:line="360" w:lineRule="auto"/>
        <w:jc w:val="both"/>
        <w:rPr>
          <w:rFonts w:cs="David"/>
          <w:b/>
          <w:bCs/>
          <w:sz w:val="32"/>
          <w:szCs w:val="32"/>
          <w:u w:val="single"/>
          <w:rtl/>
        </w:rPr>
      </w:pPr>
      <w:r w:rsidRPr="00A24652">
        <w:rPr>
          <w:rFonts w:cs="David" w:hint="cs"/>
          <w:b/>
          <w:bCs/>
          <w:sz w:val="32"/>
          <w:szCs w:val="32"/>
          <w:u w:val="single"/>
          <w:rtl/>
        </w:rPr>
        <w:t>ביטוח</w:t>
      </w:r>
    </w:p>
    <w:p w:rsidR="00A24652" w:rsidRPr="00A24652" w:rsidRDefault="00A24652" w:rsidP="00A24652">
      <w:pPr>
        <w:spacing w:after="0" w:line="240" w:lineRule="auto"/>
        <w:rPr>
          <w:rFonts w:ascii="Times New Roman" w:hAnsi="Times New Roman" w:cs="David"/>
          <w:b/>
          <w:bCs/>
          <w:sz w:val="28"/>
          <w:szCs w:val="28"/>
          <w:u w:val="single"/>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נותן השירותים מתחייב לרכוש ולקיים את כל הביטוחים המפורטים בזה, לטובתו ולטובת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 ולהציג למשרד הכלכלה והתעשייה, את הביטוחים הכוללים הכיסויים והתנאים הנדרשים כאשר גבולות האחריות לא יפחתו מהמצוין להלן:-</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b/>
          <w:bCs/>
          <w:sz w:val="24"/>
          <w:szCs w:val="24"/>
          <w:u w:val="single"/>
          <w:rtl/>
        </w:rPr>
      </w:pPr>
      <w:r w:rsidRPr="00A24652">
        <w:rPr>
          <w:rFonts w:ascii="Times New Roman" w:hAnsi="Times New Roman" w:cs="David" w:hint="cs"/>
          <w:b/>
          <w:bCs/>
          <w:sz w:val="24"/>
          <w:szCs w:val="24"/>
          <w:rtl/>
        </w:rPr>
        <w:t xml:space="preserve">א.  </w:t>
      </w:r>
      <w:r w:rsidRPr="00A24652">
        <w:rPr>
          <w:rFonts w:ascii="Times New Roman" w:hAnsi="Times New Roman" w:cs="David" w:hint="cs"/>
          <w:b/>
          <w:bCs/>
          <w:sz w:val="24"/>
          <w:szCs w:val="24"/>
          <w:u w:val="single"/>
          <w:rtl/>
        </w:rPr>
        <w:t>ביטוח חבות מעבידים</w:t>
      </w:r>
    </w:p>
    <w:p w:rsidR="00A24652" w:rsidRPr="00A24652" w:rsidRDefault="00A24652" w:rsidP="00A24652">
      <w:pPr>
        <w:spacing w:after="0" w:line="240" w:lineRule="auto"/>
        <w:rPr>
          <w:rFonts w:ascii="Times New Roman" w:hAnsi="Times New Roman" w:cs="David"/>
          <w:b/>
          <w:bCs/>
          <w:sz w:val="24"/>
          <w:szCs w:val="24"/>
          <w:u w:val="single"/>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1. נותן השירותים יבטח את אחריותו החוקית כלפי עובדיו, בביטוח חבות המעבידים בכל תחומי </w:t>
      </w:r>
      <w:r w:rsidRPr="00A24652">
        <w:rPr>
          <w:rFonts w:ascii="Times New Roman" w:hAnsi="Times New Roman" w:cs="David"/>
          <w:sz w:val="24"/>
          <w:szCs w:val="24"/>
          <w:rtl/>
        </w:rPr>
        <w:t xml:space="preserve">מדינת ישראל </w:t>
      </w:r>
      <w:r w:rsidRPr="00A24652">
        <w:rPr>
          <w:rFonts w:ascii="Times New Roman" w:hAnsi="Times New Roman" w:cs="David" w:hint="cs"/>
          <w:sz w:val="24"/>
          <w:szCs w:val="24"/>
          <w:rtl/>
        </w:rPr>
        <w:t>והשטחים המוחזקים.</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2. </w:t>
      </w:r>
      <w:r w:rsidRPr="00A24652">
        <w:rPr>
          <w:rFonts w:ascii="Times New Roman" w:hAnsi="Times New Roman" w:cs="David"/>
          <w:sz w:val="24"/>
          <w:szCs w:val="24"/>
          <w:rtl/>
        </w:rPr>
        <w:t xml:space="preserve">גבול האחריות לא יפחת מסך  5,000,000 דולר ארה"ב לעובד, למקרה ולתקופת הביטוח </w:t>
      </w:r>
      <w:r w:rsidRPr="00A24652">
        <w:rPr>
          <w:rFonts w:ascii="Times New Roman" w:hAnsi="Times New Roman" w:cs="David" w:hint="cs"/>
          <w:sz w:val="24"/>
          <w:szCs w:val="24"/>
          <w:rtl/>
        </w:rPr>
        <w:t>(שנה);</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3.  הביטוח יורחב לשפות את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 היה ונטען לעניין קרות תאונת עבודה/מחלת מקצוע כלשהי  כי הם נושאים בחבות מעביד  כלפי מי מעובדי ומועסקי נותן השירותים. </w:t>
      </w:r>
    </w:p>
    <w:p w:rsidR="00A24652" w:rsidRPr="00A24652" w:rsidRDefault="00A24652" w:rsidP="00A24652">
      <w:pPr>
        <w:spacing w:after="0" w:line="240" w:lineRule="auto"/>
        <w:rPr>
          <w:rFonts w:ascii="Times New Roman" w:hAnsi="Times New Roman" w:cs="David"/>
          <w:b/>
          <w:bCs/>
          <w:sz w:val="24"/>
          <w:szCs w:val="24"/>
          <w:rtl/>
        </w:rPr>
      </w:pPr>
    </w:p>
    <w:p w:rsidR="00A24652" w:rsidRPr="00A24652" w:rsidRDefault="00A24652" w:rsidP="00A24652">
      <w:pPr>
        <w:spacing w:after="0" w:line="240" w:lineRule="auto"/>
        <w:rPr>
          <w:rFonts w:ascii="Times New Roman" w:hAnsi="Times New Roman" w:cs="David"/>
          <w:b/>
          <w:bCs/>
          <w:sz w:val="24"/>
          <w:szCs w:val="24"/>
          <w:u w:val="single"/>
          <w:rtl/>
        </w:rPr>
      </w:pPr>
      <w:r w:rsidRPr="00A24652">
        <w:rPr>
          <w:rFonts w:ascii="Times New Roman" w:hAnsi="Times New Roman" w:cs="David" w:hint="cs"/>
          <w:b/>
          <w:bCs/>
          <w:sz w:val="24"/>
          <w:szCs w:val="24"/>
          <w:rtl/>
        </w:rPr>
        <w:t xml:space="preserve">ב.  </w:t>
      </w:r>
      <w:r w:rsidRPr="00A24652">
        <w:rPr>
          <w:rFonts w:ascii="Times New Roman" w:hAnsi="Times New Roman" w:cs="David" w:hint="cs"/>
          <w:b/>
          <w:bCs/>
          <w:sz w:val="24"/>
          <w:szCs w:val="24"/>
          <w:u w:val="single"/>
          <w:rtl/>
        </w:rPr>
        <w:t>ביטוח אחריות כלפי צד שלישי</w:t>
      </w:r>
    </w:p>
    <w:p w:rsidR="00A24652" w:rsidRPr="00A24652" w:rsidRDefault="00A24652" w:rsidP="00A24652">
      <w:pPr>
        <w:spacing w:after="0" w:line="240" w:lineRule="auto"/>
        <w:rPr>
          <w:rFonts w:ascii="Times New Roman" w:hAnsi="Times New Roman" w:cs="David"/>
          <w:b/>
          <w:bCs/>
          <w:sz w:val="24"/>
          <w:szCs w:val="24"/>
          <w:u w:val="single"/>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1. נותן השירותים </w:t>
      </w:r>
      <w:r w:rsidRPr="00A24652">
        <w:rPr>
          <w:rFonts w:ascii="Times New Roman" w:hAnsi="Times New Roman" w:cs="David"/>
          <w:sz w:val="24"/>
          <w:szCs w:val="24"/>
          <w:rtl/>
        </w:rPr>
        <w:t xml:space="preserve">יבטח את אחריותו החוקית על פי דיני מדינת ישראל בביטוח אחריות כלפי צד   שלישי  גוף ורכוש, בכל תחומי מדינת ישראל והשטחים המוחזקים;       </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2.  </w:t>
      </w:r>
      <w:r w:rsidRPr="00A24652">
        <w:rPr>
          <w:rFonts w:ascii="Times New Roman" w:hAnsi="Times New Roman" w:cs="David"/>
          <w:sz w:val="24"/>
          <w:szCs w:val="24"/>
          <w:rtl/>
        </w:rPr>
        <w:t>גבול האחריות לא יפחת מסך</w:t>
      </w:r>
      <w:r w:rsidRPr="00A24652">
        <w:rPr>
          <w:rFonts w:ascii="Times New Roman" w:hAnsi="Times New Roman" w:cs="David" w:hint="cs"/>
          <w:sz w:val="24"/>
          <w:szCs w:val="24"/>
          <w:rtl/>
        </w:rPr>
        <w:t xml:space="preserve"> 500</w:t>
      </w:r>
      <w:r w:rsidRPr="00A24652">
        <w:rPr>
          <w:rFonts w:ascii="Times New Roman" w:hAnsi="Times New Roman" w:cs="David"/>
          <w:sz w:val="24"/>
          <w:szCs w:val="24"/>
          <w:rtl/>
        </w:rPr>
        <w:t>,000 דולר ארה"ב למקרה ולתקופת הביטוח (שנה);</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3.  בפוליסה ייכלל סעיף אחריות צולבת - </w:t>
      </w:r>
      <w:r w:rsidRPr="00A24652">
        <w:rPr>
          <w:rFonts w:ascii="Times New Roman" w:hAnsi="Times New Roman" w:cs="David" w:hint="cs"/>
          <w:sz w:val="24"/>
          <w:szCs w:val="24"/>
        </w:rPr>
        <w:t>CROSS LIABILITY</w:t>
      </w:r>
      <w:r w:rsidRPr="00A24652">
        <w:rPr>
          <w:rFonts w:ascii="Times New Roman" w:hAnsi="Times New Roman" w:cs="David" w:hint="cs"/>
          <w:sz w:val="24"/>
          <w:szCs w:val="24"/>
          <w:rtl/>
        </w:rPr>
        <w:t>.</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4. רכוש מדינת ישראל ייחשב רכוש צד שלישי.</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5. הביטוח יורחב לשפות את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 ככל שייחשבו אחראים למעשי ו/או מחדלי נותן השירותים והפועלים מטעמו. </w:t>
      </w:r>
    </w:p>
    <w:p w:rsidR="00A24652" w:rsidRPr="00A24652" w:rsidRDefault="00A24652" w:rsidP="00A24652">
      <w:pPr>
        <w:spacing w:after="0" w:line="240" w:lineRule="auto"/>
        <w:rPr>
          <w:rFonts w:ascii="Times New Roman" w:hAnsi="Times New Roman" w:cs="David"/>
          <w:b/>
          <w:bCs/>
          <w:sz w:val="24"/>
          <w:szCs w:val="24"/>
          <w:u w:val="single"/>
          <w:rtl/>
        </w:rPr>
      </w:pPr>
    </w:p>
    <w:p w:rsidR="00A24652" w:rsidRPr="00A24652" w:rsidRDefault="00A24652" w:rsidP="00A24652">
      <w:pPr>
        <w:spacing w:after="0" w:line="240" w:lineRule="auto"/>
        <w:rPr>
          <w:rFonts w:ascii="Times New Roman" w:hAnsi="Times New Roman" w:cs="David"/>
          <w:b/>
          <w:bCs/>
          <w:sz w:val="24"/>
          <w:szCs w:val="24"/>
          <w:u w:val="single"/>
          <w:rtl/>
        </w:rPr>
      </w:pPr>
      <w:r w:rsidRPr="00A24652">
        <w:rPr>
          <w:rFonts w:ascii="Times New Roman" w:hAnsi="Times New Roman" w:cs="David" w:hint="cs"/>
          <w:b/>
          <w:bCs/>
          <w:sz w:val="24"/>
          <w:szCs w:val="24"/>
          <w:rtl/>
        </w:rPr>
        <w:t>ג.</w:t>
      </w:r>
      <w:r w:rsidRPr="00A24652">
        <w:rPr>
          <w:rFonts w:ascii="Times New Roman" w:hAnsi="Times New Roman" w:cs="David" w:hint="cs"/>
          <w:b/>
          <w:bCs/>
          <w:sz w:val="24"/>
          <w:szCs w:val="24"/>
          <w:u w:val="single"/>
          <w:rtl/>
        </w:rPr>
        <w:t xml:space="preserve">  ביטוח אחריות מקצועית </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1. הפוליסה תכסה כל נזק מהפרת חובה מקצועית של נותן השירותים (משרד עורכי הדין), עובדיו ובגין כל הפועלים מטעמו </w:t>
      </w:r>
      <w:r w:rsidRPr="00A24652">
        <w:rPr>
          <w:rFonts w:ascii="Times New Roman" w:hAnsi="Times New Roman" w:cs="David"/>
          <w:sz w:val="24"/>
          <w:szCs w:val="24"/>
          <w:rtl/>
        </w:rPr>
        <w:t>ואשר</w:t>
      </w:r>
      <w:r w:rsidRPr="00A24652">
        <w:rPr>
          <w:rFonts w:ascii="Times New Roman" w:hAnsi="Times New Roman" w:cs="David" w:hint="cs"/>
          <w:sz w:val="24"/>
          <w:szCs w:val="24"/>
          <w:rtl/>
        </w:rPr>
        <w:t xml:space="preserve"> אירע כתוצאה ממעשה רשלנות, לרבות מחדל, טעות או השמטה, מצג בלתי נכון, הצהרה רשלנית </w:t>
      </w:r>
      <w:r w:rsidRPr="00A24652">
        <w:rPr>
          <w:rFonts w:ascii="Times New Roman" w:hAnsi="Times New Roman" w:cs="David"/>
          <w:sz w:val="24"/>
          <w:szCs w:val="24"/>
          <w:rtl/>
        </w:rPr>
        <w:t xml:space="preserve">שנעשו </w:t>
      </w:r>
      <w:r w:rsidRPr="00A24652">
        <w:rPr>
          <w:rFonts w:ascii="Times New Roman" w:hAnsi="Times New Roman" w:cs="David" w:hint="cs"/>
          <w:sz w:val="24"/>
          <w:szCs w:val="24"/>
          <w:rtl/>
        </w:rPr>
        <w:t xml:space="preserve">בתום לב, בקשר לאספקת שירותים משפטיים וטיפול בפניות הציבור עבור משרד הכלכלה והתעשייה, </w:t>
      </w:r>
      <w:r w:rsidRPr="00A24652">
        <w:rPr>
          <w:rFonts w:ascii="Times New Roman" w:hAnsi="Times New Roman" w:cs="David"/>
          <w:sz w:val="24"/>
          <w:szCs w:val="24"/>
          <w:rtl/>
        </w:rPr>
        <w:t xml:space="preserve">בהתאם למכרז  וחוזה עם מדינת ישראל – </w:t>
      </w:r>
      <w:r w:rsidRPr="00A24652">
        <w:rPr>
          <w:rFonts w:ascii="Times New Roman" w:hAnsi="Times New Roman" w:cs="David" w:hint="cs"/>
          <w:sz w:val="24"/>
          <w:szCs w:val="24"/>
          <w:rtl/>
        </w:rPr>
        <w:t>משרד הכלכלה והתעשייה</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2.  </w:t>
      </w:r>
      <w:r w:rsidRPr="00A24652">
        <w:rPr>
          <w:rFonts w:ascii="Times New Roman" w:hAnsi="Times New Roman" w:cs="David"/>
          <w:sz w:val="24"/>
          <w:szCs w:val="24"/>
          <w:rtl/>
        </w:rPr>
        <w:t xml:space="preserve">גבול האחריות לא יפחת מסך </w:t>
      </w:r>
      <w:r w:rsidRPr="00A24652">
        <w:rPr>
          <w:rFonts w:ascii="Times New Roman" w:hAnsi="Times New Roman" w:cs="David" w:hint="cs"/>
          <w:sz w:val="24"/>
          <w:szCs w:val="24"/>
          <w:rtl/>
        </w:rPr>
        <w:t>500</w:t>
      </w:r>
      <w:r w:rsidRPr="00A24652">
        <w:rPr>
          <w:rFonts w:ascii="Times New Roman" w:hAnsi="Times New Roman" w:cs="David"/>
          <w:sz w:val="24"/>
          <w:szCs w:val="24"/>
          <w:rtl/>
        </w:rPr>
        <w:t>,000 דולר ארה"ב למקרה ולתקופת הביטוח (שנה);</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3. הכיסוי על פי הפוליסה הורחב לכלול :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 מרמה ואי יושר של עובדים;</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 דיבה והשמצה, פרסום לשון הרע, פגיעה בפרטיות;</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 אובדן מסמכים, לרבות אובדן השימוש ו/או עיכוב עקב מקרה ביטוח;</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 אחריות צולבת, אולם הכיסוי לא יחול על תביעות נותן השירותים כנגד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w:t>
      </w:r>
      <w:r w:rsidRPr="00A24652">
        <w:rPr>
          <w:rFonts w:ascii="Times New Roman" w:hAnsi="Times New Roman" w:cs="David"/>
          <w:sz w:val="24"/>
          <w:szCs w:val="24"/>
          <w:rtl/>
        </w:rPr>
        <w:t>.</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 הארכת תקופת הגילוי ל 6 חודשים לפחות;</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4.  הביטוח יורחב לשפות את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 ככל שייחשבו אחראים למעשי ו/או מחדלי נותן השירותים והפועלים מטעמו. </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b/>
          <w:bCs/>
          <w:sz w:val="24"/>
          <w:szCs w:val="24"/>
          <w:u w:val="single"/>
          <w:rtl/>
        </w:rPr>
      </w:pPr>
      <w:r w:rsidRPr="00A24652">
        <w:rPr>
          <w:rFonts w:ascii="Times New Roman" w:hAnsi="Times New Roman" w:cs="David" w:hint="cs"/>
          <w:b/>
          <w:bCs/>
          <w:sz w:val="24"/>
          <w:szCs w:val="24"/>
          <w:rtl/>
        </w:rPr>
        <w:t xml:space="preserve">ד.  </w:t>
      </w:r>
      <w:r w:rsidRPr="00A24652">
        <w:rPr>
          <w:rFonts w:ascii="Times New Roman" w:hAnsi="Times New Roman" w:cs="David" w:hint="cs"/>
          <w:b/>
          <w:bCs/>
          <w:sz w:val="24"/>
          <w:szCs w:val="24"/>
          <w:u w:val="single"/>
          <w:rtl/>
        </w:rPr>
        <w:t>כללי</w:t>
      </w:r>
    </w:p>
    <w:p w:rsidR="00A24652" w:rsidRPr="00A24652" w:rsidRDefault="00A24652" w:rsidP="00A24652">
      <w:pPr>
        <w:spacing w:after="0" w:line="240" w:lineRule="auto"/>
        <w:rPr>
          <w:rFonts w:ascii="Times New Roman" w:hAnsi="Times New Roman" w:cs="David"/>
          <w:b/>
          <w:bCs/>
          <w:sz w:val="24"/>
          <w:szCs w:val="24"/>
          <w:u w:val="single"/>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בכל פוליסות הביטוח הנדרשות יכללו התנאים הבאים:</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sz w:val="24"/>
          <w:szCs w:val="24"/>
          <w:rtl/>
        </w:rPr>
        <w:t xml:space="preserve">        (</w:t>
      </w:r>
      <w:r w:rsidRPr="00A24652">
        <w:rPr>
          <w:rFonts w:ascii="Times New Roman" w:hAnsi="Times New Roman" w:cs="David" w:hint="cs"/>
          <w:sz w:val="24"/>
          <w:szCs w:val="24"/>
          <w:rtl/>
        </w:rPr>
        <w:t>1</w:t>
      </w:r>
      <w:r w:rsidRPr="00A24652">
        <w:rPr>
          <w:rFonts w:ascii="Times New Roman" w:hAnsi="Times New Roman" w:cs="David"/>
          <w:sz w:val="24"/>
          <w:szCs w:val="24"/>
          <w:rtl/>
        </w:rPr>
        <w:t xml:space="preserve">)  לשם המבוטח יתווספו כמבוטחים  נוספים :  </w:t>
      </w:r>
      <w:r w:rsidRPr="00A24652">
        <w:rPr>
          <w:rFonts w:ascii="Times New Roman" w:hAnsi="Times New Roman" w:cs="David"/>
          <w:b/>
          <w:bCs/>
          <w:sz w:val="24"/>
          <w:szCs w:val="24"/>
          <w:rtl/>
        </w:rPr>
        <w:t xml:space="preserve">מדינת ישראל – </w:t>
      </w:r>
      <w:r w:rsidRPr="00A24652">
        <w:rPr>
          <w:rFonts w:ascii="Times New Roman" w:hAnsi="Times New Roman" w:cs="David" w:hint="cs"/>
          <w:b/>
          <w:bCs/>
          <w:sz w:val="24"/>
          <w:szCs w:val="24"/>
          <w:rtl/>
        </w:rPr>
        <w:t>משרד הכלכלה והתעשייה</w:t>
      </w:r>
      <w:r w:rsidRPr="00A24652">
        <w:rPr>
          <w:rFonts w:ascii="Times New Roman" w:hAnsi="Times New Roman" w:cs="David"/>
          <w:sz w:val="24"/>
          <w:szCs w:val="24"/>
          <w:rtl/>
        </w:rPr>
        <w:t>, בכפוף</w:t>
      </w:r>
      <w:r w:rsidRPr="00A24652">
        <w:rPr>
          <w:rFonts w:ascii="Times New Roman" w:hAnsi="Times New Roman" w:cs="David" w:hint="cs"/>
          <w:sz w:val="24"/>
          <w:szCs w:val="24"/>
          <w:rtl/>
        </w:rPr>
        <w:t xml:space="preserve">     </w:t>
      </w:r>
      <w:r w:rsidRPr="00A24652">
        <w:rPr>
          <w:rFonts w:ascii="Times New Roman" w:hAnsi="Times New Roman" w:cs="David"/>
          <w:sz w:val="24"/>
          <w:szCs w:val="24"/>
          <w:rtl/>
        </w:rPr>
        <w:t>להרחבי השיפוי כמפורט לעיל;</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(2)  בכל מקרה של צמצום או ביטול הביטוח ע"י אחד הצדדים לא יהיה להם כל תוקף אלא,</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אם ניתנה על כך הודעה מוקדמת  של 60 יום לפחות במכתב רשום לחשב משרד הכלכלה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והתעשייה.</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(3)  נותן השירותים אחראי בלעדית כלפי המבטח לתשלום הפרמיות עבור הפוליסות ולמילוי כל </w:t>
      </w:r>
      <w:r w:rsidRPr="00A24652">
        <w:rPr>
          <w:rFonts w:ascii="Times New Roman" w:hAnsi="Times New Roman" w:cs="David"/>
          <w:sz w:val="24"/>
          <w:szCs w:val="24"/>
          <w:rtl/>
        </w:rPr>
        <w:t>החובות</w:t>
      </w:r>
      <w:r w:rsidRPr="00A24652">
        <w:rPr>
          <w:rFonts w:ascii="Times New Roman" w:hAnsi="Times New Roman" w:cs="David" w:hint="cs"/>
          <w:sz w:val="24"/>
          <w:szCs w:val="24"/>
          <w:rtl/>
        </w:rPr>
        <w:t xml:space="preserve"> המוטלות על המבוטח על פי תנאי הפוליסות.</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(4)   ההשתתפויות העצמיות הנקובות בכל פוליסה ופוליסה תחולנה בלעדית על נותן השירותים.</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(5)  כל סעיף בפוליסות הביטוח המפקיע או מקטין בדרך כלשהי את אחריות המבטח כאשר</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קיים ביטוח אחר, לא יופעל כלפי מדינת ישראל, והביטוח הוא בחזקת ביטוח ראשוני  המזכה במלוא הזכויות על פי פוליסות הביטוח.</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(6)   המבטח מוותר על כל זכות שיבוב/תיחלוף, תביעה, השתתפות או חזרה כלפי מדינת ישראל -משרד הכלכלה והתעשייה ועובדיהם ובלבד שהוויתור לא יחול לטובת אדם שגרם לנזק מתוךכוונת זדון.</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b/>
          <w:bCs/>
          <w:sz w:val="24"/>
          <w:szCs w:val="24"/>
          <w:rtl/>
        </w:rPr>
        <w:t>ה.</w:t>
      </w:r>
      <w:r w:rsidRPr="00A24652">
        <w:rPr>
          <w:rFonts w:ascii="Times New Roman" w:hAnsi="Times New Roman" w:cs="David" w:hint="cs"/>
          <w:sz w:val="24"/>
          <w:szCs w:val="24"/>
          <w:rtl/>
        </w:rPr>
        <w:t xml:space="preserve"> העתקי פוליסות הביטוח מאושרות ע"י המבטח או אישור קיום ביטוחים בחתימתו על ביצוע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הביטוחים כאמור  יומצאו על ידי נותן השירותים למשרד הכלכלה והתעשייה עד למועד חתימת </w:t>
      </w: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sz w:val="24"/>
          <w:szCs w:val="24"/>
          <w:rtl/>
        </w:rPr>
        <w:t xml:space="preserve">    ההסכם.</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ind w:left="3"/>
        <w:rPr>
          <w:rFonts w:ascii="Times New Roman" w:hAnsi="Times New Roman" w:cs="David"/>
          <w:sz w:val="24"/>
          <w:szCs w:val="24"/>
          <w:rtl/>
        </w:rPr>
      </w:pPr>
      <w:r w:rsidRPr="00A24652">
        <w:rPr>
          <w:rFonts w:ascii="Times New Roman" w:hAnsi="Times New Roman" w:cs="David" w:hint="cs"/>
          <w:b/>
          <w:bCs/>
          <w:sz w:val="24"/>
          <w:szCs w:val="24"/>
          <w:rtl/>
        </w:rPr>
        <w:t>ו</w:t>
      </w:r>
      <w:r w:rsidRPr="00A24652">
        <w:rPr>
          <w:rFonts w:ascii="Times New Roman" w:hAnsi="Times New Roman" w:cs="David" w:hint="cs"/>
          <w:sz w:val="24"/>
          <w:szCs w:val="24"/>
          <w:rtl/>
        </w:rPr>
        <w:t xml:space="preserve">.  נותן השירותים מתחייב בכל תקופת ההתקשרות החוזית עם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w:t>
      </w:r>
    </w:p>
    <w:p w:rsidR="00A24652" w:rsidRPr="00A24652" w:rsidRDefault="00A24652" w:rsidP="00A24652">
      <w:pPr>
        <w:spacing w:after="0" w:line="240" w:lineRule="auto"/>
        <w:ind w:left="3"/>
        <w:rPr>
          <w:rFonts w:ascii="Times New Roman" w:hAnsi="Times New Roman" w:cs="David"/>
          <w:sz w:val="24"/>
          <w:szCs w:val="24"/>
          <w:rtl/>
        </w:rPr>
      </w:pPr>
      <w:r w:rsidRPr="00A24652">
        <w:rPr>
          <w:rFonts w:ascii="Times New Roman" w:hAnsi="Times New Roman" w:cs="David" w:hint="cs"/>
          <w:sz w:val="24"/>
          <w:szCs w:val="24"/>
          <w:rtl/>
        </w:rPr>
        <w:t xml:space="preserve">    והתעשייה, </w:t>
      </w:r>
      <w:r w:rsidRPr="00A24652">
        <w:rPr>
          <w:rFonts w:ascii="Times New Roman" w:hAnsi="Times New Roman" w:cs="David"/>
          <w:sz w:val="24"/>
          <w:szCs w:val="24"/>
          <w:rtl/>
        </w:rPr>
        <w:t xml:space="preserve">וכל עוד </w:t>
      </w:r>
      <w:r w:rsidRPr="00A24652">
        <w:rPr>
          <w:rFonts w:ascii="Times New Roman" w:hAnsi="Times New Roman" w:cs="David" w:hint="cs"/>
          <w:sz w:val="24"/>
          <w:szCs w:val="24"/>
          <w:rtl/>
        </w:rPr>
        <w:t xml:space="preserve">אחריותו קיימת, להחזיק בתוקף את פוליסות הביטוח.  נותן השירותים מתחייב כי פוליסות </w:t>
      </w:r>
      <w:r w:rsidRPr="00A24652">
        <w:rPr>
          <w:rFonts w:ascii="Times New Roman" w:hAnsi="Times New Roman" w:cs="David"/>
          <w:sz w:val="24"/>
          <w:szCs w:val="24"/>
          <w:rtl/>
        </w:rPr>
        <w:t xml:space="preserve">הביטוח תחודשנה  </w:t>
      </w:r>
      <w:r w:rsidRPr="00A24652">
        <w:rPr>
          <w:rFonts w:ascii="Times New Roman" w:hAnsi="Times New Roman" w:cs="David" w:hint="cs"/>
          <w:sz w:val="24"/>
          <w:szCs w:val="24"/>
          <w:rtl/>
        </w:rPr>
        <w:t>ע</w:t>
      </w:r>
      <w:r w:rsidRPr="00A24652">
        <w:rPr>
          <w:rFonts w:ascii="Times New Roman" w:hAnsi="Times New Roman" w:cs="David"/>
          <w:sz w:val="24"/>
          <w:szCs w:val="24"/>
          <w:rtl/>
        </w:rPr>
        <w:t>ל ידו מדי שנה</w:t>
      </w:r>
      <w:r w:rsidRPr="00A24652">
        <w:rPr>
          <w:rFonts w:ascii="Times New Roman" w:hAnsi="Times New Roman" w:cs="David" w:hint="cs"/>
          <w:sz w:val="24"/>
          <w:szCs w:val="24"/>
          <w:rtl/>
        </w:rPr>
        <w:t xml:space="preserve"> בשנה, כל עוד החוזה עם מדינת ישראל בתוקף. נותן   השירותים </w:t>
      </w:r>
      <w:r w:rsidRPr="00A24652">
        <w:rPr>
          <w:rFonts w:ascii="Times New Roman" w:hAnsi="Times New Roman" w:cs="David"/>
          <w:sz w:val="24"/>
          <w:szCs w:val="24"/>
          <w:rtl/>
        </w:rPr>
        <w:t xml:space="preserve">מתחייב להציג את הפוליסות </w:t>
      </w:r>
      <w:r w:rsidRPr="00A24652">
        <w:rPr>
          <w:rFonts w:ascii="Times New Roman" w:hAnsi="Times New Roman" w:cs="David" w:hint="cs"/>
          <w:sz w:val="24"/>
          <w:szCs w:val="24"/>
          <w:rtl/>
        </w:rPr>
        <w:t>המחודשות</w:t>
      </w:r>
      <w:r w:rsidRPr="00A24652">
        <w:rPr>
          <w:rFonts w:ascii="Times New Roman" w:hAnsi="Times New Roman" w:cs="David"/>
          <w:sz w:val="24"/>
          <w:szCs w:val="24"/>
          <w:rtl/>
        </w:rPr>
        <w:t xml:space="preserve"> </w:t>
      </w:r>
      <w:r w:rsidRPr="00A24652">
        <w:rPr>
          <w:rFonts w:ascii="Times New Roman" w:hAnsi="Times New Roman" w:cs="David" w:hint="cs"/>
          <w:sz w:val="24"/>
          <w:szCs w:val="24"/>
          <w:rtl/>
        </w:rPr>
        <w:t xml:space="preserve">מאושרות וחתומות ע"י המבטח למשרד הכלכלה והתעשייה  </w:t>
      </w:r>
      <w:r w:rsidRPr="00A24652">
        <w:rPr>
          <w:rFonts w:ascii="Times New Roman" w:hAnsi="Times New Roman" w:cs="David"/>
          <w:sz w:val="24"/>
          <w:szCs w:val="24"/>
          <w:rtl/>
        </w:rPr>
        <w:t xml:space="preserve">לכל המאוחר שבועיים לפני סיום תקופת </w:t>
      </w:r>
      <w:r w:rsidRPr="00A24652">
        <w:rPr>
          <w:rFonts w:ascii="Times New Roman" w:hAnsi="Times New Roman" w:cs="David" w:hint="cs"/>
          <w:sz w:val="24"/>
          <w:szCs w:val="24"/>
          <w:rtl/>
        </w:rPr>
        <w:t>הביטוח.</w:t>
      </w:r>
    </w:p>
    <w:p w:rsidR="00A24652" w:rsidRPr="00A24652" w:rsidRDefault="00A24652" w:rsidP="00A24652">
      <w:pPr>
        <w:spacing w:after="0" w:line="240" w:lineRule="auto"/>
        <w:rPr>
          <w:rFonts w:ascii="Times New Roman" w:hAnsi="Times New Roman" w:cs="David"/>
          <w:sz w:val="24"/>
          <w:szCs w:val="24"/>
          <w:rtl/>
        </w:rPr>
      </w:pPr>
    </w:p>
    <w:p w:rsidR="00A24652" w:rsidRPr="00A24652" w:rsidRDefault="00A24652" w:rsidP="00A24652">
      <w:pPr>
        <w:spacing w:after="0" w:line="240" w:lineRule="auto"/>
        <w:rPr>
          <w:rFonts w:ascii="Times New Roman" w:hAnsi="Times New Roman" w:cs="David"/>
          <w:sz w:val="24"/>
          <w:szCs w:val="24"/>
          <w:rtl/>
        </w:rPr>
      </w:pPr>
      <w:r w:rsidRPr="00A24652">
        <w:rPr>
          <w:rFonts w:ascii="Times New Roman" w:hAnsi="Times New Roman" w:cs="David" w:hint="cs"/>
          <w:b/>
          <w:bCs/>
          <w:sz w:val="24"/>
          <w:szCs w:val="24"/>
          <w:rtl/>
        </w:rPr>
        <w:t>ז</w:t>
      </w:r>
      <w:r w:rsidRPr="00A24652">
        <w:rPr>
          <w:rFonts w:ascii="Times New Roman" w:hAnsi="Times New Roman" w:cs="David" w:hint="cs"/>
          <w:sz w:val="24"/>
          <w:szCs w:val="24"/>
          <w:rtl/>
        </w:rPr>
        <w:t xml:space="preserve">.  אין בכל האמור בסעיפי הביטוח כדי לפטור את נותן השירותים מכל חובה החלה עליו על פי כל דין ועל פי </w:t>
      </w:r>
      <w:r w:rsidRPr="00A24652">
        <w:rPr>
          <w:rFonts w:ascii="Times New Roman" w:hAnsi="Times New Roman" w:cs="David"/>
          <w:sz w:val="24"/>
          <w:szCs w:val="24"/>
          <w:rtl/>
        </w:rPr>
        <w:t xml:space="preserve">חוזה </w:t>
      </w:r>
      <w:r w:rsidRPr="00A24652">
        <w:rPr>
          <w:rFonts w:ascii="Times New Roman" w:hAnsi="Times New Roman" w:cs="David" w:hint="cs"/>
          <w:sz w:val="24"/>
          <w:szCs w:val="24"/>
          <w:rtl/>
        </w:rPr>
        <w:t xml:space="preserve">זה, ואין לפרש את האמור כוויתור של מדינת ישראל </w:t>
      </w:r>
      <w:r w:rsidRPr="00A24652">
        <w:rPr>
          <w:rFonts w:ascii="Times New Roman" w:hAnsi="Times New Roman" w:cs="David"/>
          <w:sz w:val="24"/>
          <w:szCs w:val="24"/>
          <w:rtl/>
        </w:rPr>
        <w:t>–</w:t>
      </w:r>
      <w:r w:rsidRPr="00A24652">
        <w:rPr>
          <w:rFonts w:ascii="Times New Roman" w:hAnsi="Times New Roman" w:cs="David" w:hint="cs"/>
          <w:sz w:val="24"/>
          <w:szCs w:val="24"/>
          <w:rtl/>
        </w:rPr>
        <w:t xml:space="preserve"> משרד הכלכלה והתעשייה על כל זכות  או </w:t>
      </w:r>
      <w:r w:rsidRPr="00A24652">
        <w:rPr>
          <w:rFonts w:ascii="Times New Roman" w:hAnsi="Times New Roman" w:cs="David"/>
          <w:sz w:val="24"/>
          <w:szCs w:val="24"/>
          <w:rtl/>
        </w:rPr>
        <w:t xml:space="preserve">סעד </w:t>
      </w:r>
      <w:r w:rsidRPr="00A24652">
        <w:rPr>
          <w:rFonts w:ascii="Times New Roman" w:hAnsi="Times New Roman" w:cs="David" w:hint="cs"/>
          <w:sz w:val="24"/>
          <w:szCs w:val="24"/>
          <w:rtl/>
        </w:rPr>
        <w:t>המוקנים להם על פי דין ועל פי חוזה זה.</w:t>
      </w:r>
    </w:p>
    <w:p w:rsidR="001C4491" w:rsidRPr="00776236" w:rsidRDefault="001C4491" w:rsidP="001C4491">
      <w:pPr>
        <w:widowControl w:val="0"/>
        <w:adjustRightInd w:val="0"/>
        <w:spacing w:after="0" w:line="360" w:lineRule="auto"/>
        <w:jc w:val="both"/>
        <w:textAlignment w:val="baseline"/>
        <w:rPr>
          <w:rFonts w:ascii="Times New Roman" w:hAnsi="Times New Roman" w:cs="David"/>
          <w:b/>
          <w:bCs/>
          <w:sz w:val="24"/>
          <w:szCs w:val="24"/>
          <w:u w:val="single"/>
        </w:rPr>
      </w:pPr>
    </w:p>
    <w:p w:rsidR="001C4491" w:rsidRPr="00807F98" w:rsidRDefault="001C4491" w:rsidP="00A24652">
      <w:pPr>
        <w:pStyle w:val="aff0"/>
        <w:numPr>
          <w:ilvl w:val="0"/>
          <w:numId w:val="7"/>
        </w:numPr>
        <w:tabs>
          <w:tab w:val="left" w:pos="1076"/>
        </w:tabs>
        <w:spacing w:line="360" w:lineRule="auto"/>
        <w:jc w:val="both"/>
        <w:rPr>
          <w:rFonts w:cs="David"/>
          <w:b/>
          <w:bCs/>
          <w:sz w:val="24"/>
          <w:szCs w:val="24"/>
          <w:u w:val="single"/>
        </w:rPr>
      </w:pPr>
      <w:r w:rsidRPr="00807F98">
        <w:rPr>
          <w:rFonts w:cs="David" w:hint="cs"/>
          <w:b/>
          <w:bCs/>
          <w:sz w:val="24"/>
          <w:szCs w:val="24"/>
          <w:u w:val="single"/>
          <w:rtl/>
        </w:rPr>
        <w:t>זכויות קניין רוחני</w:t>
      </w:r>
    </w:p>
    <w:p w:rsidR="001C4491" w:rsidRPr="00AC62CB" w:rsidRDefault="001C4491" w:rsidP="00FB4611">
      <w:pPr>
        <w:widowControl w:val="0"/>
        <w:numPr>
          <w:ilvl w:val="1"/>
          <w:numId w:val="2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776236">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776236">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776236">
        <w:rPr>
          <w:rFonts w:ascii="Arial" w:hAnsi="Arial" w:cs="David"/>
          <w:sz w:val="24"/>
          <w:szCs w:val="24"/>
          <w:rtl/>
        </w:rPr>
        <w:t>והתמורה דלעיל תהווה תמורה גם עבור זכויות אלה.</w:t>
      </w:r>
    </w:p>
    <w:p w:rsidR="001C4491" w:rsidRPr="00776236" w:rsidRDefault="001C4491" w:rsidP="00FB4611">
      <w:pPr>
        <w:widowControl w:val="0"/>
        <w:numPr>
          <w:ilvl w:val="1"/>
          <w:numId w:val="2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1C4491" w:rsidRPr="00776236" w:rsidRDefault="001C4491" w:rsidP="00FB4611">
      <w:pPr>
        <w:widowControl w:val="0"/>
        <w:numPr>
          <w:ilvl w:val="1"/>
          <w:numId w:val="21"/>
        </w:numPr>
        <w:tabs>
          <w:tab w:val="num" w:pos="1367"/>
        </w:tabs>
        <w:adjustRightInd w:val="0"/>
        <w:spacing w:after="0" w:line="360" w:lineRule="auto"/>
        <w:ind w:left="1366" w:hanging="567"/>
        <w:jc w:val="both"/>
        <w:textAlignment w:val="baseline"/>
        <w:rPr>
          <w:rFonts w:ascii="Times New Roman" w:hAnsi="Times New Roman" w:cs="David"/>
          <w:b/>
          <w:bCs/>
          <w:sz w:val="24"/>
          <w:szCs w:val="24"/>
          <w:u w:val="single"/>
        </w:rPr>
      </w:pPr>
      <w:r w:rsidRPr="00776236">
        <w:rPr>
          <w:rFonts w:ascii="Arial" w:hAnsi="Arial" w:cs="David"/>
          <w:sz w:val="24"/>
          <w:szCs w:val="24"/>
          <w:rtl/>
        </w:rPr>
        <w:t xml:space="preserve">נותן השירותים לא ישתמש במסמך כלשהו או בכל חלק מהשירותים ו/או </w:t>
      </w:r>
      <w:r w:rsidRPr="00776236">
        <w:rPr>
          <w:rFonts w:ascii="Arial" w:hAnsi="Arial" w:cs="David" w:hint="cs"/>
          <w:sz w:val="24"/>
          <w:szCs w:val="24"/>
          <w:rtl/>
        </w:rPr>
        <w:tab/>
      </w:r>
      <w:r w:rsidRPr="00776236">
        <w:rPr>
          <w:rFonts w:ascii="Arial" w:hAnsi="Arial" w:cs="David"/>
          <w:sz w:val="24"/>
          <w:szCs w:val="24"/>
          <w:rtl/>
        </w:rPr>
        <w:t xml:space="preserve">תוצאותיהם ו/או התוצרים שיוכנו במסגרתם, ללא אישור מראש ובכתב של </w:t>
      </w:r>
      <w:r w:rsidRPr="00776236">
        <w:rPr>
          <w:rFonts w:ascii="Arial" w:hAnsi="Arial" w:cs="David" w:hint="cs"/>
          <w:sz w:val="24"/>
          <w:szCs w:val="24"/>
          <w:rtl/>
        </w:rPr>
        <w:tab/>
      </w:r>
      <w:r w:rsidRPr="00776236">
        <w:rPr>
          <w:rFonts w:ascii="Arial" w:hAnsi="Arial" w:cs="David"/>
          <w:sz w:val="24"/>
          <w:szCs w:val="24"/>
          <w:rtl/>
        </w:rPr>
        <w:t xml:space="preserve">המשרד. </w:t>
      </w:r>
    </w:p>
    <w:p w:rsidR="001C4491" w:rsidRPr="00776236" w:rsidRDefault="001C4491" w:rsidP="00FB4611">
      <w:pPr>
        <w:numPr>
          <w:ilvl w:val="1"/>
          <w:numId w:val="21"/>
        </w:numPr>
        <w:spacing w:after="0" w:line="360" w:lineRule="auto"/>
        <w:ind w:left="1367" w:hanging="567"/>
        <w:jc w:val="both"/>
        <w:rPr>
          <w:rFonts w:ascii="Times New Roman" w:hAnsi="Times New Roman" w:cs="David"/>
          <w:b/>
          <w:bCs/>
          <w:sz w:val="24"/>
          <w:szCs w:val="24"/>
          <w:u w:val="single"/>
        </w:rPr>
      </w:pPr>
      <w:r w:rsidRPr="00776236">
        <w:rPr>
          <w:rFonts w:ascii="Arial" w:hAnsi="Arial" w:cs="David"/>
          <w:sz w:val="24"/>
          <w:szCs w:val="24"/>
          <w:rtl/>
        </w:rPr>
        <w:lastRenderedPageBreak/>
        <w:t>המשרד יהיה זכאי לדרוש ולקבל מנותן השירותים במהלך מתן השירותים, או לאחר מכן, כל תוכנית, מסמך, או דבר הקשור למתן השירותים נשוא הסכם זה.</w:t>
      </w:r>
    </w:p>
    <w:p w:rsidR="001C4491" w:rsidRPr="00776236" w:rsidRDefault="001C4491" w:rsidP="00FB4611">
      <w:pPr>
        <w:numPr>
          <w:ilvl w:val="1"/>
          <w:numId w:val="21"/>
        </w:numPr>
        <w:tabs>
          <w:tab w:val="num" w:pos="1367"/>
        </w:tabs>
        <w:spacing w:after="0" w:line="360" w:lineRule="auto"/>
        <w:ind w:left="1367" w:hanging="567"/>
        <w:jc w:val="both"/>
        <w:rPr>
          <w:rFonts w:ascii="Times New Roman" w:hAnsi="Times New Roman" w:cs="David"/>
          <w:b/>
          <w:bCs/>
          <w:sz w:val="24"/>
          <w:szCs w:val="24"/>
          <w:u w:val="single"/>
        </w:rPr>
      </w:pPr>
      <w:r w:rsidRPr="00776236">
        <w:rPr>
          <w:rFonts w:ascii="Arial" w:hAnsi="Arial" w:cs="David"/>
          <w:sz w:val="24"/>
          <w:szCs w:val="24"/>
          <w:rtl/>
        </w:rPr>
        <w:t>נותן השירותים מתחייב לשתף פעולה ולסייע ל</w:t>
      </w:r>
      <w:r w:rsidRPr="00776236">
        <w:rPr>
          <w:rFonts w:ascii="Arial" w:hAnsi="Arial" w:cs="David" w:hint="cs"/>
          <w:sz w:val="24"/>
          <w:szCs w:val="24"/>
          <w:rtl/>
        </w:rPr>
        <w:t>כל גורם</w:t>
      </w:r>
      <w:r w:rsidRPr="00776236">
        <w:rPr>
          <w:rFonts w:ascii="Arial" w:hAnsi="Arial" w:cs="David"/>
          <w:sz w:val="24"/>
          <w:szCs w:val="24"/>
          <w:rtl/>
        </w:rPr>
        <w:t xml:space="preserve"> שיורש</w:t>
      </w:r>
      <w:r w:rsidRPr="00776236">
        <w:rPr>
          <w:rFonts w:ascii="Arial" w:hAnsi="Arial" w:cs="David" w:hint="cs"/>
          <w:sz w:val="24"/>
          <w:szCs w:val="24"/>
          <w:rtl/>
        </w:rPr>
        <w:t>ה</w:t>
      </w:r>
      <w:r w:rsidRPr="00776236">
        <w:rPr>
          <w:rFonts w:ascii="Arial" w:hAnsi="Arial" w:cs="David"/>
          <w:sz w:val="24"/>
          <w:szCs w:val="24"/>
          <w:rtl/>
        </w:rPr>
        <w:t xml:space="preserve"> על-ידי המשרד בביצוע </w:t>
      </w:r>
      <w:r w:rsidRPr="00776236">
        <w:rPr>
          <w:rFonts w:ascii="Arial" w:hAnsi="Arial" w:cs="David" w:hint="cs"/>
          <w:sz w:val="24"/>
          <w:szCs w:val="24"/>
          <w:rtl/>
        </w:rPr>
        <w:t>כל פעולה</w:t>
      </w:r>
      <w:r w:rsidRPr="00776236">
        <w:rPr>
          <w:rFonts w:ascii="Arial" w:hAnsi="Arial" w:cs="David"/>
          <w:sz w:val="24"/>
          <w:szCs w:val="24"/>
          <w:rtl/>
        </w:rPr>
        <w:t xml:space="preserve"> בהתייחס לשירותים נשוא הסכם זה, בכפוף להוראות הדין.</w:t>
      </w:r>
    </w:p>
    <w:p w:rsidR="001C4491" w:rsidRPr="00776236" w:rsidRDefault="001C4491" w:rsidP="00FB4611">
      <w:pPr>
        <w:numPr>
          <w:ilvl w:val="1"/>
          <w:numId w:val="21"/>
        </w:numPr>
        <w:tabs>
          <w:tab w:val="num" w:pos="1367"/>
          <w:tab w:val="num" w:pos="1473"/>
        </w:tabs>
        <w:spacing w:after="0" w:line="360" w:lineRule="auto"/>
        <w:ind w:left="1367" w:hanging="567"/>
        <w:jc w:val="both"/>
        <w:rPr>
          <w:rFonts w:ascii="Times New Roman" w:hAnsi="Times New Roman" w:cs="David"/>
          <w:b/>
          <w:bCs/>
          <w:sz w:val="24"/>
          <w:szCs w:val="24"/>
          <w:u w:val="single"/>
          <w:rtl/>
        </w:rPr>
      </w:pPr>
      <w:r w:rsidRPr="00776236">
        <w:rPr>
          <w:rFonts w:ascii="Arial" w:hAnsi="Arial" w:cs="David" w:hint="cs"/>
          <w:sz w:val="24"/>
          <w:szCs w:val="24"/>
          <w:rtl/>
        </w:rPr>
        <w:t>נותן השירותים</w:t>
      </w:r>
      <w:r w:rsidRPr="00776236">
        <w:rPr>
          <w:rFonts w:ascii="Arial" w:hAnsi="Arial" w:cs="David"/>
          <w:sz w:val="24"/>
          <w:szCs w:val="24"/>
          <w:rtl/>
        </w:rPr>
        <w:t xml:space="preserve"> </w:t>
      </w:r>
      <w:r w:rsidRPr="00776236">
        <w:rPr>
          <w:rFonts w:ascii="Arial" w:hAnsi="Arial" w:cs="David" w:hint="cs"/>
          <w:sz w:val="24"/>
          <w:szCs w:val="24"/>
          <w:rtl/>
        </w:rPr>
        <w:t>מ</w:t>
      </w:r>
      <w:r w:rsidRPr="00776236">
        <w:rPr>
          <w:rFonts w:ascii="Arial" w:hAnsi="Arial" w:cs="David"/>
          <w:sz w:val="24"/>
          <w:szCs w:val="24"/>
          <w:rtl/>
        </w:rPr>
        <w:t xml:space="preserve">תחייב שאין בתוצרי עבודתו כדי להפר זכויות של צדדים </w:t>
      </w:r>
      <w:r w:rsidRPr="00776236">
        <w:rPr>
          <w:rFonts w:ascii="Arial" w:hAnsi="Arial" w:cs="David" w:hint="cs"/>
          <w:sz w:val="24"/>
          <w:szCs w:val="24"/>
          <w:rtl/>
        </w:rPr>
        <w:t xml:space="preserve">  </w:t>
      </w:r>
      <w:r w:rsidRPr="00776236">
        <w:rPr>
          <w:rFonts w:ascii="Arial" w:hAnsi="Arial" w:cs="David"/>
          <w:sz w:val="24"/>
          <w:szCs w:val="24"/>
          <w:rtl/>
        </w:rPr>
        <w:t xml:space="preserve">שלישיים, וכן </w:t>
      </w:r>
      <w:r w:rsidRPr="00776236">
        <w:rPr>
          <w:rFonts w:ascii="Arial" w:hAnsi="Arial" w:cs="David" w:hint="cs"/>
          <w:sz w:val="24"/>
          <w:szCs w:val="24"/>
          <w:rtl/>
        </w:rPr>
        <w:t>מ</w:t>
      </w:r>
      <w:r w:rsidRPr="00776236">
        <w:rPr>
          <w:rFonts w:ascii="Arial" w:hAnsi="Arial" w:cs="David"/>
          <w:sz w:val="24"/>
          <w:szCs w:val="24"/>
          <w:rtl/>
        </w:rPr>
        <w:t xml:space="preserve">תחייב לשפות את המשרד בכל מקרה בו ייתבע על ידי צד שלישי </w:t>
      </w:r>
      <w:r w:rsidRPr="00776236">
        <w:rPr>
          <w:rFonts w:ascii="Arial" w:hAnsi="Arial" w:cs="David" w:hint="cs"/>
          <w:sz w:val="24"/>
          <w:szCs w:val="24"/>
          <w:rtl/>
        </w:rPr>
        <w:t xml:space="preserve">   </w:t>
      </w:r>
      <w:r w:rsidRPr="00776236">
        <w:rPr>
          <w:rFonts w:ascii="Arial" w:hAnsi="Arial" w:cs="David"/>
          <w:sz w:val="24"/>
          <w:szCs w:val="24"/>
          <w:rtl/>
        </w:rPr>
        <w:br/>
        <w:t>בגין הפרה נטענת של זכויות כאמור.</w:t>
      </w:r>
    </w:p>
    <w:p w:rsidR="001C4491" w:rsidRPr="00776236" w:rsidRDefault="001C4491" w:rsidP="001C4491">
      <w:pPr>
        <w:tabs>
          <w:tab w:val="left" w:pos="746"/>
        </w:tabs>
        <w:spacing w:after="0" w:line="360" w:lineRule="auto"/>
        <w:jc w:val="both"/>
        <w:rPr>
          <w:rFonts w:ascii="Times New Roman" w:hAnsi="Times New Roman" w:cs="David"/>
          <w:sz w:val="24"/>
          <w:szCs w:val="24"/>
          <w:u w:val="single"/>
          <w:rtl/>
        </w:rPr>
      </w:pPr>
    </w:p>
    <w:p w:rsidR="001C4491" w:rsidRPr="00807F98" w:rsidRDefault="001C4491" w:rsidP="00A24652">
      <w:pPr>
        <w:pStyle w:val="aff0"/>
        <w:numPr>
          <w:ilvl w:val="0"/>
          <w:numId w:val="7"/>
        </w:numPr>
        <w:tabs>
          <w:tab w:val="left" w:pos="1076"/>
        </w:tabs>
        <w:spacing w:line="360" w:lineRule="auto"/>
        <w:jc w:val="both"/>
        <w:rPr>
          <w:rFonts w:cs="David"/>
          <w:b/>
          <w:bCs/>
          <w:sz w:val="24"/>
          <w:szCs w:val="24"/>
          <w:u w:val="single"/>
        </w:rPr>
      </w:pPr>
      <w:r w:rsidRPr="00807F98">
        <w:rPr>
          <w:rFonts w:cs="David"/>
          <w:b/>
          <w:bCs/>
          <w:sz w:val="24"/>
          <w:szCs w:val="24"/>
          <w:u w:val="single"/>
          <w:rtl/>
        </w:rPr>
        <w:t>שמירת סודיות</w:t>
      </w:r>
    </w:p>
    <w:p w:rsidR="001C4491" w:rsidRPr="00776236" w:rsidRDefault="001C4491" w:rsidP="00FB4611">
      <w:pPr>
        <w:numPr>
          <w:ilvl w:val="1"/>
          <w:numId w:val="22"/>
        </w:numPr>
        <w:tabs>
          <w:tab w:val="left" w:pos="1113"/>
        </w:tabs>
        <w:spacing w:after="0" w:line="360" w:lineRule="auto"/>
        <w:jc w:val="both"/>
        <w:rPr>
          <w:rFonts w:ascii="Arial" w:hAnsi="Arial" w:cs="David"/>
          <w:sz w:val="24"/>
          <w:szCs w:val="24"/>
        </w:rPr>
      </w:pPr>
      <w:r w:rsidRPr="00776236">
        <w:rPr>
          <w:rFonts w:ascii="Times New Roman" w:hAnsi="Times New Roman" w:cs="David"/>
          <w:sz w:val="24"/>
          <w:szCs w:val="24"/>
          <w:rtl/>
        </w:rPr>
        <w:t xml:space="preserve">נותן השירותים מתחייב לשמור בסוד ולא להעביר, להודיע, למסור או להביא     </w:t>
      </w:r>
      <w:r w:rsidRPr="00776236">
        <w:rPr>
          <w:rFonts w:ascii="Times New Roman" w:hAnsi="Times New Roman" w:cs="David"/>
          <w:sz w:val="24"/>
          <w:szCs w:val="24"/>
          <w:rtl/>
        </w:rPr>
        <w:br/>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לידיעת כל גורם, במישרין, בעקיפין ו/או בכל דרך שהיא, כל מידע, ידיעה, סוד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מסחרי, נתונים, חפץ, מסמך מכל סוג שהוא או כל דבר אחר שלפי טיבם אינם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נכסי הכלל </w:t>
      </w:r>
      <w:r w:rsidRPr="00776236">
        <w:rPr>
          <w:rFonts w:ascii="Times New Roman" w:hAnsi="Times New Roman" w:cs="David"/>
          <w:b/>
          <w:bCs/>
          <w:sz w:val="24"/>
          <w:szCs w:val="24"/>
          <w:rtl/>
        </w:rPr>
        <w:t>(להלן: "מידע סודי")</w:t>
      </w:r>
      <w:r w:rsidRPr="00776236">
        <w:rPr>
          <w:rFonts w:ascii="Times New Roman" w:hAnsi="Times New Roman" w:cs="David"/>
          <w:sz w:val="24"/>
          <w:szCs w:val="24"/>
          <w:rtl/>
        </w:rPr>
        <w:t xml:space="preserve"> שיגיעו לידי נותן השירותים, עובדיו או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מטעמו עקב או בקשר להסכם זה, בתוקף או בקשר עם ביצועו ו/או בקשר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עם</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המשרד, וזאת במהלך ביצוע ההסכם, לפניו ו/או לאחר מכן - ללא אישור המשרד </w:t>
      </w:r>
      <w:r w:rsidRPr="00776236">
        <w:rPr>
          <w:rFonts w:ascii="Times New Roman" w:hAnsi="Times New Roman" w:cs="David" w:hint="cs"/>
          <w:sz w:val="24"/>
          <w:szCs w:val="24"/>
          <w:rtl/>
        </w:rPr>
        <w:tab/>
      </w:r>
      <w:r w:rsidRPr="00776236">
        <w:rPr>
          <w:rFonts w:ascii="Times New Roman" w:hAnsi="Times New Roman" w:cs="David"/>
          <w:sz w:val="24"/>
          <w:szCs w:val="24"/>
          <w:rtl/>
        </w:rPr>
        <w:t>מראש ובכתב.</w:t>
      </w:r>
    </w:p>
    <w:p w:rsidR="001C4491" w:rsidRPr="00776236" w:rsidRDefault="001C4491" w:rsidP="00FB4611">
      <w:pPr>
        <w:numPr>
          <w:ilvl w:val="1"/>
          <w:numId w:val="22"/>
        </w:numPr>
        <w:tabs>
          <w:tab w:val="left" w:pos="1113"/>
        </w:tabs>
        <w:spacing w:after="0" w:line="360" w:lineRule="auto"/>
        <w:jc w:val="both"/>
        <w:rPr>
          <w:rFonts w:ascii="Arial" w:hAnsi="Arial" w:cs="David"/>
          <w:sz w:val="24"/>
          <w:szCs w:val="24"/>
        </w:rPr>
      </w:pPr>
      <w:r w:rsidRPr="00776236">
        <w:rPr>
          <w:rFonts w:ascii="Times New Roman" w:hAnsi="Times New Roman" w:cs="David"/>
          <w:sz w:val="24"/>
          <w:szCs w:val="24"/>
          <w:rtl/>
        </w:rPr>
        <w:t xml:space="preserve">נותן השירותים מתחייב לשמור בתנאים בטוחים כל מידע סודי או מסמך רשמי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שנמסר לו או שיגיעו אליו עקב ביצוע הסכם זה, בתוקף או בקשר עם ביצועו או </w:t>
      </w:r>
      <w:r w:rsidRPr="00776236">
        <w:rPr>
          <w:rFonts w:ascii="Times New Roman" w:hAnsi="Times New Roman" w:cs="David" w:hint="cs"/>
          <w:sz w:val="24"/>
          <w:szCs w:val="24"/>
          <w:rtl/>
        </w:rPr>
        <w:tab/>
      </w:r>
      <w:r w:rsidRPr="00776236">
        <w:rPr>
          <w:rFonts w:ascii="Times New Roman" w:hAnsi="Times New Roman" w:cs="David"/>
          <w:sz w:val="24"/>
          <w:szCs w:val="24"/>
          <w:rtl/>
        </w:rPr>
        <w:t>בקשר עם המשרד.</w:t>
      </w:r>
    </w:p>
    <w:p w:rsidR="001C4491" w:rsidRPr="00776236" w:rsidRDefault="001C4491" w:rsidP="00FB4611">
      <w:pPr>
        <w:numPr>
          <w:ilvl w:val="1"/>
          <w:numId w:val="22"/>
        </w:numPr>
        <w:tabs>
          <w:tab w:val="left" w:pos="1113"/>
        </w:tabs>
        <w:spacing w:after="0" w:line="360" w:lineRule="auto"/>
        <w:jc w:val="both"/>
        <w:rPr>
          <w:rFonts w:ascii="Arial" w:hAnsi="Arial" w:cs="David"/>
          <w:sz w:val="24"/>
          <w:szCs w:val="24"/>
        </w:rPr>
      </w:pPr>
      <w:r w:rsidRPr="00776236">
        <w:rPr>
          <w:rFonts w:ascii="Times New Roman" w:hAnsi="Times New Roman" w:cs="David"/>
          <w:sz w:val="24"/>
          <w:szCs w:val="24"/>
          <w:rtl/>
        </w:rPr>
        <w:t>המשרד רשאי ל</w:t>
      </w:r>
      <w:r w:rsidRPr="00776236">
        <w:rPr>
          <w:rFonts w:ascii="Times New Roman" w:hAnsi="Times New Roman" w:cs="David" w:hint="cs"/>
          <w:sz w:val="24"/>
          <w:szCs w:val="24"/>
          <w:rtl/>
        </w:rPr>
        <w:t xml:space="preserve">יתן </w:t>
      </w:r>
      <w:r w:rsidRPr="00776236">
        <w:rPr>
          <w:rFonts w:ascii="Times New Roman" w:hAnsi="Times New Roman" w:cs="David"/>
          <w:sz w:val="24"/>
          <w:szCs w:val="24"/>
          <w:rtl/>
        </w:rPr>
        <w:t>הור</w:t>
      </w:r>
      <w:r w:rsidRPr="00776236">
        <w:rPr>
          <w:rFonts w:ascii="Times New Roman" w:hAnsi="Times New Roman" w:cs="David" w:hint="cs"/>
          <w:sz w:val="24"/>
          <w:szCs w:val="24"/>
          <w:rtl/>
        </w:rPr>
        <w:t>א</w:t>
      </w:r>
      <w:r w:rsidRPr="00776236">
        <w:rPr>
          <w:rFonts w:ascii="Times New Roman" w:hAnsi="Times New Roman" w:cs="David"/>
          <w:sz w:val="24"/>
          <w:szCs w:val="24"/>
          <w:rtl/>
        </w:rPr>
        <w:t xml:space="preserve">ות לנותן השירותים בדבר הסדרים מיוחדים לעניין </w:t>
      </w:r>
      <w:r w:rsidRPr="00776236">
        <w:rPr>
          <w:rFonts w:ascii="Times New Roman" w:hAnsi="Times New Roman" w:cs="David" w:hint="cs"/>
          <w:sz w:val="24"/>
          <w:szCs w:val="24"/>
          <w:rtl/>
        </w:rPr>
        <w:tab/>
      </w:r>
      <w:r w:rsidRPr="00776236">
        <w:rPr>
          <w:rFonts w:ascii="Times New Roman" w:hAnsi="Times New Roman" w:cs="David"/>
          <w:sz w:val="24"/>
          <w:szCs w:val="24"/>
          <w:rtl/>
        </w:rPr>
        <w:t>שמירת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סודיות, לרבות קביעת הסדרי בטחון מיוחדים, הסדרי מידור או נוהלי</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t>ע</w:t>
      </w:r>
      <w:r w:rsidRPr="00776236">
        <w:rPr>
          <w:rFonts w:ascii="Times New Roman" w:hAnsi="Times New Roman" w:cs="David"/>
          <w:sz w:val="24"/>
          <w:szCs w:val="24"/>
          <w:rtl/>
        </w:rPr>
        <w:t>בודה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מיוחדים ונותן השירותים מתחייב למלא אחר דרישות המשרד בנדון.</w:t>
      </w:r>
    </w:p>
    <w:p w:rsidR="001C4491" w:rsidRPr="00776236" w:rsidRDefault="001C4491" w:rsidP="00FB4611">
      <w:pPr>
        <w:numPr>
          <w:ilvl w:val="1"/>
          <w:numId w:val="22"/>
        </w:numPr>
        <w:tabs>
          <w:tab w:val="clear" w:pos="768"/>
        </w:tabs>
        <w:spacing w:after="0" w:line="360" w:lineRule="auto"/>
        <w:ind w:left="1083" w:hanging="708"/>
        <w:jc w:val="both"/>
        <w:rPr>
          <w:rFonts w:ascii="Arial" w:hAnsi="Arial" w:cs="David"/>
          <w:sz w:val="24"/>
          <w:szCs w:val="24"/>
        </w:rPr>
      </w:pPr>
      <w:r w:rsidRPr="00776236">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1C4491" w:rsidRPr="00776236" w:rsidRDefault="001C4491" w:rsidP="00FB4611">
      <w:pPr>
        <w:numPr>
          <w:ilvl w:val="1"/>
          <w:numId w:val="22"/>
        </w:numPr>
        <w:spacing w:after="0" w:line="360" w:lineRule="auto"/>
        <w:ind w:left="1113" w:hanging="720"/>
        <w:jc w:val="both"/>
        <w:rPr>
          <w:rFonts w:ascii="Arial" w:hAnsi="Arial" w:cs="David"/>
          <w:sz w:val="24"/>
          <w:szCs w:val="24"/>
        </w:rPr>
      </w:pPr>
      <w:r w:rsidRPr="00776236">
        <w:rPr>
          <w:rFonts w:ascii="Times New Roman" w:hAnsi="Times New Roman" w:cs="David"/>
          <w:sz w:val="24"/>
          <w:szCs w:val="24"/>
          <w:rtl/>
        </w:rPr>
        <w:t xml:space="preserve">עם סיום הסכם זה מכל סיבה שהיא נותן השירותים יעמיד לרשות המשרד </w:t>
      </w:r>
      <w:r w:rsidRPr="0077623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776236">
        <w:rPr>
          <w:rFonts w:ascii="Times New Roman" w:hAnsi="Times New Roman" w:cs="David" w:hint="cs"/>
          <w:sz w:val="24"/>
          <w:szCs w:val="24"/>
          <w:rtl/>
        </w:rPr>
        <w:t xml:space="preserve">ו/או במסגרת מתן השירותים על פי הסכם זה </w:t>
      </w:r>
      <w:r w:rsidRPr="0077623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1C4491" w:rsidRPr="00776236" w:rsidRDefault="001C4491" w:rsidP="006C0DD8">
      <w:pPr>
        <w:numPr>
          <w:ilvl w:val="1"/>
          <w:numId w:val="22"/>
        </w:numPr>
        <w:spacing w:after="0" w:line="360" w:lineRule="auto"/>
        <w:ind w:left="1113" w:hanging="720"/>
        <w:jc w:val="both"/>
        <w:rPr>
          <w:rFonts w:ascii="Arial" w:hAnsi="Arial" w:cs="David"/>
          <w:sz w:val="24"/>
          <w:szCs w:val="24"/>
        </w:rPr>
      </w:pPr>
      <w:r w:rsidRPr="00776236">
        <w:rPr>
          <w:rFonts w:ascii="Times New Roman" w:hAnsi="Times New Roman" w:cs="David"/>
          <w:sz w:val="24"/>
          <w:szCs w:val="24"/>
          <w:rtl/>
        </w:rPr>
        <w:t xml:space="preserve">נותן השירותים מתחייב </w:t>
      </w:r>
      <w:r w:rsidRPr="00776236">
        <w:rPr>
          <w:rFonts w:ascii="Times New Roman" w:hAnsi="Times New Roman" w:cs="David"/>
          <w:b/>
          <w:bCs/>
          <w:sz w:val="24"/>
          <w:szCs w:val="24"/>
          <w:rtl/>
        </w:rPr>
        <w:t>לחתום ולהחתים</w:t>
      </w:r>
      <w:r w:rsidRPr="00776236">
        <w:rPr>
          <w:rFonts w:ascii="Times New Roman" w:hAnsi="Times New Roman" w:cs="David"/>
          <w:sz w:val="24"/>
          <w:szCs w:val="24"/>
          <w:rtl/>
        </w:rPr>
        <w:t xml:space="preserve"> כל מי </w:t>
      </w:r>
      <w:r w:rsidRPr="00776236">
        <w:rPr>
          <w:rFonts w:ascii="Times New Roman" w:hAnsi="Times New Roman" w:cs="David" w:hint="cs"/>
          <w:sz w:val="24"/>
          <w:szCs w:val="24"/>
          <w:rtl/>
        </w:rPr>
        <w:t xml:space="preserve">מטעמו שעתיד להיות קשור במתן השירותים נשואי מכרז זה </w:t>
      </w:r>
      <w:r w:rsidRPr="00776236">
        <w:rPr>
          <w:rFonts w:ascii="Times New Roman" w:hAnsi="Times New Roman" w:cs="David"/>
          <w:sz w:val="24"/>
          <w:szCs w:val="24"/>
          <w:rtl/>
        </w:rPr>
        <w:t xml:space="preserve">ושעשוי להיחשף למידע כאמור על "התחייבות לשמירת סודיות ולמניעת ניגוד עניינים" </w:t>
      </w:r>
      <w:r w:rsidRPr="00776236">
        <w:rPr>
          <w:rFonts w:ascii="Times New Roman" w:hAnsi="Times New Roman" w:cs="David" w:hint="cs"/>
          <w:sz w:val="24"/>
          <w:szCs w:val="24"/>
          <w:rtl/>
        </w:rPr>
        <w:t>בנוסח המצורף להסכם זה והמסומן כנספח 4.</w:t>
      </w:r>
    </w:p>
    <w:p w:rsidR="001C4491" w:rsidRPr="00776236" w:rsidRDefault="001C4491" w:rsidP="006C0DD8">
      <w:pPr>
        <w:spacing w:after="0" w:line="360" w:lineRule="auto"/>
        <w:ind w:left="393"/>
        <w:jc w:val="both"/>
        <w:rPr>
          <w:rFonts w:ascii="Arial" w:hAnsi="Arial" w:cs="David"/>
          <w:sz w:val="24"/>
          <w:szCs w:val="24"/>
          <w:rtl/>
        </w:rPr>
      </w:pPr>
    </w:p>
    <w:p w:rsidR="001C4491" w:rsidRPr="00807F98" w:rsidRDefault="001C4491" w:rsidP="00A24652">
      <w:pPr>
        <w:pStyle w:val="aff0"/>
        <w:numPr>
          <w:ilvl w:val="0"/>
          <w:numId w:val="7"/>
        </w:numPr>
        <w:tabs>
          <w:tab w:val="left" w:pos="1076"/>
        </w:tabs>
        <w:spacing w:line="360" w:lineRule="auto"/>
        <w:jc w:val="both"/>
        <w:rPr>
          <w:rFonts w:cs="David"/>
          <w:b/>
          <w:bCs/>
          <w:sz w:val="24"/>
          <w:szCs w:val="24"/>
          <w:u w:val="single"/>
        </w:rPr>
      </w:pPr>
      <w:r w:rsidRPr="00807F98">
        <w:rPr>
          <w:rFonts w:cs="David"/>
          <w:b/>
          <w:bCs/>
          <w:sz w:val="24"/>
          <w:szCs w:val="24"/>
          <w:u w:val="single"/>
          <w:rtl/>
        </w:rPr>
        <w:t>ביקורת</w:t>
      </w:r>
    </w:p>
    <w:p w:rsidR="001C4491" w:rsidRPr="00776236" w:rsidRDefault="001C4491" w:rsidP="001C4491">
      <w:pPr>
        <w:numPr>
          <w:ilvl w:val="1"/>
          <w:numId w:val="23"/>
        </w:numPr>
        <w:tabs>
          <w:tab w:val="clear" w:pos="768"/>
        </w:tabs>
        <w:spacing w:after="0" w:line="360" w:lineRule="auto"/>
        <w:ind w:left="1509" w:hanging="1134"/>
        <w:jc w:val="both"/>
        <w:rPr>
          <w:rFonts w:ascii="Times New Roman" w:hAnsi="Times New Roman" w:cs="David"/>
          <w:sz w:val="24"/>
          <w:szCs w:val="24"/>
          <w:rtl/>
        </w:rPr>
      </w:pPr>
      <w:r w:rsidRPr="00776236">
        <w:rPr>
          <w:rFonts w:ascii="Times New Roman" w:hAnsi="Times New Roman" w:cs="David" w:hint="cs"/>
          <w:sz w:val="24"/>
          <w:szCs w:val="24"/>
          <w:rtl/>
        </w:rPr>
        <w:lastRenderedPageBreak/>
        <w:t xml:space="preserve">נציג המשרד, לרבות </w:t>
      </w:r>
      <w:r w:rsidRPr="0077623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1C4491" w:rsidRPr="00776236" w:rsidRDefault="001C4491" w:rsidP="001C449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 xml:space="preserve">ביקורת ובדיקה כמתואר לעיל יכללו </w:t>
      </w:r>
      <w:r w:rsidRPr="00776236">
        <w:rPr>
          <w:rFonts w:ascii="Times New Roman" w:hAnsi="Times New Roman" w:cs="David" w:hint="cs"/>
          <w:sz w:val="24"/>
          <w:szCs w:val="24"/>
          <w:rtl/>
        </w:rPr>
        <w:t xml:space="preserve">גם </w:t>
      </w:r>
      <w:r w:rsidRPr="00776236">
        <w:rPr>
          <w:rFonts w:ascii="Times New Roman" w:hAnsi="Times New Roman" w:cs="David"/>
          <w:sz w:val="24"/>
          <w:szCs w:val="24"/>
          <w:rtl/>
        </w:rPr>
        <w:t>עיון בספרי החשבונות ובמסמכים של נותן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1C4491" w:rsidRPr="00776236" w:rsidRDefault="001C4491" w:rsidP="001C449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1C4491" w:rsidRPr="00776236" w:rsidRDefault="001C4491" w:rsidP="001C449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1C4491" w:rsidRPr="00776236" w:rsidRDefault="001C4491" w:rsidP="001C449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1C4491" w:rsidRPr="00807F98" w:rsidRDefault="001C4491" w:rsidP="00A24652">
      <w:pPr>
        <w:pStyle w:val="aff0"/>
        <w:numPr>
          <w:ilvl w:val="0"/>
          <w:numId w:val="7"/>
        </w:numPr>
        <w:tabs>
          <w:tab w:val="left" w:pos="1076"/>
        </w:tabs>
        <w:spacing w:line="360" w:lineRule="auto"/>
        <w:jc w:val="both"/>
        <w:rPr>
          <w:rFonts w:cs="David"/>
          <w:b/>
          <w:bCs/>
          <w:sz w:val="24"/>
          <w:szCs w:val="24"/>
          <w:u w:val="single"/>
        </w:rPr>
      </w:pPr>
      <w:r w:rsidRPr="00807F98">
        <w:rPr>
          <w:rFonts w:cs="David"/>
          <w:b/>
          <w:bCs/>
          <w:sz w:val="24"/>
          <w:szCs w:val="24"/>
          <w:u w:val="single"/>
          <w:rtl/>
        </w:rPr>
        <w:t>שינוי בהסכם או בתנאים</w:t>
      </w:r>
    </w:p>
    <w:p w:rsidR="001C4491" w:rsidRPr="00776236" w:rsidRDefault="001C4491" w:rsidP="001C4491">
      <w:pPr>
        <w:spacing w:after="0" w:line="360" w:lineRule="auto"/>
        <w:ind w:left="375"/>
        <w:jc w:val="both"/>
        <w:rPr>
          <w:rFonts w:ascii="Times New Roman" w:hAnsi="Times New Roman" w:cs="David"/>
          <w:sz w:val="24"/>
          <w:szCs w:val="24"/>
          <w:rtl/>
        </w:rPr>
      </w:pPr>
      <w:r w:rsidRPr="00776236">
        <w:rPr>
          <w:rFonts w:ascii="Times New Roman" w:hAnsi="Times New Roman" w:cs="David"/>
          <w:sz w:val="24"/>
          <w:szCs w:val="24"/>
          <w:rtl/>
        </w:rPr>
        <w:t xml:space="preserve">כל שינוי בהסכם </w:t>
      </w:r>
      <w:r w:rsidRPr="00776236">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1C4491" w:rsidRPr="00776236" w:rsidRDefault="001C4491" w:rsidP="001C4491">
      <w:pPr>
        <w:numPr>
          <w:ilvl w:val="1"/>
          <w:numId w:val="24"/>
        </w:numPr>
        <w:tabs>
          <w:tab w:val="left" w:pos="933"/>
        </w:tabs>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מוסכם כי הימנעות מתביעת זכות לא תחשב כוויתור על אותה זכות.</w:t>
      </w:r>
    </w:p>
    <w:p w:rsidR="001C4491" w:rsidRPr="00776236" w:rsidRDefault="001C4491" w:rsidP="001C4491">
      <w:pPr>
        <w:numPr>
          <w:ilvl w:val="1"/>
          <w:numId w:val="24"/>
        </w:numPr>
        <w:tabs>
          <w:tab w:val="left" w:pos="933"/>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לבצע את השירותים בעצמו ולא להעביר או למסור את ביצוע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השירותים, בין במישרין ובין בעקיפין, בין במלואם ובין בחלקם, לצד שלישי כלשהו,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אלא אם הותר הדבר בכתב מראש על-ידי נציג המשרד המוסמך. זכויותיו וחובותיו של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נותן השירותים על פי הסכם זה אינם ניתנים להמחאה לצד שלישי כלשהו, אלא </w:t>
      </w:r>
      <w:r w:rsidRPr="00776236">
        <w:rPr>
          <w:rFonts w:ascii="Times New Roman" w:hAnsi="Times New Roman" w:cs="David" w:hint="cs"/>
          <w:sz w:val="24"/>
          <w:szCs w:val="24"/>
          <w:rtl/>
        </w:rPr>
        <w:tab/>
      </w:r>
      <w:r w:rsidRPr="00776236">
        <w:rPr>
          <w:rFonts w:ascii="Times New Roman" w:hAnsi="Times New Roman" w:cs="David"/>
          <w:sz w:val="24"/>
          <w:szCs w:val="24"/>
          <w:rtl/>
        </w:rPr>
        <w:t>באישור מראש ובכתב של המשרד.</w:t>
      </w:r>
    </w:p>
    <w:p w:rsidR="001C4491" w:rsidRPr="00776236" w:rsidRDefault="001C4491" w:rsidP="001C4491">
      <w:pPr>
        <w:numPr>
          <w:ilvl w:val="1"/>
          <w:numId w:val="24"/>
        </w:numPr>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1C4491" w:rsidRPr="00776236" w:rsidRDefault="001C4491" w:rsidP="001C4491">
      <w:pPr>
        <w:numPr>
          <w:ilvl w:val="1"/>
          <w:numId w:val="24"/>
        </w:numPr>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הפרת סעיף זה, תחשב להפרה יסודית של ההסכם.</w:t>
      </w:r>
    </w:p>
    <w:p w:rsidR="001C4491" w:rsidRPr="00807F98" w:rsidRDefault="001C4491" w:rsidP="00A24652">
      <w:pPr>
        <w:pStyle w:val="aff0"/>
        <w:numPr>
          <w:ilvl w:val="0"/>
          <w:numId w:val="7"/>
        </w:numPr>
        <w:tabs>
          <w:tab w:val="left" w:pos="1076"/>
        </w:tabs>
        <w:spacing w:line="360" w:lineRule="auto"/>
        <w:jc w:val="both"/>
        <w:rPr>
          <w:rFonts w:cs="David"/>
          <w:b/>
          <w:bCs/>
          <w:sz w:val="24"/>
          <w:szCs w:val="24"/>
          <w:u w:val="single"/>
        </w:rPr>
      </w:pPr>
      <w:r w:rsidRPr="00807F98">
        <w:rPr>
          <w:rFonts w:cs="David"/>
          <w:b/>
          <w:bCs/>
          <w:sz w:val="24"/>
          <w:szCs w:val="24"/>
          <w:u w:val="single"/>
          <w:rtl/>
        </w:rPr>
        <w:t>אי מילוי חיוב על-ידי נותן השירותים</w:t>
      </w:r>
    </w:p>
    <w:p w:rsidR="001C4491" w:rsidRPr="00776236" w:rsidRDefault="001C4491" w:rsidP="001C4491">
      <w:pPr>
        <w:numPr>
          <w:ilvl w:val="1"/>
          <w:numId w:val="25"/>
        </w:numPr>
        <w:spacing w:after="0" w:line="360" w:lineRule="auto"/>
        <w:ind w:left="1509" w:hanging="851"/>
        <w:jc w:val="both"/>
        <w:rPr>
          <w:rFonts w:ascii="Times New Roman" w:hAnsi="Times New Roman" w:cs="David"/>
          <w:sz w:val="24"/>
          <w:szCs w:val="24"/>
          <w:rtl/>
        </w:rPr>
      </w:pPr>
      <w:r w:rsidRPr="0077623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ובין אם לפי הסכם זה לבצע את אחת </w:t>
      </w:r>
      <w:r w:rsidRPr="00776236">
        <w:rPr>
          <w:rFonts w:ascii="Times New Roman" w:hAnsi="Times New Roman" w:cs="David" w:hint="cs"/>
          <w:sz w:val="24"/>
          <w:szCs w:val="24"/>
          <w:rtl/>
        </w:rPr>
        <w:t>או יותר   מ</w:t>
      </w:r>
      <w:r w:rsidRPr="00776236">
        <w:rPr>
          <w:rFonts w:ascii="Times New Roman" w:hAnsi="Times New Roman" w:cs="David"/>
          <w:sz w:val="24"/>
          <w:szCs w:val="24"/>
          <w:rtl/>
        </w:rPr>
        <w:t>הפעולות הבאות:</w:t>
      </w:r>
    </w:p>
    <w:p w:rsidR="001C4491" w:rsidRPr="00776236" w:rsidRDefault="001C4491" w:rsidP="001C4491">
      <w:pPr>
        <w:numPr>
          <w:ilvl w:val="2"/>
          <w:numId w:val="25"/>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1C4491" w:rsidRPr="00776236" w:rsidRDefault="001C4491" w:rsidP="001C4491">
      <w:pPr>
        <w:numPr>
          <w:ilvl w:val="2"/>
          <w:numId w:val="25"/>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לבטל את ההסכם בהודעה בכתב.</w:t>
      </w:r>
    </w:p>
    <w:p w:rsidR="001C4491" w:rsidRPr="00776236" w:rsidRDefault="001C4491" w:rsidP="001C4491">
      <w:pPr>
        <w:numPr>
          <w:ilvl w:val="1"/>
          <w:numId w:val="25"/>
        </w:numPr>
        <w:spacing w:after="0" w:line="360" w:lineRule="auto"/>
        <w:ind w:left="1509" w:hanging="851"/>
        <w:jc w:val="both"/>
        <w:rPr>
          <w:rFonts w:ascii="Times New Roman" w:hAnsi="Times New Roman" w:cs="David"/>
          <w:sz w:val="24"/>
          <w:szCs w:val="24"/>
        </w:rPr>
      </w:pPr>
      <w:r w:rsidRPr="00776236">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76236">
        <w:rPr>
          <w:rFonts w:ascii="Times New Roman" w:hAnsi="Times New Roman" w:cs="David" w:hint="cs"/>
          <w:sz w:val="24"/>
          <w:szCs w:val="24"/>
          <w:rtl/>
        </w:rPr>
        <w:t>לפצות אותו על כל נזק שנגרם לו בשל אי מילוי הוראות ההסכם ו/או ביטולו</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1C4491" w:rsidRPr="00776236" w:rsidRDefault="001C4491" w:rsidP="001C4491">
      <w:pPr>
        <w:numPr>
          <w:ilvl w:val="1"/>
          <w:numId w:val="25"/>
        </w:numPr>
        <w:spacing w:after="0" w:line="360" w:lineRule="auto"/>
        <w:ind w:left="1509" w:hanging="851"/>
        <w:jc w:val="both"/>
        <w:rPr>
          <w:rFonts w:ascii="Times New Roman" w:hAnsi="Times New Roman" w:cs="David"/>
          <w:sz w:val="24"/>
          <w:szCs w:val="24"/>
        </w:rPr>
      </w:pPr>
      <w:r w:rsidRPr="0077623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C4491" w:rsidRPr="00776236" w:rsidRDefault="001C4491" w:rsidP="001C449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1C4491" w:rsidRPr="00776236" w:rsidRDefault="001C4491" w:rsidP="001C4491">
      <w:pPr>
        <w:numPr>
          <w:ilvl w:val="0"/>
          <w:numId w:val="26"/>
        </w:numPr>
        <w:tabs>
          <w:tab w:val="clear" w:pos="375"/>
          <w:tab w:val="left" w:pos="233"/>
          <w:tab w:val="left" w:pos="658"/>
          <w:tab w:val="num" w:pos="1332"/>
        </w:tabs>
        <w:spacing w:after="0" w:line="360" w:lineRule="auto"/>
        <w:ind w:hanging="567"/>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נ</w:t>
      </w:r>
      <w:r w:rsidRPr="00776236">
        <w:rPr>
          <w:rFonts w:ascii="Times New Roman" w:hAnsi="Times New Roman" w:cs="David"/>
          <w:b/>
          <w:bCs/>
          <w:sz w:val="24"/>
          <w:szCs w:val="24"/>
          <w:u w:val="single"/>
          <w:rtl/>
        </w:rPr>
        <w:t>ציג המשרד</w:t>
      </w:r>
    </w:p>
    <w:p w:rsidR="001C4491" w:rsidRPr="00776236" w:rsidRDefault="001C4491" w:rsidP="001C4491">
      <w:pPr>
        <w:spacing w:after="0" w:line="360" w:lineRule="auto"/>
        <w:ind w:left="233"/>
        <w:jc w:val="both"/>
        <w:rPr>
          <w:rFonts w:ascii="Times New Roman" w:hAnsi="Times New Roman" w:cs="David"/>
          <w:sz w:val="24"/>
          <w:szCs w:val="24"/>
          <w:rtl/>
        </w:rPr>
      </w:pPr>
      <w:r w:rsidRPr="00776236">
        <w:rPr>
          <w:rFonts w:ascii="Times New Roman" w:hAnsi="Times New Roman" w:cs="David"/>
          <w:sz w:val="24"/>
          <w:szCs w:val="24"/>
          <w:rtl/>
        </w:rPr>
        <w:t>נציג המשרד לביצוע הסכם זה הוא עובד המשרד הנושא בתפקיד ________________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או עובד המשרד אשר הוסמך על-ידו</w:t>
      </w:r>
      <w:r w:rsidRPr="00776236">
        <w:rPr>
          <w:rFonts w:ascii="Times New Roman" w:hAnsi="Times New Roman" w:cs="David" w:hint="cs"/>
          <w:sz w:val="24"/>
          <w:szCs w:val="24"/>
          <w:rtl/>
        </w:rPr>
        <w:t xml:space="preserve"> (להלן: "</w:t>
      </w:r>
      <w:r w:rsidRPr="00776236">
        <w:rPr>
          <w:rFonts w:ascii="Times New Roman" w:hAnsi="Times New Roman" w:cs="David" w:hint="cs"/>
          <w:b/>
          <w:bCs/>
          <w:sz w:val="24"/>
          <w:szCs w:val="24"/>
          <w:rtl/>
        </w:rPr>
        <w:t>הנציג</w:t>
      </w:r>
      <w:r w:rsidRPr="00776236">
        <w:rPr>
          <w:rFonts w:ascii="Times New Roman" w:hAnsi="Times New Roman" w:cs="David" w:hint="cs"/>
          <w:sz w:val="24"/>
          <w:szCs w:val="24"/>
          <w:rtl/>
        </w:rPr>
        <w:t>")</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1C4491" w:rsidRPr="00776236" w:rsidRDefault="001C4491" w:rsidP="001C4491">
      <w:pPr>
        <w:spacing w:after="0" w:line="360" w:lineRule="auto"/>
        <w:ind w:left="573"/>
        <w:jc w:val="both"/>
        <w:rPr>
          <w:rFonts w:ascii="Times New Roman" w:hAnsi="Times New Roman" w:cs="David"/>
          <w:sz w:val="24"/>
          <w:szCs w:val="24"/>
          <w:rtl/>
        </w:rPr>
      </w:pPr>
    </w:p>
    <w:p w:rsidR="001C4491" w:rsidRPr="00776236" w:rsidRDefault="001C4491" w:rsidP="001C449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ת</w:t>
      </w:r>
      <w:r w:rsidRPr="00776236">
        <w:rPr>
          <w:rFonts w:ascii="Times New Roman" w:hAnsi="Times New Roman" w:cs="David"/>
          <w:b/>
          <w:bCs/>
          <w:sz w:val="24"/>
          <w:szCs w:val="24"/>
          <w:u w:val="single"/>
          <w:rtl/>
        </w:rPr>
        <w:t>ני</w:t>
      </w:r>
      <w:r w:rsidRPr="00776236">
        <w:rPr>
          <w:rFonts w:ascii="Times New Roman" w:hAnsi="Times New Roman" w:cs="David" w:hint="cs"/>
          <w:b/>
          <w:bCs/>
          <w:sz w:val="24"/>
          <w:szCs w:val="24"/>
          <w:u w:val="single"/>
          <w:rtl/>
        </w:rPr>
        <w:t>י</w:t>
      </w:r>
      <w:r w:rsidRPr="00776236">
        <w:rPr>
          <w:rFonts w:ascii="Times New Roman" w:hAnsi="Times New Roman" w:cs="David"/>
          <w:b/>
          <w:bCs/>
          <w:sz w:val="24"/>
          <w:szCs w:val="24"/>
          <w:u w:val="single"/>
          <w:rtl/>
        </w:rPr>
        <w:t>ת שיפוט</w:t>
      </w:r>
    </w:p>
    <w:p w:rsidR="001C4491" w:rsidRPr="00776236" w:rsidRDefault="001C4491" w:rsidP="006C0DD8">
      <w:pPr>
        <w:spacing w:after="0" w:line="360" w:lineRule="auto"/>
        <w:ind w:left="375"/>
        <w:rPr>
          <w:rFonts w:ascii="Times New Roman" w:hAnsi="Times New Roman" w:cs="David"/>
          <w:sz w:val="24"/>
          <w:szCs w:val="24"/>
          <w:rtl/>
        </w:rPr>
      </w:pPr>
      <w:r w:rsidRPr="00776236">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776236">
        <w:rPr>
          <w:rFonts w:ascii="Times New Roman" w:hAnsi="Times New Roman" w:cs="David" w:hint="cs"/>
          <w:sz w:val="24"/>
          <w:szCs w:val="24"/>
          <w:rtl/>
        </w:rPr>
        <w:br/>
      </w:r>
    </w:p>
    <w:p w:rsidR="001C4491" w:rsidRPr="00776236" w:rsidRDefault="001C4491" w:rsidP="001C449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כ</w:t>
      </w:r>
      <w:r w:rsidRPr="00776236">
        <w:rPr>
          <w:rFonts w:ascii="Times New Roman" w:hAnsi="Times New Roman" w:cs="David"/>
          <w:b/>
          <w:bCs/>
          <w:sz w:val="24"/>
          <w:szCs w:val="24"/>
          <w:u w:val="single"/>
          <w:rtl/>
        </w:rPr>
        <w:t>תובות והודעות</w:t>
      </w:r>
    </w:p>
    <w:p w:rsidR="001C4491" w:rsidRPr="00776236" w:rsidRDefault="001C4491" w:rsidP="001C4491">
      <w:pPr>
        <w:numPr>
          <w:ilvl w:val="1"/>
          <w:numId w:val="26"/>
        </w:numPr>
        <w:spacing w:after="0" w:line="360" w:lineRule="auto"/>
        <w:ind w:hanging="851"/>
        <w:jc w:val="both"/>
        <w:rPr>
          <w:rFonts w:ascii="Times New Roman" w:hAnsi="Times New Roman" w:cs="David"/>
          <w:sz w:val="24"/>
          <w:szCs w:val="24"/>
        </w:rPr>
      </w:pPr>
      <w:r w:rsidRPr="00776236">
        <w:rPr>
          <w:rFonts w:ascii="Times New Roman" w:hAnsi="Times New Roman" w:cs="David"/>
          <w:sz w:val="24"/>
          <w:szCs w:val="24"/>
          <w:rtl/>
        </w:rPr>
        <w:t>כתובת נותן השירותים והמשרד הינן כמפורט בראש ההסכם.</w:t>
      </w:r>
    </w:p>
    <w:p w:rsidR="001C4491" w:rsidRPr="00776236" w:rsidRDefault="001C4491" w:rsidP="008B3D69">
      <w:pPr>
        <w:numPr>
          <w:ilvl w:val="1"/>
          <w:numId w:val="26"/>
        </w:numPr>
        <w:spacing w:after="0" w:line="360" w:lineRule="auto"/>
        <w:ind w:hanging="851"/>
        <w:jc w:val="both"/>
        <w:rPr>
          <w:rFonts w:ascii="Times New Roman" w:hAnsi="Times New Roman" w:cs="David"/>
          <w:sz w:val="24"/>
          <w:szCs w:val="24"/>
        </w:rPr>
      </w:pPr>
      <w:r w:rsidRPr="00776236">
        <w:rPr>
          <w:rFonts w:ascii="Times New Roman" w:hAnsi="Times New Roman" w:cs="David"/>
          <w:sz w:val="24"/>
          <w:szCs w:val="24"/>
          <w:rtl/>
        </w:rPr>
        <w:t xml:space="preserve">כל הודעה שתימסר לכתובת דלעיל, תיחשב כאילו נמסרה לנותן השירותים </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תוך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3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ימי עסקים, ובלבד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שנשלחה בדואר רשום.</w:t>
      </w:r>
    </w:p>
    <w:p w:rsidR="001C4491" w:rsidRPr="00776236" w:rsidRDefault="001C4491" w:rsidP="001C4491">
      <w:pPr>
        <w:numPr>
          <w:ilvl w:val="1"/>
          <w:numId w:val="26"/>
        </w:numPr>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נותן השירותים יודיע למשרד, ללא שיהוי, על שינוי בכתובתו. הודעה לפי סעיף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זה תינתן לנציג המשרד ולחשבות </w:t>
      </w:r>
      <w:r w:rsidRPr="00776236">
        <w:rPr>
          <w:rFonts w:ascii="Times New Roman" w:hAnsi="Times New Roman" w:cs="David" w:hint="cs"/>
          <w:sz w:val="24"/>
          <w:szCs w:val="24"/>
          <w:rtl/>
        </w:rPr>
        <w:t>המשרד</w:t>
      </w:r>
      <w:r w:rsidRPr="00776236">
        <w:rPr>
          <w:rFonts w:ascii="Times New Roman" w:hAnsi="Times New Roman" w:cs="David"/>
          <w:sz w:val="24"/>
          <w:szCs w:val="24"/>
          <w:rtl/>
        </w:rPr>
        <w:t>.</w:t>
      </w:r>
    </w:p>
    <w:p w:rsidR="001C4491" w:rsidRPr="00776236" w:rsidRDefault="001C4491" w:rsidP="001C4491">
      <w:pPr>
        <w:numPr>
          <w:ilvl w:val="1"/>
          <w:numId w:val="26"/>
        </w:numPr>
        <w:tabs>
          <w:tab w:val="num" w:pos="1113"/>
        </w:tabs>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ab/>
        <w:t xml:space="preserve">כל הודעה אשר שוגרה במכשיר פקסימיליה תיחשב כאילו הגיעה לתעודתה בתוך </w:t>
      </w:r>
      <w:r w:rsidRPr="00776236">
        <w:rPr>
          <w:rFonts w:ascii="Times New Roman" w:hAnsi="Times New Roman" w:cs="David" w:hint="cs"/>
          <w:sz w:val="24"/>
          <w:szCs w:val="24"/>
          <w:rtl/>
        </w:rPr>
        <w:tab/>
      </w:r>
      <w:r w:rsidRPr="00776236">
        <w:rPr>
          <w:rFonts w:ascii="Times New Roman" w:hAnsi="Times New Roman" w:cs="David" w:hint="cs"/>
          <w:sz w:val="24"/>
          <w:szCs w:val="24"/>
          <w:rtl/>
        </w:rPr>
        <w:tab/>
        <w:t xml:space="preserve">24 שעות, אם שוגרה במהלך יום עסקים רגיל ונתקבל אישור מכשיר </w:t>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t xml:space="preserve">  הפקסימיליה על העברתה התקינה בשלמות.</w:t>
      </w:r>
    </w:p>
    <w:p w:rsidR="001C4491" w:rsidRPr="00776236" w:rsidRDefault="001C4491" w:rsidP="001C4491">
      <w:pPr>
        <w:tabs>
          <w:tab w:val="left" w:pos="746"/>
        </w:tabs>
        <w:spacing w:after="0" w:line="360" w:lineRule="auto"/>
        <w:ind w:left="982"/>
        <w:jc w:val="both"/>
        <w:rPr>
          <w:rFonts w:ascii="Times New Roman" w:hAnsi="Times New Roman" w:cs="David"/>
          <w:sz w:val="24"/>
          <w:szCs w:val="24"/>
          <w:rtl/>
        </w:rPr>
      </w:pPr>
    </w:p>
    <w:p w:rsidR="001C4491" w:rsidRPr="00776236" w:rsidRDefault="001C4491" w:rsidP="001C449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מיצוי זכויות</w:t>
      </w:r>
    </w:p>
    <w:p w:rsidR="001C4491" w:rsidRPr="00776236" w:rsidRDefault="001C4491" w:rsidP="001C4491">
      <w:pPr>
        <w:spacing w:after="0" w:line="360" w:lineRule="auto"/>
        <w:ind w:left="375"/>
        <w:jc w:val="both"/>
        <w:rPr>
          <w:rFonts w:ascii="Times New Roman" w:hAnsi="Times New Roman" w:cs="David"/>
          <w:sz w:val="24"/>
          <w:szCs w:val="24"/>
          <w:rtl/>
        </w:rPr>
      </w:pPr>
      <w:r w:rsidRPr="0077623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1C4491" w:rsidRPr="00776236" w:rsidRDefault="001C4491" w:rsidP="001C4491">
      <w:pPr>
        <w:tabs>
          <w:tab w:val="left" w:pos="213"/>
        </w:tabs>
        <w:spacing w:after="0" w:line="360" w:lineRule="auto"/>
        <w:ind w:left="573"/>
        <w:jc w:val="both"/>
        <w:rPr>
          <w:rFonts w:ascii="Times New Roman" w:hAnsi="Times New Roman" w:cs="David"/>
          <w:sz w:val="24"/>
          <w:szCs w:val="24"/>
          <w:rtl/>
        </w:rPr>
      </w:pPr>
    </w:p>
    <w:p w:rsidR="001C4491" w:rsidRPr="00776236" w:rsidRDefault="001C4491" w:rsidP="001C449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רשימת נספחים להסכם</w:t>
      </w:r>
    </w:p>
    <w:p w:rsidR="00385F79" w:rsidRDefault="001C4491" w:rsidP="001C449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 xml:space="preserve">נספח 1 להסכם- </w:t>
      </w:r>
      <w:r w:rsidR="00385F79">
        <w:rPr>
          <w:rFonts w:ascii="Times New Roman" w:hAnsi="Times New Roman" w:cs="David" w:hint="cs"/>
          <w:sz w:val="36"/>
          <w:szCs w:val="36"/>
          <w:vertAlign w:val="superscript"/>
          <w:rtl/>
        </w:rPr>
        <w:t xml:space="preserve">העתק של מכרז מס' 55/16-קבלת  שירותים משפטיים לנציבות שיויון  </w:t>
      </w:r>
    </w:p>
    <w:p w:rsidR="001C4491" w:rsidRPr="00776236" w:rsidRDefault="00385F79" w:rsidP="001C4491">
      <w:pPr>
        <w:tabs>
          <w:tab w:val="left" w:pos="746"/>
        </w:tabs>
        <w:spacing w:after="0" w:line="360" w:lineRule="auto"/>
        <w:jc w:val="both"/>
        <w:rPr>
          <w:rFonts w:ascii="Times New Roman" w:hAnsi="Times New Roman" w:cs="David"/>
          <w:sz w:val="36"/>
          <w:szCs w:val="36"/>
          <w:vertAlign w:val="superscript"/>
          <w:rtl/>
        </w:rPr>
      </w:pPr>
      <w:r>
        <w:rPr>
          <w:rFonts w:ascii="Times New Roman" w:hAnsi="Times New Roman" w:cs="David" w:hint="cs"/>
          <w:sz w:val="36"/>
          <w:szCs w:val="36"/>
          <w:vertAlign w:val="superscript"/>
          <w:rtl/>
        </w:rPr>
        <w:t xml:space="preserve">                                              הזדמנויות בעבודה.</w:t>
      </w:r>
    </w:p>
    <w:p w:rsidR="001C4491" w:rsidRPr="00776236" w:rsidRDefault="001C4491" w:rsidP="001C449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2 להסכם-</w:t>
      </w:r>
      <w:r w:rsidRPr="00776236">
        <w:rPr>
          <w:rFonts w:ascii="Times New Roman" w:hAnsi="Times New Roman" w:cs="David" w:hint="cs"/>
          <w:sz w:val="36"/>
          <w:szCs w:val="36"/>
          <w:vertAlign w:val="superscript"/>
          <w:rtl/>
        </w:rPr>
        <w:t>הצעת המציע הזוכה</w:t>
      </w:r>
    </w:p>
    <w:p w:rsidR="001C4491" w:rsidRPr="00776236" w:rsidRDefault="001C4491" w:rsidP="001C449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lastRenderedPageBreak/>
        <w:tab/>
        <w:t xml:space="preserve">נספח 3 להסכם- </w:t>
      </w:r>
      <w:r w:rsidRPr="00776236">
        <w:rPr>
          <w:rFonts w:ascii="Times New Roman" w:hAnsi="Times New Roman" w:cs="David" w:hint="cs"/>
          <w:sz w:val="36"/>
          <w:szCs w:val="36"/>
          <w:vertAlign w:val="superscript"/>
          <w:rtl/>
        </w:rPr>
        <w:t>הצעת מחיר הזוכה (נספח ה' למכרז)</w:t>
      </w:r>
    </w:p>
    <w:p w:rsidR="001C4491" w:rsidRPr="00776236" w:rsidRDefault="001C4491" w:rsidP="001C4491">
      <w:pPr>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4 להסכם</w:t>
      </w:r>
      <w:r w:rsidRPr="00776236">
        <w:rPr>
          <w:rFonts w:ascii="Times New Roman" w:hAnsi="Times New Roman" w:cs="David" w:hint="cs"/>
          <w:sz w:val="36"/>
          <w:szCs w:val="36"/>
          <w:vertAlign w:val="superscript"/>
          <w:rtl/>
        </w:rPr>
        <w:t xml:space="preserve">- </w:t>
      </w:r>
      <w:r w:rsidRPr="00776236">
        <w:rPr>
          <w:rFonts w:ascii="Times New Roman" w:hAnsi="Times New Roman" w:cs="David"/>
          <w:sz w:val="36"/>
          <w:szCs w:val="36"/>
          <w:vertAlign w:val="superscript"/>
          <w:rtl/>
        </w:rPr>
        <w:t>התחייבות לשמירת סודיות ולמניעת ניגוד עניינים</w:t>
      </w:r>
    </w:p>
    <w:p w:rsidR="001C4491" w:rsidRPr="00776236" w:rsidRDefault="001C4491" w:rsidP="001C4491">
      <w:pPr>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6 להסכם</w:t>
      </w:r>
      <w:r w:rsidRPr="00776236">
        <w:rPr>
          <w:rFonts w:ascii="Times New Roman" w:hAnsi="Times New Roman" w:cs="David" w:hint="cs"/>
          <w:sz w:val="36"/>
          <w:szCs w:val="36"/>
          <w:vertAlign w:val="superscript"/>
          <w:rtl/>
        </w:rPr>
        <w:t>- נוסח אישור ביטוחי</w:t>
      </w:r>
    </w:p>
    <w:p w:rsidR="001C4491" w:rsidRPr="00776236" w:rsidRDefault="001C4491" w:rsidP="001C4491">
      <w:pPr>
        <w:tabs>
          <w:tab w:val="left" w:pos="33"/>
        </w:tabs>
        <w:spacing w:after="0" w:line="360" w:lineRule="auto"/>
        <w:ind w:left="573"/>
        <w:jc w:val="both"/>
        <w:rPr>
          <w:rFonts w:ascii="Times New Roman" w:hAnsi="Times New Roman" w:cs="David"/>
          <w:sz w:val="24"/>
          <w:szCs w:val="24"/>
          <w:rtl/>
        </w:rPr>
      </w:pP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יש לחתום בחתימת יד ובחותמת</w:t>
      </w: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__________________</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_________________</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_______________</w:t>
      </w: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מורשה חתימה של המשרד</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חשב המשרד/נציגו</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נציג נותן השירותים</w:t>
      </w: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1C4491" w:rsidRPr="00776236" w:rsidRDefault="001C4491" w:rsidP="001C4491">
      <w:pPr>
        <w:tabs>
          <w:tab w:val="left" w:pos="746"/>
        </w:tabs>
        <w:spacing w:after="0" w:line="360" w:lineRule="auto"/>
        <w:jc w:val="both"/>
        <w:rPr>
          <w:rFonts w:ascii="Times New Roman" w:hAnsi="Times New Roman" w:cs="David"/>
          <w:b/>
          <w:bCs/>
          <w:sz w:val="24"/>
          <w:szCs w:val="24"/>
          <w:rtl/>
        </w:rPr>
      </w:pPr>
    </w:p>
    <w:p w:rsidR="001C4491" w:rsidRPr="00776236" w:rsidRDefault="001C4491" w:rsidP="001C4491">
      <w:pPr>
        <w:tabs>
          <w:tab w:val="left" w:pos="746"/>
        </w:tabs>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1C4491" w:rsidRPr="00776236" w:rsidRDefault="001C4491" w:rsidP="001C4491">
      <w:pPr>
        <w:tabs>
          <w:tab w:val="left" w:pos="746"/>
        </w:tabs>
        <w:spacing w:after="0" w:line="360" w:lineRule="auto"/>
        <w:jc w:val="both"/>
        <w:rPr>
          <w:rFonts w:ascii="Times New Roman" w:hAnsi="Times New Roman" w:cs="David"/>
          <w:sz w:val="24"/>
          <w:szCs w:val="24"/>
          <w:rtl/>
        </w:rPr>
      </w:pPr>
    </w:p>
    <w:p w:rsidR="001C4491" w:rsidRPr="00776236" w:rsidRDefault="001C4491" w:rsidP="001C4491">
      <w:pPr>
        <w:tabs>
          <w:tab w:val="left" w:pos="746"/>
        </w:tabs>
        <w:spacing w:after="0" w:line="360" w:lineRule="auto"/>
        <w:jc w:val="both"/>
        <w:rPr>
          <w:rFonts w:ascii="Times New Roman" w:hAnsi="Times New Roman" w:cs="David"/>
          <w:sz w:val="24"/>
          <w:szCs w:val="24"/>
          <w:vertAlign w:val="superscript"/>
          <w:rtl/>
        </w:rPr>
      </w:pPr>
      <w:r w:rsidRPr="00776236">
        <w:rPr>
          <w:rFonts w:ascii="Times New Roman" w:hAnsi="Times New Roman" w:cs="David"/>
          <w:sz w:val="24"/>
          <w:szCs w:val="24"/>
          <w:rtl/>
        </w:rPr>
        <w:t>תאריך: 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חתימה וחותמת</w:t>
      </w:r>
    </w:p>
    <w:p w:rsidR="001C4491" w:rsidRPr="00776236" w:rsidRDefault="001C4491" w:rsidP="001C4491">
      <w:pPr>
        <w:bidi w:val="0"/>
        <w:rPr>
          <w:rFonts w:ascii="Times New Roman" w:hAnsi="Times New Roman" w:cs="David"/>
          <w:b/>
          <w:bCs/>
          <w:sz w:val="24"/>
          <w:szCs w:val="24"/>
        </w:rPr>
      </w:pPr>
      <w:r w:rsidRPr="00776236">
        <w:rPr>
          <w:rFonts w:ascii="Times New Roman" w:hAnsi="Times New Roman" w:cs="David"/>
          <w:b/>
          <w:bCs/>
          <w:sz w:val="24"/>
          <w:szCs w:val="24"/>
          <w:rtl/>
        </w:rPr>
        <w:br w:type="page"/>
      </w:r>
    </w:p>
    <w:p w:rsidR="001C4491" w:rsidRPr="00776236" w:rsidRDefault="001C4491" w:rsidP="001C4491">
      <w:pPr>
        <w:spacing w:after="0" w:line="360" w:lineRule="auto"/>
        <w:jc w:val="right"/>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4</w:t>
      </w:r>
      <w:r w:rsidRPr="00776236">
        <w:rPr>
          <w:rFonts w:ascii="Times New Roman" w:hAnsi="Times New Roman" w:cs="David"/>
          <w:b/>
          <w:bCs/>
          <w:sz w:val="24"/>
          <w:szCs w:val="24"/>
          <w:u w:val="single"/>
          <w:rtl/>
        </w:rPr>
        <w:t xml:space="preserve"> להסכם </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התחייבות לשמירת סודיות ולמניעת ניגוד עניינים</w:t>
      </w:r>
    </w:p>
    <w:p w:rsidR="001C4491" w:rsidRPr="00776236" w:rsidRDefault="001C4491" w:rsidP="001C4491">
      <w:pPr>
        <w:spacing w:after="0" w:line="360" w:lineRule="auto"/>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מבוא </w:t>
      </w:r>
    </w:p>
    <w:p w:rsidR="001C4491" w:rsidRPr="00776236" w:rsidRDefault="001C4491" w:rsidP="001C4491">
      <w:pPr>
        <w:spacing w:after="0" w:line="360" w:lineRule="auto"/>
        <w:jc w:val="both"/>
        <w:rPr>
          <w:rFonts w:ascii="Times New Roman" w:hAnsi="Times New Roman" w:cs="David"/>
          <w:b/>
          <w:bCs/>
          <w:sz w:val="24"/>
          <w:szCs w:val="24"/>
          <w:u w:val="single"/>
          <w:rtl/>
        </w:rPr>
      </w:pPr>
    </w:p>
    <w:p w:rsidR="001C4491" w:rsidRPr="00776236" w:rsidRDefault="001C4491" w:rsidP="001C4491">
      <w:pPr>
        <w:spacing w:after="0" w:line="360" w:lineRule="auto"/>
        <w:ind w:left="720" w:hanging="720"/>
        <w:jc w:val="both"/>
        <w:rPr>
          <w:rFonts w:ascii="Times New Roman" w:hAnsi="Times New Roman" w:cs="David"/>
          <w:b/>
          <w:bCs/>
          <w:sz w:val="24"/>
          <w:szCs w:val="24"/>
          <w:rtl/>
        </w:rPr>
      </w:pPr>
      <w:r w:rsidRPr="00776236">
        <w:rPr>
          <w:rFonts w:ascii="Times New Roman" w:hAnsi="Times New Roman" w:cs="David"/>
          <w:sz w:val="24"/>
          <w:szCs w:val="24"/>
          <w:rtl/>
        </w:rPr>
        <w:t>הואיל</w:t>
      </w:r>
      <w:r w:rsidRPr="00776236">
        <w:rPr>
          <w:rFonts w:ascii="Times New Roman" w:hAnsi="Times New Roman" w:cs="David"/>
          <w:sz w:val="24"/>
          <w:szCs w:val="24"/>
          <w:rtl/>
        </w:rPr>
        <w:tab/>
        <w:t xml:space="preserve">ונחתם בין  ____________ </w:t>
      </w:r>
      <w:r w:rsidRPr="00776236">
        <w:rPr>
          <w:rFonts w:ascii="Times New Roman" w:hAnsi="Times New Roman" w:cs="David"/>
          <w:b/>
          <w:bCs/>
          <w:sz w:val="24"/>
          <w:szCs w:val="24"/>
          <w:rtl/>
        </w:rPr>
        <w:t xml:space="preserve">(להלן:"נותן השירותים") </w:t>
      </w:r>
      <w:r w:rsidRPr="00776236">
        <w:rPr>
          <w:rFonts w:ascii="Times New Roman" w:hAnsi="Times New Roman" w:cs="David"/>
          <w:sz w:val="24"/>
          <w:szCs w:val="24"/>
          <w:rtl/>
        </w:rPr>
        <w:t xml:space="preserve">לבין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b/>
          <w:bCs/>
          <w:sz w:val="24"/>
          <w:szCs w:val="24"/>
          <w:rtl/>
        </w:rPr>
        <w:t xml:space="preserve">(להלן: "המשרד") </w:t>
      </w:r>
      <w:r w:rsidRPr="00776236">
        <w:rPr>
          <w:rFonts w:ascii="Times New Roman" w:hAnsi="Times New Roman" w:cs="David"/>
          <w:sz w:val="24"/>
          <w:szCs w:val="24"/>
          <w:rtl/>
        </w:rPr>
        <w:t>הסכם</w:t>
      </w:r>
      <w:r w:rsidRPr="00776236">
        <w:rPr>
          <w:rFonts w:ascii="Times New Roman" w:hAnsi="Times New Roman" w:cs="David" w:hint="cs"/>
          <w:sz w:val="24"/>
          <w:szCs w:val="24"/>
          <w:rtl/>
        </w:rPr>
        <w:t xml:space="preserve"> לפי מכרז </w:t>
      </w:r>
      <w:r w:rsidRPr="00776236">
        <w:rPr>
          <w:rFonts w:ascii="Times New Roman" w:hAnsi="Times New Roman" w:cs="David"/>
          <w:sz w:val="24"/>
          <w:szCs w:val="24"/>
          <w:rtl/>
        </w:rPr>
        <w:t>_________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מיום _______בחודש_______ שנת _______ </w:t>
      </w:r>
      <w:r w:rsidRPr="00776236">
        <w:rPr>
          <w:rFonts w:ascii="Times New Roman" w:hAnsi="Times New Roman" w:cs="David"/>
          <w:b/>
          <w:bCs/>
          <w:sz w:val="24"/>
          <w:szCs w:val="24"/>
          <w:rtl/>
        </w:rPr>
        <w:t xml:space="preserve">(להלן: "ההסכם") </w:t>
      </w:r>
      <w:r w:rsidRPr="00776236">
        <w:rPr>
          <w:rFonts w:ascii="Times New Roman" w:hAnsi="Times New Roman" w:cs="David"/>
          <w:sz w:val="24"/>
          <w:szCs w:val="24"/>
          <w:rtl/>
        </w:rPr>
        <w:t xml:space="preserve">לאספקת השירותים המפורטים בהסכם </w:t>
      </w:r>
      <w:r w:rsidRPr="00776236">
        <w:rPr>
          <w:rFonts w:ascii="Times New Roman" w:hAnsi="Times New Roman" w:cs="David"/>
          <w:b/>
          <w:bCs/>
          <w:sz w:val="24"/>
          <w:szCs w:val="24"/>
          <w:rtl/>
        </w:rPr>
        <w:t>(להלן: "השירותים")</w:t>
      </w:r>
      <w:r w:rsidRPr="00776236">
        <w:rPr>
          <w:rFonts w:ascii="Times New Roman" w:hAnsi="Times New Roman" w:cs="David"/>
          <w:b/>
          <w:bCs/>
          <w:sz w:val="24"/>
          <w:szCs w:val="24"/>
        </w:rPr>
        <w:t xml:space="preserve">; </w:t>
      </w:r>
    </w:p>
    <w:p w:rsidR="001C4491" w:rsidRPr="00776236" w:rsidRDefault="001C4491" w:rsidP="001C4491">
      <w:pPr>
        <w:spacing w:after="0" w:line="360" w:lineRule="auto"/>
        <w:ind w:left="720" w:hanging="720"/>
        <w:jc w:val="both"/>
        <w:rPr>
          <w:rFonts w:ascii="Times New Roman" w:hAnsi="Times New Roman" w:cs="David"/>
          <w:b/>
          <w:bCs/>
          <w:sz w:val="24"/>
          <w:szCs w:val="24"/>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ואני </w:t>
      </w:r>
      <w:r w:rsidRPr="00776236">
        <w:rPr>
          <w:rFonts w:ascii="Times New Roman" w:hAnsi="Times New Roman" w:cs="David" w:hint="cs"/>
          <w:sz w:val="24"/>
          <w:szCs w:val="24"/>
          <w:rtl/>
        </w:rPr>
        <w:t xml:space="preserve">נותן השירותים לפי הסכם זה/ </w:t>
      </w:r>
      <w:r w:rsidRPr="00776236">
        <w:rPr>
          <w:rFonts w:ascii="Times New Roman" w:hAnsi="Times New Roman" w:cs="David"/>
          <w:sz w:val="24"/>
          <w:szCs w:val="24"/>
          <w:rtl/>
        </w:rPr>
        <w:t>מועסק על-ידי נותן השירותים, כעובד או כקבלן, בין השאר, לשם אספקת השירותים למשרד.</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והמשרד הסכים להתקשר עם נותן השירותים בתנאי </w:t>
      </w:r>
      <w:r w:rsidRPr="00776236">
        <w:rPr>
          <w:rFonts w:ascii="Times New Roman" w:hAnsi="Times New Roman" w:cs="David" w:hint="cs"/>
          <w:sz w:val="24"/>
          <w:szCs w:val="24"/>
          <w:rtl/>
        </w:rPr>
        <w:t>ש</w:t>
      </w:r>
      <w:r w:rsidRPr="0077623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76236">
        <w:rPr>
          <w:rFonts w:ascii="Times New Roman" w:hAnsi="Times New Roman" w:cs="David"/>
          <w:sz w:val="24"/>
          <w:szCs w:val="24"/>
        </w:rPr>
        <w:t xml:space="preserve">; </w:t>
      </w:r>
    </w:p>
    <w:p w:rsidR="001C4491" w:rsidRPr="00776236" w:rsidRDefault="001C4491" w:rsidP="001C4491">
      <w:pPr>
        <w:spacing w:after="0" w:line="360" w:lineRule="auto"/>
        <w:ind w:left="720" w:hanging="720"/>
        <w:jc w:val="both"/>
        <w:rPr>
          <w:rFonts w:ascii="Times New Roman" w:hAnsi="Times New Roman" w:cs="David"/>
          <w:sz w:val="24"/>
          <w:szCs w:val="24"/>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והוסבר לי וידוע לי כי </w:t>
      </w:r>
      <w:r w:rsidRPr="00776236">
        <w:rPr>
          <w:rFonts w:ascii="Times New Roman" w:hAnsi="Times New Roman" w:cs="David" w:hint="cs"/>
          <w:sz w:val="24"/>
          <w:szCs w:val="24"/>
          <w:rtl/>
        </w:rPr>
        <w:t>עקב או בקשר להסכם</w:t>
      </w:r>
      <w:r w:rsidRPr="00776236">
        <w:rPr>
          <w:rFonts w:ascii="Times New Roman" w:hAnsi="Times New Roman" w:cs="David"/>
          <w:sz w:val="24"/>
          <w:szCs w:val="24"/>
          <w:rtl/>
        </w:rPr>
        <w:t xml:space="preserve"> יתכן כי אקבל לחזקתי או יבוא לידיעתי מידע (</w:t>
      </w:r>
      <w:r w:rsidRPr="00776236">
        <w:rPr>
          <w:rFonts w:ascii="Times New Roman" w:hAnsi="Times New Roman" w:cs="David"/>
          <w:sz w:val="24"/>
          <w:szCs w:val="24"/>
        </w:rPr>
        <w:t>Information</w:t>
      </w:r>
      <w:r w:rsidRPr="00776236">
        <w:rPr>
          <w:rFonts w:ascii="Times New Roman" w:hAnsi="Times New Roman" w:cs="David"/>
          <w:sz w:val="24"/>
          <w:szCs w:val="24"/>
          <w:rtl/>
        </w:rPr>
        <w:t>), או ידע</w:t>
      </w:r>
      <w:r w:rsidRPr="00776236">
        <w:rPr>
          <w:rFonts w:ascii="Times New Roman" w:hAnsi="Times New Roman" w:cs="David"/>
          <w:sz w:val="24"/>
          <w:szCs w:val="24"/>
        </w:rPr>
        <w:t>Know- How)</w:t>
      </w:r>
      <w:r w:rsidRPr="00776236">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76236">
        <w:rPr>
          <w:rFonts w:ascii="Times New Roman" w:hAnsi="Times New Roman" w:cs="David" w:hint="cs"/>
          <w:sz w:val="24"/>
          <w:szCs w:val="24"/>
          <w:rtl/>
        </w:rPr>
        <w:t xml:space="preserve">אינו </w:t>
      </w:r>
      <w:r w:rsidRPr="00776236">
        <w:rPr>
          <w:rFonts w:ascii="Times New Roman" w:hAnsi="Times New Roman" w:cs="David"/>
          <w:sz w:val="24"/>
          <w:szCs w:val="24"/>
          <w:rtl/>
        </w:rPr>
        <w:t>יכול להגיע אליו, בין בעל פה ובין בכתב, לרבות בתעתיק, ב</w:t>
      </w:r>
      <w:r w:rsidRPr="00776236">
        <w:rPr>
          <w:rFonts w:ascii="Times New Roman" w:hAnsi="Times New Roman" w:cs="David" w:hint="cs"/>
          <w:sz w:val="24"/>
          <w:szCs w:val="24"/>
          <w:rtl/>
        </w:rPr>
        <w:t>אמצעי אחסון אלקטרוני</w:t>
      </w:r>
      <w:r w:rsidRPr="00776236">
        <w:rPr>
          <w:rFonts w:ascii="Times New Roman" w:hAnsi="Times New Roman" w:cs="David"/>
          <w:sz w:val="24"/>
          <w:szCs w:val="24"/>
          <w:rtl/>
        </w:rPr>
        <w:t xml:space="preserve"> או בכל כלי ואמצעי אחר העשוי לאצור מידע בין ישיר ובין עקיף, לרבות</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אך מבלי לגרוע מכלליות האמור, נתונים, מסמכים ודו"חות </w:t>
      </w:r>
      <w:r w:rsidRPr="00776236">
        <w:rPr>
          <w:rFonts w:ascii="Times New Roman" w:hAnsi="Times New Roman" w:cs="David"/>
          <w:b/>
          <w:bCs/>
          <w:sz w:val="24"/>
          <w:szCs w:val="24"/>
          <w:rtl/>
        </w:rPr>
        <w:t>(להלן: "המידע")</w:t>
      </w:r>
      <w:r w:rsidRPr="00776236">
        <w:rPr>
          <w:rFonts w:ascii="Times New Roman" w:hAnsi="Times New Roman" w:cs="David"/>
          <w:sz w:val="24"/>
          <w:szCs w:val="24"/>
        </w:rPr>
        <w:t xml:space="preserve">; </w:t>
      </w:r>
    </w:p>
    <w:p w:rsidR="001C4491" w:rsidRPr="00776236" w:rsidRDefault="001C4491" w:rsidP="001C4491">
      <w:pPr>
        <w:spacing w:after="0" w:line="360" w:lineRule="auto"/>
        <w:ind w:left="720" w:hanging="720"/>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76236">
        <w:rPr>
          <w:rFonts w:ascii="Times New Roman" w:hAnsi="Times New Roman" w:cs="David"/>
          <w:sz w:val="24"/>
          <w:szCs w:val="24"/>
        </w:rPr>
        <w:t xml:space="preserve">; </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ind w:left="720" w:hanging="720"/>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אי לזאת, אני הח"מ מתחייב כלפי משרד </w:t>
      </w:r>
      <w:r w:rsidRPr="00776236">
        <w:rPr>
          <w:rFonts w:ascii="Times New Roman" w:hAnsi="Times New Roman" w:cs="David" w:hint="cs"/>
          <w:b/>
          <w:bCs/>
          <w:sz w:val="24"/>
          <w:szCs w:val="24"/>
          <w:u w:val="single"/>
          <w:rtl/>
        </w:rPr>
        <w:t>הכלכלה</w:t>
      </w:r>
      <w:r>
        <w:rPr>
          <w:rFonts w:ascii="Times New Roman" w:hAnsi="Times New Roman" w:cs="David" w:hint="cs"/>
          <w:b/>
          <w:bCs/>
          <w:sz w:val="24"/>
          <w:szCs w:val="24"/>
          <w:u w:val="single"/>
          <w:rtl/>
        </w:rPr>
        <w:t xml:space="preserve"> והתעשייה</w:t>
      </w:r>
      <w:r w:rsidRPr="00776236">
        <w:rPr>
          <w:rFonts w:ascii="Times New Roman" w:hAnsi="Times New Roman" w:cs="David" w:hint="cs"/>
          <w:b/>
          <w:bCs/>
          <w:sz w:val="24"/>
          <w:szCs w:val="24"/>
          <w:u w:val="single"/>
          <w:rtl/>
        </w:rPr>
        <w:t xml:space="preserve"> </w:t>
      </w:r>
      <w:r w:rsidRPr="00776236">
        <w:rPr>
          <w:rFonts w:ascii="Times New Roman" w:hAnsi="Times New Roman" w:cs="David"/>
          <w:b/>
          <w:bCs/>
          <w:sz w:val="24"/>
          <w:szCs w:val="24"/>
          <w:u w:val="single"/>
          <w:rtl/>
        </w:rPr>
        <w:t xml:space="preserve">כדלקמן: </w:t>
      </w:r>
    </w:p>
    <w:p w:rsidR="001C4491" w:rsidRPr="00776236" w:rsidRDefault="001C4491" w:rsidP="001C4491">
      <w:pPr>
        <w:spacing w:after="0" w:line="360" w:lineRule="auto"/>
        <w:ind w:left="720" w:hanging="720"/>
        <w:jc w:val="both"/>
        <w:rPr>
          <w:rFonts w:ascii="Times New Roman" w:hAnsi="Times New Roman" w:cs="David"/>
          <w:b/>
          <w:bCs/>
          <w:sz w:val="24"/>
          <w:szCs w:val="24"/>
          <w:u w:val="single"/>
          <w:rtl/>
        </w:rPr>
      </w:pP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המבוא להתחייבות זו מהווה חלק בלתי נפרד הימנה.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לשמור על סודיות גמורה ומוחלטת של המידע ו/או כל הקשור או הנובע </w:t>
      </w:r>
      <w:r w:rsidRPr="00776236">
        <w:rPr>
          <w:rFonts w:ascii="Times New Roman" w:hAnsi="Times New Roman" w:cs="David" w:hint="cs"/>
          <w:sz w:val="24"/>
          <w:szCs w:val="24"/>
          <w:rtl/>
        </w:rPr>
        <w:t>ממנו.</w:t>
      </w:r>
      <w:r w:rsidRPr="00776236">
        <w:rPr>
          <w:rFonts w:ascii="Times New Roman" w:hAnsi="Times New Roman" w:cs="David"/>
          <w:sz w:val="24"/>
          <w:szCs w:val="24"/>
          <w:rtl/>
        </w:rPr>
        <w:t xml:space="preserve"> </w:t>
      </w:r>
    </w:p>
    <w:p w:rsidR="001C4491" w:rsidRPr="00776236" w:rsidRDefault="001C4491" w:rsidP="001C4491">
      <w:pPr>
        <w:widowControl w:val="0"/>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Pr>
        <w:br w:type="page"/>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לנקוט אמצעי זהירות קפדנית ולעשות את כל הדרוש כדי לקיים את התחייב</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ותי על פי </w:t>
      </w:r>
      <w:r w:rsidRPr="00776236">
        <w:rPr>
          <w:rFonts w:ascii="Times New Roman" w:hAnsi="Times New Roman" w:cs="David" w:hint="cs"/>
          <w:sz w:val="24"/>
          <w:szCs w:val="24"/>
          <w:rtl/>
        </w:rPr>
        <w:t xml:space="preserve">כתב </w:t>
      </w:r>
      <w:r w:rsidRPr="00776236">
        <w:rPr>
          <w:rFonts w:ascii="Times New Roman" w:hAnsi="Times New Roman" w:cs="David"/>
          <w:sz w:val="24"/>
          <w:szCs w:val="24"/>
          <w:rtl/>
        </w:rPr>
        <w:t>התחייבות ז</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ו</w:t>
      </w:r>
      <w:r w:rsidRPr="00776236">
        <w:rPr>
          <w:rFonts w:ascii="Times New Roman" w:hAnsi="Times New Roman" w:cs="David"/>
          <w:sz w:val="24"/>
          <w:szCs w:val="24"/>
          <w:rtl/>
        </w:rPr>
        <w:t>בין השאר, לנקוט בכל אמצעי הזהירות הנדרשים מבחינה בטיחותית, ביטחונית, נוהלית או אחרת.</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להביא לידיעת עובדי או קבלני משנה או מי מטעמי</w:t>
      </w:r>
      <w:r w:rsidRPr="00776236">
        <w:rPr>
          <w:rFonts w:ascii="Times New Roman" w:hAnsi="Times New Roman" w:cs="David" w:hint="cs"/>
          <w:sz w:val="24"/>
          <w:szCs w:val="24"/>
          <w:rtl/>
        </w:rPr>
        <w:t>, ככל שישנם,</w:t>
      </w:r>
      <w:r w:rsidRPr="0077623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שלא לעסוק או להתקשר בכל דרך שהיא בעיסוק שיש בו משום פגיעה בחובותיי שלפי   </w:t>
      </w:r>
      <w:r w:rsidRPr="0077623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776236">
        <w:rPr>
          <w:rFonts w:ascii="Times New Roman" w:hAnsi="Times New Roman" w:cs="David"/>
          <w:b/>
          <w:bCs/>
          <w:sz w:val="24"/>
          <w:szCs w:val="24"/>
          <w:rtl/>
        </w:rPr>
        <w:t xml:space="preserve">(להלן: "עניין אחר").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שלי או עניין של קרובי או עניין של גוף שאני או קרובי חבר בו.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C4491" w:rsidRPr="00776236" w:rsidRDefault="001C4491" w:rsidP="001C4491">
      <w:pPr>
        <w:widowControl w:val="0"/>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Pr>
        <w:br w:type="page"/>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התחייבותי זו לא תפורש כיוצרת קשר אישי מכל סוג שהוא ביני לביניכם.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מוסכם וידוע לי כי על העתקים של המידע, אשר </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תקבלו בכל דרך שהיא, יחולו כל הוראות כתב התחייבות זה.  </w:t>
      </w:r>
    </w:p>
    <w:p w:rsidR="001C4491" w:rsidRPr="00776236" w:rsidRDefault="001C4491" w:rsidP="001C44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ולראיה באתי על החתום</w:t>
      </w: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b/>
          <w:bCs/>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היום: __ בחודש: ___ שנת: ____</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פרטי ומשפחה:__________________ ת"ז:______________</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חתימה: _____________________</w:t>
      </w:r>
    </w:p>
    <w:p w:rsidR="001C4491" w:rsidRPr="00776236" w:rsidRDefault="001C4491" w:rsidP="001C4491">
      <w:pPr>
        <w:spacing w:after="0" w:line="360" w:lineRule="auto"/>
        <w:jc w:val="both"/>
        <w:rPr>
          <w:rFonts w:ascii="Times New Roman" w:hAnsi="Times New Roman" w:cs="David"/>
          <w:sz w:val="24"/>
          <w:szCs w:val="24"/>
          <w:rtl/>
        </w:rPr>
      </w:pPr>
    </w:p>
    <w:p w:rsidR="00245D30" w:rsidRDefault="00245D30" w:rsidP="001C4491">
      <w:pPr>
        <w:spacing w:after="0" w:line="360" w:lineRule="auto"/>
        <w:jc w:val="both"/>
        <w:rPr>
          <w:rFonts w:ascii="Times New Roman" w:hAnsi="Times New Roman" w:cs="David"/>
          <w:sz w:val="24"/>
          <w:szCs w:val="24"/>
          <w:rtl/>
        </w:rPr>
        <w:sectPr w:rsidR="00245D30" w:rsidSect="001C4491">
          <w:headerReference w:type="default" r:id="rId14"/>
          <w:footerReference w:type="default" r:id="rId15"/>
          <w:pgSz w:w="11906" w:h="16838"/>
          <w:pgMar w:top="1440" w:right="1800" w:bottom="1440" w:left="1800" w:header="0" w:footer="0" w:gutter="0"/>
          <w:pgNumType w:start="48"/>
          <w:cols w:space="708"/>
          <w:bidi/>
          <w:rtlGutter/>
          <w:docGrid w:linePitch="360"/>
        </w:sectPr>
      </w:pP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right"/>
        <w:rPr>
          <w:rFonts w:ascii="Times New Roman" w:hAnsi="Times New Roman" w:cs="David"/>
          <w:sz w:val="24"/>
          <w:szCs w:val="24"/>
          <w:rtl/>
        </w:rPr>
      </w:pPr>
      <w:r w:rsidRPr="00776236">
        <w:rPr>
          <w:rFonts w:ascii="Times New Roman" w:hAnsi="Times New Roman" w:cs="David"/>
          <w:b/>
          <w:bCs/>
          <w:sz w:val="24"/>
          <w:szCs w:val="24"/>
          <w:u w:val="single"/>
          <w:rtl/>
        </w:rPr>
        <w:t xml:space="preserve">נספח </w:t>
      </w:r>
      <w:r w:rsidRPr="00776236">
        <w:rPr>
          <w:rFonts w:ascii="Times New Roman" w:hAnsi="Times New Roman" w:cs="David" w:hint="cs"/>
          <w:b/>
          <w:bCs/>
          <w:sz w:val="24"/>
          <w:szCs w:val="24"/>
          <w:u w:val="single"/>
          <w:rtl/>
        </w:rPr>
        <w:t>6 להסכם</w:t>
      </w:r>
    </w:p>
    <w:p w:rsidR="001C4491" w:rsidRPr="00776236" w:rsidRDefault="001C4491" w:rsidP="001C4491">
      <w:pPr>
        <w:spacing w:after="0" w:line="360" w:lineRule="auto"/>
        <w:jc w:val="both"/>
        <w:rPr>
          <w:rFonts w:ascii="Times New Roman" w:hAnsi="Times New Roman" w:cs="David"/>
          <w:sz w:val="24"/>
          <w:szCs w:val="24"/>
          <w:rtl/>
        </w:rPr>
      </w:pPr>
    </w:p>
    <w:p w:rsidR="001C4491" w:rsidRDefault="001C4491" w:rsidP="001C4491">
      <w:pPr>
        <w:spacing w:after="0" w:line="360" w:lineRule="auto"/>
        <w:jc w:val="center"/>
        <w:rPr>
          <w:rFonts w:ascii="Times New Roman" w:hAnsi="Times New Roman" w:cs="David"/>
          <w:sz w:val="24"/>
          <w:szCs w:val="24"/>
          <w:rtl/>
        </w:rPr>
      </w:pPr>
      <w:r>
        <w:rPr>
          <w:rFonts w:ascii="Times New Roman" w:hAnsi="Times New Roman" w:cs="David" w:hint="cs"/>
          <w:sz w:val="24"/>
          <w:szCs w:val="24"/>
          <w:rtl/>
        </w:rPr>
        <w:t xml:space="preserve">נספח ביטוח </w:t>
      </w:r>
      <w:r>
        <w:rPr>
          <w:rFonts w:ascii="Times New Roman" w:hAnsi="Times New Roman" w:cs="David"/>
          <w:sz w:val="24"/>
          <w:szCs w:val="24"/>
          <w:rtl/>
        </w:rPr>
        <w:t>–</w:t>
      </w:r>
      <w:r>
        <w:rPr>
          <w:rFonts w:ascii="Times New Roman" w:hAnsi="Times New Roman" w:cs="David" w:hint="cs"/>
          <w:sz w:val="24"/>
          <w:szCs w:val="24"/>
          <w:rtl/>
        </w:rPr>
        <w:t xml:space="preserve"> אישור קיום ביטוחים</w:t>
      </w: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לכבוד </w:t>
      </w:r>
    </w:p>
    <w:p w:rsidR="001C4491" w:rsidRPr="00776236" w:rsidRDefault="001C4491" w:rsidP="001C4491">
      <w:pPr>
        <w:spacing w:after="0" w:line="360" w:lineRule="auto"/>
        <w:jc w:val="both"/>
        <w:rPr>
          <w:rFonts w:ascii="Times New Roman" w:hAnsi="Times New Roman" w:cs="David"/>
          <w:sz w:val="24"/>
          <w:szCs w:val="24"/>
          <w:rtl/>
        </w:rPr>
      </w:pPr>
    </w:p>
    <w:p w:rsidR="001C4491" w:rsidRDefault="001C4491" w:rsidP="001C4491">
      <w:pPr>
        <w:spacing w:after="0" w:line="360" w:lineRule="auto"/>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מדינת ישראל – משרד </w:t>
      </w:r>
      <w:r w:rsidRPr="00776236">
        <w:rPr>
          <w:rFonts w:ascii="Times New Roman" w:hAnsi="Times New Roman" w:cs="David" w:hint="cs"/>
          <w:b/>
          <w:bCs/>
          <w:sz w:val="24"/>
          <w:szCs w:val="24"/>
          <w:u w:val="single"/>
          <w:rtl/>
        </w:rPr>
        <w:t>הכלכלה</w:t>
      </w:r>
      <w:r>
        <w:rPr>
          <w:rFonts w:ascii="Times New Roman" w:hAnsi="Times New Roman" w:cs="David" w:hint="cs"/>
          <w:b/>
          <w:bCs/>
          <w:sz w:val="24"/>
          <w:szCs w:val="24"/>
          <w:u w:val="single"/>
          <w:rtl/>
        </w:rPr>
        <w:t xml:space="preserve"> והתעשייה</w:t>
      </w:r>
    </w:p>
    <w:p w:rsidR="00612696" w:rsidRPr="00776236" w:rsidRDefault="00612696" w:rsidP="001C4491">
      <w:pPr>
        <w:spacing w:after="0" w:line="360" w:lineRule="auto"/>
        <w:jc w:val="both"/>
        <w:rPr>
          <w:rFonts w:ascii="Times New Roman" w:hAnsi="Times New Roman" w:cs="David"/>
          <w:b/>
          <w:bCs/>
          <w:sz w:val="24"/>
          <w:szCs w:val="24"/>
          <w:u w:val="single"/>
          <w:rtl/>
        </w:rPr>
      </w:pPr>
      <w:r>
        <w:rPr>
          <w:rFonts w:ascii="Times New Roman" w:hAnsi="Times New Roman" w:cs="David" w:hint="cs"/>
          <w:b/>
          <w:bCs/>
          <w:sz w:val="24"/>
          <w:szCs w:val="24"/>
          <w:u w:val="single"/>
          <w:rtl/>
        </w:rPr>
        <w:t>רחוב בנק ישראל 5 , ירושלים</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א.ג.נ.,</w:t>
      </w:r>
    </w:p>
    <w:p w:rsidR="001C4491" w:rsidRPr="00776236" w:rsidRDefault="001C4491" w:rsidP="001C4491">
      <w:pPr>
        <w:spacing w:after="0" w:line="360" w:lineRule="auto"/>
        <w:jc w:val="both"/>
        <w:rPr>
          <w:rFonts w:ascii="Times New Roman" w:hAnsi="Times New Roman" w:cs="David"/>
          <w:sz w:val="24"/>
          <w:szCs w:val="24"/>
          <w:rtl/>
        </w:rPr>
      </w:pPr>
    </w:p>
    <w:p w:rsidR="001C4491" w:rsidRPr="00776236" w:rsidRDefault="001C4491" w:rsidP="001C4491">
      <w:pPr>
        <w:spacing w:after="0" w:line="360" w:lineRule="auto"/>
        <w:jc w:val="both"/>
        <w:rPr>
          <w:rFonts w:ascii="Times New Roman" w:hAnsi="Times New Roman" w:cs="David"/>
          <w:sz w:val="24"/>
          <w:szCs w:val="24"/>
          <w:rtl/>
        </w:rPr>
      </w:pPr>
    </w:p>
    <w:p w:rsidR="001C4491" w:rsidRPr="00FB5530" w:rsidRDefault="001C4491" w:rsidP="001C4491">
      <w:pPr>
        <w:spacing w:after="0" w:line="240" w:lineRule="auto"/>
        <w:jc w:val="center"/>
        <w:rPr>
          <w:rFonts w:ascii="Times New Roman" w:hAnsi="Times New Roman" w:cs="David"/>
          <w:sz w:val="32"/>
          <w:szCs w:val="32"/>
          <w:rtl/>
        </w:rPr>
      </w:pPr>
      <w:r w:rsidRPr="00FB5530">
        <w:rPr>
          <w:rFonts w:ascii="Times New Roman" w:hAnsi="Times New Roman" w:cs="David" w:hint="cs"/>
          <w:sz w:val="24"/>
          <w:szCs w:val="24"/>
          <w:rtl/>
        </w:rPr>
        <w:t>הנדון</w:t>
      </w:r>
      <w:r w:rsidRPr="00FB5530">
        <w:rPr>
          <w:rFonts w:ascii="Times New Roman" w:hAnsi="Times New Roman" w:cs="David" w:hint="cs"/>
          <w:sz w:val="32"/>
          <w:szCs w:val="32"/>
          <w:rtl/>
        </w:rPr>
        <w:t xml:space="preserve">:  </w:t>
      </w:r>
      <w:r w:rsidRPr="00FB5530">
        <w:rPr>
          <w:rFonts w:ascii="Times New Roman" w:hAnsi="Times New Roman" w:cs="David" w:hint="cs"/>
          <w:b/>
          <w:bCs/>
          <w:sz w:val="32"/>
          <w:szCs w:val="32"/>
          <w:u w:val="single"/>
          <w:rtl/>
        </w:rPr>
        <w:t>אישור קיום ביטוחים</w:t>
      </w:r>
      <w:r w:rsidRPr="00FB5530">
        <w:rPr>
          <w:rFonts w:ascii="Times New Roman" w:hAnsi="Times New Roman" w:cs="David" w:hint="cs"/>
          <w:sz w:val="32"/>
          <w:szCs w:val="32"/>
          <w:u w:val="single"/>
          <w:rtl/>
        </w:rPr>
        <w:t>.</w:t>
      </w:r>
    </w:p>
    <w:p w:rsidR="001C4491" w:rsidRPr="00FB5530" w:rsidRDefault="001C4491" w:rsidP="001C4491">
      <w:pPr>
        <w:spacing w:after="0" w:line="240" w:lineRule="auto"/>
        <w:rPr>
          <w:rFonts w:ascii="Times New Roman" w:hAnsi="Times New Roman" w:cs="David"/>
          <w:sz w:val="32"/>
          <w:szCs w:val="32"/>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הננו מאשרים בזה כי ערכנו למבוטחנו _____________________________(להלן "נותן השירותים")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לתקופת הביטוח  מיום _______________ עד יום ________________בקשר לאספקת שירותים משפטיים וטיפול בפניות הציבור עבור משרד הכלכלה והתעשייה,</w:t>
      </w:r>
      <w:r w:rsidRPr="00346CC9">
        <w:rPr>
          <w:rFonts w:ascii="Times New Roman" w:hAnsi="Times New Roman" w:cs="David"/>
          <w:sz w:val="24"/>
          <w:szCs w:val="24"/>
          <w:rtl/>
        </w:rPr>
        <w:t xml:space="preserve"> </w:t>
      </w:r>
      <w:r w:rsidRPr="00346CC9">
        <w:rPr>
          <w:rFonts w:ascii="Times New Roman" w:hAnsi="Times New Roman" w:cs="David" w:hint="cs"/>
          <w:sz w:val="24"/>
          <w:szCs w:val="24"/>
          <w:rtl/>
        </w:rPr>
        <w:t xml:space="preserve">בהתאם למכרז  וחוזה עם מדינת ישראל </w:t>
      </w:r>
      <w:r w:rsidRPr="00346CC9">
        <w:rPr>
          <w:rFonts w:ascii="Times New Roman" w:hAnsi="Times New Roman" w:cs="David"/>
          <w:sz w:val="24"/>
          <w:szCs w:val="24"/>
          <w:rtl/>
        </w:rPr>
        <w:t>–</w:t>
      </w:r>
      <w:r w:rsidRPr="00346CC9">
        <w:rPr>
          <w:rFonts w:ascii="Times New Roman" w:hAnsi="Times New Roman" w:cs="David" w:hint="cs"/>
          <w:sz w:val="24"/>
          <w:szCs w:val="24"/>
          <w:rtl/>
        </w:rPr>
        <w:t xml:space="preserve"> משרד הכלכלה והתעשייה,  את הביטוחים המפורטים להלן:</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b/>
          <w:bCs/>
          <w:sz w:val="28"/>
          <w:szCs w:val="28"/>
          <w:u w:val="single"/>
          <w:rtl/>
        </w:rPr>
      </w:pPr>
      <w:r w:rsidRPr="00346CC9">
        <w:rPr>
          <w:rFonts w:ascii="Times New Roman" w:hAnsi="Times New Roman" w:cs="David" w:hint="cs"/>
          <w:b/>
          <w:bCs/>
          <w:sz w:val="28"/>
          <w:szCs w:val="28"/>
          <w:u w:val="single"/>
          <w:rtl/>
        </w:rPr>
        <w:t>ביטוח חבות המעבידים</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1. אחריותו החוקית כלפי עובדיו  בכל תחומי מדינת ישראל   והשטחים המוחזקים.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b/>
          <w:bCs/>
          <w:sz w:val="24"/>
          <w:szCs w:val="24"/>
          <w:rtl/>
        </w:rPr>
      </w:pPr>
      <w:r w:rsidRPr="00346CC9">
        <w:rPr>
          <w:rFonts w:ascii="Times New Roman" w:hAnsi="Times New Roman" w:cs="David" w:hint="cs"/>
          <w:sz w:val="24"/>
          <w:szCs w:val="24"/>
          <w:rtl/>
        </w:rPr>
        <w:t xml:space="preserve">2. </w:t>
      </w:r>
      <w:r w:rsidRPr="00346CC9">
        <w:rPr>
          <w:rFonts w:ascii="Times New Roman" w:hAnsi="Times New Roman" w:cs="David"/>
          <w:sz w:val="24"/>
          <w:szCs w:val="24"/>
          <w:rtl/>
        </w:rPr>
        <w:t>גבול האחריות לא יפחת מסך  5,000,000 דולר ארה"ב לעובד, למקרה ולתקופת הביטוח (שנה)</w:t>
      </w:r>
      <w:r w:rsidRPr="00346CC9">
        <w:rPr>
          <w:rFonts w:ascii="Times New Roman" w:hAnsi="Times New Roman" w:cs="David" w:hint="cs"/>
          <w:sz w:val="24"/>
          <w:szCs w:val="24"/>
          <w:rtl/>
        </w:rPr>
        <w:t>.</w:t>
      </w:r>
    </w:p>
    <w:p w:rsidR="00346CC9" w:rsidRPr="00346CC9" w:rsidRDefault="00346CC9" w:rsidP="00346CC9">
      <w:pPr>
        <w:spacing w:after="0" w:line="240" w:lineRule="auto"/>
        <w:rPr>
          <w:rFonts w:ascii="Times New Roman" w:hAnsi="Times New Roman" w:cs="David"/>
          <w:b/>
          <w:bCs/>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3. הביטוח מורחב לשפות את מדינת ישראל </w:t>
      </w:r>
      <w:r w:rsidRPr="00346CC9">
        <w:rPr>
          <w:rFonts w:ascii="Times New Roman" w:hAnsi="Times New Roman" w:cs="David"/>
          <w:sz w:val="24"/>
          <w:szCs w:val="24"/>
          <w:rtl/>
        </w:rPr>
        <w:t>–</w:t>
      </w:r>
      <w:r w:rsidRPr="00346CC9">
        <w:rPr>
          <w:rFonts w:ascii="Times New Roman" w:hAnsi="Times New Roman" w:cs="David" w:hint="cs"/>
          <w:sz w:val="24"/>
          <w:szCs w:val="24"/>
          <w:rtl/>
        </w:rPr>
        <w:t xml:space="preserve"> משרד הכלכלה והתעשייה  היה ונטען לעניין קרות תאונת  עבודה/מחלת מקצוע כלשהי  כי הם נושאים בחבות מעביד  כלשהם</w:t>
      </w:r>
      <w:r w:rsidRPr="00346CC9">
        <w:rPr>
          <w:rFonts w:ascii="Times New Roman" w:hAnsi="Times New Roman" w:cs="David" w:hint="cs"/>
          <w:b/>
          <w:bCs/>
          <w:sz w:val="24"/>
          <w:szCs w:val="24"/>
          <w:rtl/>
        </w:rPr>
        <w:t xml:space="preserve">  </w:t>
      </w:r>
      <w:r w:rsidRPr="00346CC9">
        <w:rPr>
          <w:rFonts w:ascii="Times New Roman" w:hAnsi="Times New Roman" w:cs="David" w:hint="cs"/>
          <w:sz w:val="24"/>
          <w:szCs w:val="24"/>
          <w:rtl/>
        </w:rPr>
        <w:t xml:space="preserve">כלפי מי מעובדי ומועסקי נותן  השירותים. </w:t>
      </w:r>
    </w:p>
    <w:p w:rsidR="00346CC9" w:rsidRPr="00346CC9" w:rsidRDefault="00346CC9" w:rsidP="00346CC9">
      <w:pPr>
        <w:spacing w:after="0" w:line="240" w:lineRule="auto"/>
        <w:rPr>
          <w:rFonts w:ascii="Times New Roman" w:hAnsi="Times New Roman" w:cs="David"/>
          <w:b/>
          <w:bCs/>
          <w:sz w:val="24"/>
          <w:szCs w:val="24"/>
          <w:rtl/>
        </w:rPr>
      </w:pPr>
    </w:p>
    <w:p w:rsidR="00346CC9" w:rsidRPr="00346CC9" w:rsidRDefault="00346CC9" w:rsidP="00346CC9">
      <w:pPr>
        <w:spacing w:after="0" w:line="240" w:lineRule="auto"/>
        <w:rPr>
          <w:rFonts w:ascii="Times New Roman" w:hAnsi="Times New Roman" w:cs="David"/>
          <w:b/>
          <w:bCs/>
          <w:sz w:val="28"/>
          <w:szCs w:val="28"/>
          <w:u w:val="single"/>
          <w:rtl/>
        </w:rPr>
      </w:pPr>
      <w:r w:rsidRPr="00346CC9">
        <w:rPr>
          <w:rFonts w:ascii="Times New Roman" w:hAnsi="Times New Roman" w:cs="David" w:hint="cs"/>
          <w:b/>
          <w:bCs/>
          <w:sz w:val="28"/>
          <w:szCs w:val="28"/>
          <w:u w:val="single"/>
          <w:rtl/>
        </w:rPr>
        <w:t>ביטוח אחריות כלפי צד שלישי</w:t>
      </w:r>
    </w:p>
    <w:p w:rsidR="00346CC9" w:rsidRPr="00346CC9" w:rsidRDefault="00346CC9" w:rsidP="00346CC9">
      <w:pPr>
        <w:spacing w:after="0" w:line="240" w:lineRule="auto"/>
        <w:rPr>
          <w:rFonts w:ascii="Times New Roman" w:hAnsi="Times New Roman" w:cs="David"/>
          <w:b/>
          <w:bCs/>
          <w:sz w:val="24"/>
          <w:szCs w:val="24"/>
          <w:rtl/>
        </w:rPr>
      </w:pPr>
      <w:r w:rsidRPr="00346CC9">
        <w:rPr>
          <w:rFonts w:ascii="Times New Roman" w:hAnsi="Times New Roman" w:cs="David" w:hint="cs"/>
          <w:b/>
          <w:bCs/>
          <w:sz w:val="24"/>
          <w:szCs w:val="24"/>
          <w:rtl/>
        </w:rPr>
        <w:t xml:space="preserve">      </w:t>
      </w:r>
    </w:p>
    <w:p w:rsidR="00346CC9" w:rsidRPr="00346CC9" w:rsidRDefault="00346CC9" w:rsidP="00346CC9">
      <w:pPr>
        <w:tabs>
          <w:tab w:val="left" w:pos="1106"/>
        </w:tabs>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1. </w:t>
      </w:r>
      <w:r w:rsidRPr="00346CC9">
        <w:rPr>
          <w:rFonts w:ascii="Times New Roman" w:hAnsi="Times New Roman" w:cs="David"/>
          <w:sz w:val="24"/>
          <w:szCs w:val="24"/>
          <w:rtl/>
        </w:rPr>
        <w:t>אחריותו החוקית בביטוח אחריות כלפי צד שלישי על פי דיני מדינת י</w:t>
      </w:r>
      <w:r>
        <w:rPr>
          <w:rFonts w:ascii="Times New Roman" w:hAnsi="Times New Roman" w:cs="David"/>
          <w:sz w:val="24"/>
          <w:szCs w:val="24"/>
          <w:rtl/>
        </w:rPr>
        <w:t xml:space="preserve">שראל, בגין נזקי גוף ורכוש </w:t>
      </w:r>
      <w:r w:rsidRPr="00346CC9">
        <w:rPr>
          <w:rFonts w:ascii="Times New Roman" w:hAnsi="Times New Roman" w:cs="David"/>
          <w:sz w:val="24"/>
          <w:szCs w:val="24"/>
          <w:rtl/>
        </w:rPr>
        <w:t xml:space="preserve">בכל תחומי מדינת ישראל והשטחים המוחזקים.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2.  </w:t>
      </w:r>
      <w:r w:rsidRPr="00346CC9">
        <w:rPr>
          <w:rFonts w:ascii="Times New Roman" w:hAnsi="Times New Roman" w:cs="David"/>
          <w:sz w:val="24"/>
          <w:szCs w:val="24"/>
          <w:rtl/>
        </w:rPr>
        <w:t xml:space="preserve">גבול האחריות לא יפחת מסך </w:t>
      </w:r>
      <w:r w:rsidRPr="00346CC9">
        <w:rPr>
          <w:rFonts w:ascii="Times New Roman" w:hAnsi="Times New Roman" w:cs="David" w:hint="cs"/>
          <w:sz w:val="24"/>
          <w:szCs w:val="24"/>
          <w:rtl/>
        </w:rPr>
        <w:t>500,000</w:t>
      </w:r>
      <w:r w:rsidRPr="00346CC9">
        <w:rPr>
          <w:rFonts w:ascii="Times New Roman" w:hAnsi="Times New Roman" w:cs="David"/>
          <w:sz w:val="24"/>
          <w:szCs w:val="24"/>
          <w:rtl/>
        </w:rPr>
        <w:t xml:space="preserve"> דולר ארה"ב למקרה ולתקופת הביטוח (שנה)</w:t>
      </w:r>
      <w:r w:rsidRPr="00346CC9">
        <w:rPr>
          <w:rFonts w:ascii="Times New Roman" w:hAnsi="Times New Roman" w:cs="David" w:hint="cs"/>
          <w:sz w:val="24"/>
          <w:szCs w:val="24"/>
          <w:rtl/>
        </w:rPr>
        <w:t>.</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3. בפוליסה ייכלל סעיף אחריות צולבת (</w:t>
      </w:r>
      <w:r w:rsidRPr="00346CC9">
        <w:rPr>
          <w:rFonts w:ascii="Times New Roman" w:hAnsi="Times New Roman" w:cs="David" w:hint="cs"/>
          <w:sz w:val="24"/>
          <w:szCs w:val="24"/>
        </w:rPr>
        <w:t>CROSS LIABILITY</w:t>
      </w:r>
      <w:r w:rsidRPr="00346CC9">
        <w:rPr>
          <w:rFonts w:ascii="Times New Roman" w:hAnsi="Times New Roman" w:cs="David" w:hint="cs"/>
          <w:sz w:val="24"/>
          <w:szCs w:val="24"/>
          <w:rtl/>
        </w:rPr>
        <w:t>).</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4. רכוש מדינת ישראל ייחשב רכוש צד שלישי.</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5.  הביטוח מורחב לשפות את מדינת ישראל </w:t>
      </w:r>
      <w:r w:rsidRPr="00346CC9">
        <w:rPr>
          <w:rFonts w:ascii="Times New Roman" w:hAnsi="Times New Roman" w:cs="David"/>
          <w:sz w:val="24"/>
          <w:szCs w:val="24"/>
          <w:rtl/>
        </w:rPr>
        <w:t>–</w:t>
      </w:r>
      <w:r w:rsidRPr="00346CC9">
        <w:rPr>
          <w:rFonts w:ascii="Times New Roman" w:hAnsi="Times New Roman" w:cs="David" w:hint="cs"/>
          <w:sz w:val="24"/>
          <w:szCs w:val="24"/>
          <w:rtl/>
        </w:rPr>
        <w:t xml:space="preserve">  משרד הכלכלה והתעשייה, ככל שייחשבו אחראים למעשי  ו/או  מחדלי נותן השירותים והפועלים מטעמו.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b/>
          <w:bCs/>
          <w:sz w:val="28"/>
          <w:szCs w:val="28"/>
          <w:u w:val="single"/>
          <w:rtl/>
        </w:rPr>
      </w:pPr>
      <w:r w:rsidRPr="00346CC9">
        <w:rPr>
          <w:rFonts w:ascii="Times New Roman" w:hAnsi="Times New Roman" w:cs="David" w:hint="cs"/>
          <w:b/>
          <w:bCs/>
          <w:sz w:val="28"/>
          <w:szCs w:val="28"/>
          <w:u w:val="single"/>
          <w:rtl/>
        </w:rPr>
        <w:t xml:space="preserve">ביטוח אחריות מקצועית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Pr>
      </w:pPr>
      <w:r w:rsidRPr="00346CC9">
        <w:rPr>
          <w:rFonts w:ascii="Times New Roman" w:hAnsi="Times New Roman" w:cs="David" w:hint="cs"/>
          <w:sz w:val="24"/>
          <w:szCs w:val="24"/>
          <w:rtl/>
        </w:rPr>
        <w:t>1. הפוליסה תכסה כל נזק מהפרת חובה מקצועית של נותן השירותים (משרד עורכי הדין)</w:t>
      </w:r>
      <w:r>
        <w:rPr>
          <w:rFonts w:ascii="Times New Roman" w:hAnsi="Times New Roman" w:cs="David" w:hint="cs"/>
          <w:sz w:val="24"/>
          <w:szCs w:val="24"/>
          <w:rtl/>
        </w:rPr>
        <w:t>, עובדיו ובגין כל</w:t>
      </w:r>
      <w:r w:rsidRPr="00346CC9">
        <w:rPr>
          <w:rFonts w:ascii="Times New Roman" w:hAnsi="Times New Roman" w:cs="David" w:hint="cs"/>
          <w:sz w:val="24"/>
          <w:szCs w:val="24"/>
          <w:rtl/>
        </w:rPr>
        <w:t xml:space="preserve"> הפועלים מטעמו </w:t>
      </w:r>
      <w:r w:rsidRPr="00346CC9">
        <w:rPr>
          <w:rFonts w:ascii="Times New Roman" w:hAnsi="Times New Roman" w:cs="David"/>
          <w:sz w:val="24"/>
          <w:szCs w:val="24"/>
          <w:rtl/>
        </w:rPr>
        <w:t>ואשר</w:t>
      </w:r>
      <w:r w:rsidRPr="00346CC9">
        <w:rPr>
          <w:rFonts w:ascii="Times New Roman" w:hAnsi="Times New Roman" w:cs="David" w:hint="cs"/>
          <w:sz w:val="24"/>
          <w:szCs w:val="24"/>
          <w:rtl/>
        </w:rPr>
        <w:t xml:space="preserve"> אירע כתוצאה ממעשה רשלנות, לרבות מחדל, טעות או השמטה, מצג בלתי נכון, הצהרה רשלנית </w:t>
      </w:r>
      <w:r w:rsidRPr="00346CC9">
        <w:rPr>
          <w:rFonts w:ascii="Times New Roman" w:hAnsi="Times New Roman" w:cs="David"/>
          <w:sz w:val="24"/>
          <w:szCs w:val="24"/>
          <w:rtl/>
        </w:rPr>
        <w:t xml:space="preserve">שנעשו </w:t>
      </w:r>
      <w:r w:rsidRPr="00346CC9">
        <w:rPr>
          <w:rFonts w:ascii="Times New Roman" w:hAnsi="Times New Roman" w:cs="David" w:hint="cs"/>
          <w:sz w:val="24"/>
          <w:szCs w:val="24"/>
          <w:rtl/>
        </w:rPr>
        <w:t xml:space="preserve">בתום לב, בקשר לייצוג משרד הכלכלה והתעשייה בתיקי </w:t>
      </w:r>
      <w:r w:rsidRPr="00346CC9">
        <w:rPr>
          <w:rFonts w:ascii="Times New Roman" w:hAnsi="Times New Roman" w:cs="David" w:hint="cs"/>
          <w:sz w:val="24"/>
          <w:szCs w:val="24"/>
          <w:rtl/>
        </w:rPr>
        <w:lastRenderedPageBreak/>
        <w:t xml:space="preserve">תביעה בעבירות מסוג  "ברירת משפט", </w:t>
      </w:r>
      <w:r w:rsidRPr="00346CC9">
        <w:rPr>
          <w:rFonts w:ascii="Times New Roman" w:hAnsi="Times New Roman" w:cs="David"/>
          <w:sz w:val="24"/>
          <w:szCs w:val="24"/>
          <w:rtl/>
        </w:rPr>
        <w:t xml:space="preserve">בהתאם למכרז  וחוזה עם מדינת ישראל – </w:t>
      </w:r>
      <w:r w:rsidRPr="00346CC9">
        <w:rPr>
          <w:rFonts w:ascii="Times New Roman" w:hAnsi="Times New Roman" w:cs="David" w:hint="cs"/>
          <w:sz w:val="24"/>
          <w:szCs w:val="24"/>
          <w:rtl/>
        </w:rPr>
        <w:t>משרד הכלכלה והתעשייה</w:t>
      </w:r>
      <w:r w:rsidRPr="00346CC9">
        <w:rPr>
          <w:rFonts w:ascii="Times New Roman" w:hAnsi="Times New Roman" w:cs="David"/>
          <w:sz w:val="24"/>
          <w:szCs w:val="24"/>
          <w:rtl/>
        </w:rPr>
        <w:t>.</w:t>
      </w: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2.  </w:t>
      </w:r>
      <w:r w:rsidRPr="00346CC9">
        <w:rPr>
          <w:rFonts w:ascii="Times New Roman" w:hAnsi="Times New Roman" w:cs="David"/>
          <w:sz w:val="24"/>
          <w:szCs w:val="24"/>
          <w:rtl/>
        </w:rPr>
        <w:t xml:space="preserve">גבול האחריות לא יפחת מסך </w:t>
      </w:r>
      <w:r w:rsidRPr="00346CC9">
        <w:rPr>
          <w:rFonts w:ascii="Times New Roman" w:hAnsi="Times New Roman" w:cs="David" w:hint="cs"/>
          <w:sz w:val="24"/>
          <w:szCs w:val="24"/>
          <w:rtl/>
        </w:rPr>
        <w:t>500</w:t>
      </w:r>
      <w:r w:rsidRPr="00346CC9">
        <w:rPr>
          <w:rFonts w:ascii="Times New Roman" w:hAnsi="Times New Roman" w:cs="David"/>
          <w:sz w:val="24"/>
          <w:szCs w:val="24"/>
          <w:rtl/>
        </w:rPr>
        <w:t>,000 דולר ארה"ב למקרה ולתקופת הביטוח (שנה)</w:t>
      </w: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3. הכיסוי על פי הפוליסה הורחב לכלול :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 מרמה ואי יושר של עובדים;</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 דיבה והשמצה, פרסום לשון הרע, פגיעה בפרטיות</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 אובדן מסמכים, לרבות אובדן השימוש ו/או עיכוב עקב מקרה ביטוח;</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 אחריות צולבת, אולם הכיסוי לא יחול על תביעות נותן השירותים כנגד מדינת ישראל -  משרד הכלכלה והתעשייה.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 הארכת תקופת הגילוי ל 6 חודשים לפחות;</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4.  הביטוח מורחב לשפות את מדינת ישראל </w:t>
      </w:r>
      <w:r w:rsidRPr="00346CC9">
        <w:rPr>
          <w:rFonts w:ascii="Times New Roman" w:hAnsi="Times New Roman" w:cs="David"/>
          <w:sz w:val="24"/>
          <w:szCs w:val="24"/>
          <w:rtl/>
        </w:rPr>
        <w:t>–</w:t>
      </w:r>
      <w:r w:rsidRPr="00346CC9">
        <w:rPr>
          <w:rFonts w:ascii="Times New Roman" w:hAnsi="Times New Roman" w:cs="David" w:hint="cs"/>
          <w:sz w:val="24"/>
          <w:szCs w:val="24"/>
          <w:rtl/>
        </w:rPr>
        <w:t xml:space="preserve">  משרד הכלכלה והתעשייה ככל שייחשבו אחראים למעשי  ו/או מחדלי נותן השירותים והפועלים מטעמו. </w:t>
      </w:r>
    </w:p>
    <w:p w:rsidR="00346CC9" w:rsidRPr="00346CC9" w:rsidRDefault="00346CC9" w:rsidP="00346CC9">
      <w:pPr>
        <w:spacing w:after="0" w:line="240" w:lineRule="auto"/>
        <w:rPr>
          <w:rFonts w:ascii="Times New Roman" w:hAnsi="Times New Roman" w:cs="David"/>
          <w:b/>
          <w:bCs/>
          <w:sz w:val="24"/>
          <w:szCs w:val="24"/>
          <w:rtl/>
        </w:rPr>
      </w:pPr>
    </w:p>
    <w:p w:rsidR="00346CC9" w:rsidRPr="00346CC9" w:rsidRDefault="00346CC9" w:rsidP="00346CC9">
      <w:pPr>
        <w:spacing w:after="0" w:line="240" w:lineRule="auto"/>
        <w:rPr>
          <w:rFonts w:ascii="Times New Roman" w:hAnsi="Times New Roman" w:cs="David"/>
          <w:b/>
          <w:bCs/>
          <w:sz w:val="28"/>
          <w:szCs w:val="28"/>
          <w:u w:val="single"/>
          <w:rtl/>
        </w:rPr>
      </w:pPr>
      <w:r w:rsidRPr="00346CC9">
        <w:rPr>
          <w:rFonts w:ascii="Times New Roman" w:hAnsi="Times New Roman" w:cs="David" w:hint="cs"/>
          <w:b/>
          <w:bCs/>
          <w:sz w:val="28"/>
          <w:szCs w:val="28"/>
          <w:u w:val="single"/>
          <w:rtl/>
        </w:rPr>
        <w:t>כללי</w:t>
      </w:r>
    </w:p>
    <w:p w:rsidR="00346CC9" w:rsidRPr="00346CC9" w:rsidRDefault="00346CC9" w:rsidP="00346CC9">
      <w:pPr>
        <w:spacing w:after="0" w:line="240" w:lineRule="auto"/>
        <w:rPr>
          <w:rFonts w:ascii="Times New Roman" w:hAnsi="Times New Roman" w:cs="David"/>
          <w:b/>
          <w:bCs/>
          <w:sz w:val="28"/>
          <w:szCs w:val="28"/>
          <w:u w:val="single"/>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בפוליסות הביטוח הנ"ל נכללו התנאים הבאים:</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1. </w:t>
      </w:r>
      <w:r w:rsidRPr="00346CC9">
        <w:rPr>
          <w:rFonts w:ascii="Times New Roman" w:hAnsi="Times New Roman" w:cs="David"/>
          <w:sz w:val="24"/>
          <w:szCs w:val="24"/>
          <w:rtl/>
        </w:rPr>
        <w:t xml:space="preserve">לשם המבוטח יתווספו כמבוטחים נוספים: </w:t>
      </w:r>
      <w:r w:rsidRPr="00346CC9">
        <w:rPr>
          <w:rFonts w:ascii="Times New Roman" w:hAnsi="Times New Roman" w:cs="David"/>
          <w:b/>
          <w:bCs/>
          <w:sz w:val="24"/>
          <w:szCs w:val="24"/>
          <w:rtl/>
        </w:rPr>
        <w:t xml:space="preserve">מדינת ישראל – </w:t>
      </w:r>
      <w:r w:rsidRPr="00346CC9">
        <w:rPr>
          <w:rFonts w:ascii="Times New Roman" w:hAnsi="Times New Roman" w:cs="David" w:hint="cs"/>
          <w:b/>
          <w:bCs/>
          <w:sz w:val="24"/>
          <w:szCs w:val="24"/>
          <w:rtl/>
        </w:rPr>
        <w:t xml:space="preserve">משרד הכלכלה והתעשייה, </w:t>
      </w:r>
      <w:r w:rsidRPr="00346CC9">
        <w:rPr>
          <w:rFonts w:ascii="Times New Roman" w:hAnsi="Times New Roman" w:cs="David"/>
          <w:sz w:val="24"/>
          <w:szCs w:val="24"/>
          <w:rtl/>
        </w:rPr>
        <w:t xml:space="preserve"> בכפוף להרחבי השיפוי </w:t>
      </w:r>
      <w:r w:rsidRPr="00346CC9">
        <w:rPr>
          <w:rFonts w:ascii="Times New Roman" w:hAnsi="Times New Roman" w:cs="David" w:hint="cs"/>
          <w:sz w:val="24"/>
          <w:szCs w:val="24"/>
          <w:rtl/>
        </w:rPr>
        <w:t xml:space="preserve">כמפורט </w:t>
      </w:r>
      <w:r w:rsidRPr="00346CC9">
        <w:rPr>
          <w:rFonts w:ascii="Times New Roman" w:hAnsi="Times New Roman" w:cs="David"/>
          <w:sz w:val="24"/>
          <w:szCs w:val="24"/>
          <w:rtl/>
        </w:rPr>
        <w:t xml:space="preserve">לעיל.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3.  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4.  נותן השירותים אחראי בלעדית כלפינו לתשלום דמי  הביטוח עבור כל הפוליסות ולמילוי  כל  החובות </w:t>
      </w:r>
      <w:r w:rsidRPr="00346CC9">
        <w:rPr>
          <w:rFonts w:ascii="Times New Roman" w:hAnsi="Times New Roman" w:cs="David"/>
          <w:sz w:val="24"/>
          <w:szCs w:val="24"/>
          <w:rtl/>
        </w:rPr>
        <w:t xml:space="preserve">המוטלות </w:t>
      </w:r>
      <w:r w:rsidRPr="00346CC9">
        <w:rPr>
          <w:rFonts w:ascii="Times New Roman" w:hAnsi="Times New Roman" w:cs="David" w:hint="cs"/>
          <w:sz w:val="24"/>
          <w:szCs w:val="24"/>
          <w:rtl/>
        </w:rPr>
        <w:t>על המבוטח על פי תנאי הפוליסות.</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5.  ההשתתפויות העצמיות הנקובות בכל פוליסה ופוליסה תחולנה בלעדית על נותן השירותים.</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b/>
          <w:bCs/>
          <w:sz w:val="24"/>
          <w:szCs w:val="24"/>
          <w:rtl/>
        </w:rPr>
      </w:pPr>
      <w:r w:rsidRPr="00346CC9">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בכבוד רב,</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w:t>
      </w:r>
    </w:p>
    <w:p w:rsidR="00346CC9" w:rsidRPr="00346CC9" w:rsidRDefault="00346CC9" w:rsidP="00346CC9">
      <w:pPr>
        <w:spacing w:after="0" w:line="240" w:lineRule="auto"/>
        <w:rPr>
          <w:rFonts w:ascii="Times New Roman" w:hAnsi="Times New Roman" w:cs="David"/>
          <w:sz w:val="24"/>
          <w:szCs w:val="24"/>
          <w:rtl/>
        </w:rPr>
      </w:pP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 xml:space="preserve">                                                                    ___________________________</w:t>
      </w:r>
    </w:p>
    <w:p w:rsidR="00346CC9" w:rsidRPr="00346CC9" w:rsidRDefault="00346CC9" w:rsidP="00346CC9">
      <w:pPr>
        <w:spacing w:after="0" w:line="240" w:lineRule="auto"/>
        <w:rPr>
          <w:rFonts w:ascii="Times New Roman" w:hAnsi="Times New Roman" w:cs="David"/>
          <w:sz w:val="24"/>
          <w:szCs w:val="24"/>
          <w:rtl/>
        </w:rPr>
      </w:pPr>
      <w:r w:rsidRPr="00346CC9">
        <w:rPr>
          <w:rFonts w:ascii="Times New Roman" w:hAnsi="Times New Roman" w:cs="David" w:hint="cs"/>
          <w:sz w:val="24"/>
          <w:szCs w:val="24"/>
          <w:rtl/>
        </w:rPr>
        <w:t>תאריך______________                        חתימת מורשה המבטח  וחותמת המבטח</w:t>
      </w:r>
    </w:p>
    <w:p w:rsidR="0010355E" w:rsidRDefault="0010355E" w:rsidP="00942331">
      <w:pPr>
        <w:spacing w:line="240" w:lineRule="auto"/>
      </w:pPr>
    </w:p>
    <w:sectPr w:rsidR="0010355E" w:rsidSect="00CC6955">
      <w:headerReference w:type="even" r:id="rId16"/>
      <w:headerReference w:type="default" r:id="rId17"/>
      <w:footerReference w:type="even" r:id="rId18"/>
      <w:footerReference w:type="default" r:id="rId19"/>
      <w:headerReference w:type="first" r:id="rId20"/>
      <w:footerReference w:type="first" r:id="rId2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3571" w:rsidRDefault="00673571">
      <w:pPr>
        <w:spacing w:after="0" w:line="240" w:lineRule="auto"/>
      </w:pPr>
      <w:r>
        <w:separator/>
      </w:r>
    </w:p>
  </w:endnote>
  <w:endnote w:type="continuationSeparator" w:id="0">
    <w:p w:rsidR="00673571" w:rsidRDefault="006735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V Boli">
    <w:panose1 w:val="02000500030200090000"/>
    <w:charset w:val="00"/>
    <w:family w:val="auto"/>
    <w:pitch w:val="variable"/>
    <w:sig w:usb0="00000003" w:usb1="00000000" w:usb2="000001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3882116"/>
      <w:docPartObj>
        <w:docPartGallery w:val="Page Numbers (Bottom of Page)"/>
        <w:docPartUnique/>
      </w:docPartObj>
    </w:sdtPr>
    <w:sdtEndPr>
      <w:rPr>
        <w:cs/>
      </w:rPr>
    </w:sdtEndPr>
    <w:sdtContent>
      <w:p w:rsidR="0076551F" w:rsidRDefault="0076551F">
        <w:pPr>
          <w:pStyle w:val="a8"/>
          <w:jc w:val="center"/>
          <w:rPr>
            <w:rtl/>
            <w:cs/>
          </w:rPr>
        </w:pPr>
        <w:r>
          <w:fldChar w:fldCharType="begin"/>
        </w:r>
        <w:r>
          <w:rPr>
            <w:rtl/>
            <w:cs/>
          </w:rPr>
          <w:instrText>PAGE   \* MERGEFORMAT</w:instrText>
        </w:r>
        <w:r>
          <w:fldChar w:fldCharType="separate"/>
        </w:r>
        <w:r w:rsidR="00FB7BA0" w:rsidRPr="00FB7BA0">
          <w:rPr>
            <w:noProof/>
            <w:rtl/>
            <w:lang w:val="he-IL"/>
          </w:rPr>
          <w:t>1</w:t>
        </w:r>
        <w:r>
          <w:fldChar w:fldCharType="end"/>
        </w:r>
      </w:p>
    </w:sdtContent>
  </w:sdt>
  <w:p w:rsidR="0076551F" w:rsidRDefault="0076551F">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88484675"/>
      <w:docPartObj>
        <w:docPartGallery w:val="Page Numbers (Bottom of Page)"/>
        <w:docPartUnique/>
      </w:docPartObj>
    </w:sdtPr>
    <w:sdtEndPr>
      <w:rPr>
        <w:cs/>
      </w:rPr>
    </w:sdtEndPr>
    <w:sdtContent>
      <w:p w:rsidR="0076551F" w:rsidRDefault="0076551F">
        <w:pPr>
          <w:pStyle w:val="a8"/>
          <w:jc w:val="center"/>
          <w:rPr>
            <w:rtl/>
          </w:rPr>
        </w:pPr>
        <w:r>
          <w:fldChar w:fldCharType="begin"/>
        </w:r>
        <w:r>
          <w:rPr>
            <w:rtl/>
            <w:cs/>
          </w:rPr>
          <w:instrText>PAGE   \* MERGEFORMAT</w:instrText>
        </w:r>
        <w:r>
          <w:fldChar w:fldCharType="separate"/>
        </w:r>
        <w:r w:rsidR="00FB7BA0" w:rsidRPr="00FB7BA0">
          <w:rPr>
            <w:noProof/>
            <w:rtl/>
            <w:lang w:val="he-IL"/>
          </w:rPr>
          <w:t>66</w:t>
        </w:r>
        <w:r>
          <w:fldChar w:fldCharType="end"/>
        </w:r>
      </w:p>
      <w:p w:rsidR="0076551F" w:rsidRDefault="0076551F">
        <w:pPr>
          <w:pStyle w:val="a8"/>
          <w:jc w:val="center"/>
          <w:rPr>
            <w:rtl/>
          </w:rPr>
        </w:pPr>
      </w:p>
      <w:p w:rsidR="0076551F" w:rsidRDefault="0076551F" w:rsidP="00245D30">
        <w:pPr>
          <w:pStyle w:val="a8"/>
          <w:jc w:val="right"/>
          <w:rPr>
            <w:rtl/>
            <w:cs/>
          </w:rPr>
        </w:pPr>
        <w:r>
          <w:rPr>
            <w:rFonts w:hint="cs"/>
            <w:rtl/>
          </w:rPr>
          <w:t>חתימת נותן השירותים בראשי תיבות: _____________</w:t>
        </w:r>
      </w:p>
    </w:sdtContent>
  </w:sdt>
  <w:p w:rsidR="0076551F" w:rsidRDefault="0076551F">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8613014"/>
      <w:docPartObj>
        <w:docPartGallery w:val="Page Numbers (Bottom of Page)"/>
        <w:docPartUnique/>
      </w:docPartObj>
    </w:sdtPr>
    <w:sdtEndPr>
      <w:rPr>
        <w:cs/>
      </w:rPr>
    </w:sdtEndPr>
    <w:sdtContent>
      <w:p w:rsidR="0076551F" w:rsidRDefault="0076551F">
        <w:pPr>
          <w:pStyle w:val="a8"/>
          <w:jc w:val="center"/>
          <w:rPr>
            <w:rtl/>
          </w:rPr>
        </w:pPr>
        <w:r>
          <w:fldChar w:fldCharType="begin"/>
        </w:r>
        <w:r>
          <w:rPr>
            <w:rtl/>
            <w:cs/>
          </w:rPr>
          <w:instrText>PAGE   \* MERGEFORMAT</w:instrText>
        </w:r>
        <w:r>
          <w:fldChar w:fldCharType="separate"/>
        </w:r>
        <w:r w:rsidR="00FB7BA0" w:rsidRPr="00FB7BA0">
          <w:rPr>
            <w:noProof/>
            <w:rtl/>
            <w:lang w:val="he-IL"/>
          </w:rPr>
          <w:t>68</w:t>
        </w:r>
        <w:r>
          <w:fldChar w:fldCharType="end"/>
        </w:r>
      </w:p>
      <w:p w:rsidR="0076551F" w:rsidRDefault="0076551F">
        <w:pPr>
          <w:pStyle w:val="a8"/>
          <w:jc w:val="center"/>
          <w:rPr>
            <w:rtl/>
          </w:rPr>
        </w:pPr>
      </w:p>
      <w:p w:rsidR="0076551F" w:rsidRDefault="00FB7BA0" w:rsidP="00245D30">
        <w:pPr>
          <w:pStyle w:val="a8"/>
          <w:jc w:val="right"/>
          <w:rPr>
            <w:rtl/>
            <w:cs/>
          </w:rPr>
        </w:pPr>
      </w:p>
    </w:sdtContent>
  </w:sdt>
  <w:p w:rsidR="0076551F" w:rsidRDefault="0076551F">
    <w:pPr>
      <w:pStyle w:val="a8"/>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3571" w:rsidRDefault="00673571">
      <w:pPr>
        <w:spacing w:after="0" w:line="240" w:lineRule="auto"/>
      </w:pPr>
      <w:r>
        <w:separator/>
      </w:r>
    </w:p>
  </w:footnote>
  <w:footnote w:type="continuationSeparator" w:id="0">
    <w:p w:rsidR="00673571" w:rsidRDefault="006735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rsidP="00CC6955">
    <w:pPr>
      <w:pStyle w:val="a6"/>
      <w:tabs>
        <w:tab w:val="clear" w:pos="8306"/>
      </w:tabs>
      <w:ind w:left="-58" w:right="-1800" w:hanging="1701"/>
      <w:rPr>
        <w:rtl/>
      </w:rPr>
    </w:pPr>
  </w:p>
  <w:p w:rsidR="0076551F" w:rsidRDefault="0076551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rsidP="00CC6955">
    <w:pPr>
      <w:pStyle w:val="a6"/>
      <w:tabs>
        <w:tab w:val="clear" w:pos="8306"/>
      </w:tabs>
      <w:ind w:left="-58" w:right="-1800" w:hanging="1701"/>
    </w:pPr>
  </w:p>
  <w:p w:rsidR="0076551F" w:rsidRDefault="0076551F">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51F" w:rsidRDefault="0076551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BD4243"/>
    <w:multiLevelType w:val="multilevel"/>
    <w:tmpl w:val="8F82D3AA"/>
    <w:lvl w:ilvl="0">
      <w:start w:val="16"/>
      <w:numFmt w:val="decimal"/>
      <w:lvlText w:val="%1"/>
      <w:lvlJc w:val="left"/>
      <w:pPr>
        <w:ind w:left="375" w:hanging="375"/>
      </w:pPr>
      <w:rPr>
        <w:rFonts w:hint="default"/>
      </w:rPr>
    </w:lvl>
    <w:lvl w:ilvl="1">
      <w:start w:val="1"/>
      <w:numFmt w:val="decimal"/>
      <w:lvlText w:val="%1.%2"/>
      <w:lvlJc w:val="left"/>
      <w:pPr>
        <w:ind w:left="2677" w:hanging="375"/>
      </w:pPr>
      <w:rPr>
        <w:rFonts w:hint="default"/>
      </w:rPr>
    </w:lvl>
    <w:lvl w:ilvl="2">
      <w:start w:val="1"/>
      <w:numFmt w:val="decimal"/>
      <w:lvlText w:val="%1.%2.%3"/>
      <w:lvlJc w:val="left"/>
      <w:pPr>
        <w:ind w:left="5324" w:hanging="720"/>
      </w:pPr>
      <w:rPr>
        <w:rFonts w:hint="default"/>
      </w:rPr>
    </w:lvl>
    <w:lvl w:ilvl="3">
      <w:start w:val="1"/>
      <w:numFmt w:val="decimal"/>
      <w:lvlText w:val="%1.%2.%3.%4"/>
      <w:lvlJc w:val="left"/>
      <w:pPr>
        <w:ind w:left="7626" w:hanging="720"/>
      </w:pPr>
      <w:rPr>
        <w:rFonts w:hint="default"/>
      </w:rPr>
    </w:lvl>
    <w:lvl w:ilvl="4">
      <w:start w:val="1"/>
      <w:numFmt w:val="decimal"/>
      <w:lvlText w:val="%1.%2.%3.%4.%5"/>
      <w:lvlJc w:val="left"/>
      <w:pPr>
        <w:ind w:left="10288" w:hanging="1080"/>
      </w:pPr>
      <w:rPr>
        <w:rFonts w:hint="default"/>
      </w:rPr>
    </w:lvl>
    <w:lvl w:ilvl="5">
      <w:start w:val="1"/>
      <w:numFmt w:val="decimal"/>
      <w:lvlText w:val="%1.%2.%3.%4.%5.%6"/>
      <w:lvlJc w:val="left"/>
      <w:pPr>
        <w:ind w:left="12590" w:hanging="1080"/>
      </w:pPr>
      <w:rPr>
        <w:rFonts w:hint="default"/>
      </w:rPr>
    </w:lvl>
    <w:lvl w:ilvl="6">
      <w:start w:val="1"/>
      <w:numFmt w:val="decimal"/>
      <w:lvlText w:val="%1.%2.%3.%4.%5.%6.%7"/>
      <w:lvlJc w:val="left"/>
      <w:pPr>
        <w:ind w:left="14892" w:hanging="1080"/>
      </w:pPr>
      <w:rPr>
        <w:rFonts w:hint="default"/>
      </w:rPr>
    </w:lvl>
    <w:lvl w:ilvl="7">
      <w:start w:val="1"/>
      <w:numFmt w:val="decimal"/>
      <w:lvlText w:val="%1.%2.%3.%4.%5.%6.%7.%8"/>
      <w:lvlJc w:val="left"/>
      <w:pPr>
        <w:ind w:left="17554" w:hanging="1440"/>
      </w:pPr>
      <w:rPr>
        <w:rFonts w:hint="default"/>
      </w:rPr>
    </w:lvl>
    <w:lvl w:ilvl="8">
      <w:start w:val="1"/>
      <w:numFmt w:val="decimal"/>
      <w:lvlText w:val="%1.%2.%3.%4.%5.%6.%7.%8.%9"/>
      <w:lvlJc w:val="left"/>
      <w:pPr>
        <w:ind w:left="19856"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0E922DB0"/>
    <w:multiLevelType w:val="hybridMultilevel"/>
    <w:tmpl w:val="F4CCBD7E"/>
    <w:lvl w:ilvl="0" w:tplc="9666435E">
      <w:start w:val="17"/>
      <w:numFmt w:val="decimal"/>
      <w:lvlText w:val="%1."/>
      <w:lvlJc w:val="left"/>
      <w:pPr>
        <w:ind w:left="720" w:hanging="360"/>
      </w:pPr>
      <w:rPr>
        <w:rFonts w:hint="default"/>
      </w:rPr>
    </w:lvl>
    <w:lvl w:ilvl="1" w:tplc="32A690D6">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BA1810"/>
    <w:multiLevelType w:val="hybridMultilevel"/>
    <w:tmpl w:val="87AA0F62"/>
    <w:lvl w:ilvl="0" w:tplc="E2F453BA">
      <w:start w:val="1"/>
      <w:numFmt w:val="hebrew1"/>
      <w:lvlText w:val="%1."/>
      <w:lvlJc w:val="left"/>
      <w:pPr>
        <w:ind w:left="876" w:hanging="360"/>
      </w:pPr>
      <w:rPr>
        <w:rFonts w:hint="default"/>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5">
    <w:nsid w:val="11BA4389"/>
    <w:multiLevelType w:val="multilevel"/>
    <w:tmpl w:val="B2CA92A0"/>
    <w:lvl w:ilvl="0">
      <w:start w:val="6"/>
      <w:numFmt w:val="decimal"/>
      <w:lvlText w:val="%1"/>
      <w:lvlJc w:val="left"/>
      <w:pPr>
        <w:tabs>
          <w:tab w:val="num" w:pos="360"/>
        </w:tabs>
        <w:ind w:left="360" w:hanging="360"/>
      </w:pPr>
      <w:rPr>
        <w:rFonts w:hint="default"/>
        <w:b/>
        <w:u w:val="none"/>
      </w:rPr>
    </w:lvl>
    <w:lvl w:ilvl="1">
      <w:start w:val="1"/>
      <w:numFmt w:val="decimal"/>
      <w:lvlText w:val="%1.%2"/>
      <w:lvlJc w:val="left"/>
      <w:pPr>
        <w:tabs>
          <w:tab w:val="num" w:pos="720"/>
        </w:tabs>
        <w:ind w:left="720" w:hanging="360"/>
      </w:pPr>
      <w:rPr>
        <w:rFonts w:hint="default"/>
        <w:b/>
        <w:u w:val="none"/>
      </w:rPr>
    </w:lvl>
    <w:lvl w:ilvl="2">
      <w:start w:val="1"/>
      <w:numFmt w:val="decimal"/>
      <w:lvlText w:val="%3."/>
      <w:lvlJc w:val="left"/>
      <w:pPr>
        <w:tabs>
          <w:tab w:val="num" w:pos="1440"/>
        </w:tabs>
        <w:ind w:left="1440" w:hanging="720"/>
      </w:pPr>
      <w:rPr>
        <w:rFonts w:ascii="Times New Roman" w:eastAsia="Times New Roman" w:hAnsi="Times New Roman" w:cs="David"/>
        <w:b/>
        <w:u w:val="none"/>
      </w:rPr>
    </w:lvl>
    <w:lvl w:ilvl="3">
      <w:start w:val="1"/>
      <w:numFmt w:val="decimal"/>
      <w:lvlText w:val="%4."/>
      <w:lvlJc w:val="left"/>
      <w:pPr>
        <w:tabs>
          <w:tab w:val="num" w:pos="1800"/>
        </w:tabs>
        <w:ind w:left="1800" w:hanging="720"/>
      </w:pPr>
      <w:rPr>
        <w:rFonts w:ascii="Times New Roman" w:eastAsia="Times New Roman" w:hAnsi="Times New Roman" w:cs="David"/>
        <w:b/>
        <w:u w:val="none"/>
      </w:rPr>
    </w:lvl>
    <w:lvl w:ilvl="4">
      <w:start w:val="1"/>
      <w:numFmt w:val="hebrew1"/>
      <w:lvlText w:val="%5."/>
      <w:lvlJc w:val="left"/>
      <w:pPr>
        <w:tabs>
          <w:tab w:val="num" w:pos="2520"/>
        </w:tabs>
        <w:ind w:left="2520" w:hanging="1080"/>
      </w:pPr>
      <w:rPr>
        <w:rFonts w:ascii="Calibri" w:eastAsia="Times New Roman" w:hAnsi="Calibri" w:cs="David"/>
        <w:b/>
        <w:u w:val="none"/>
      </w:rPr>
    </w:lvl>
    <w:lvl w:ilvl="5">
      <w:start w:val="1"/>
      <w:numFmt w:val="decimal"/>
      <w:lvlText w:val="%1.%2.%3.%4.%5.%6"/>
      <w:lvlJc w:val="left"/>
      <w:pPr>
        <w:tabs>
          <w:tab w:val="num" w:pos="2880"/>
        </w:tabs>
        <w:ind w:left="2880" w:hanging="1080"/>
      </w:pPr>
      <w:rPr>
        <w:rFonts w:hint="default"/>
        <w:b/>
        <w:u w:val="single"/>
      </w:rPr>
    </w:lvl>
    <w:lvl w:ilvl="6">
      <w:start w:val="1"/>
      <w:numFmt w:val="hebrew1"/>
      <w:lvlText w:val="%7."/>
      <w:lvlJc w:val="left"/>
      <w:pPr>
        <w:tabs>
          <w:tab w:val="num" w:pos="3600"/>
        </w:tabs>
        <w:ind w:left="3600" w:hanging="1440"/>
      </w:pPr>
      <w:rPr>
        <w:rFonts w:ascii="Calibri" w:eastAsia="Times New Roman" w:hAnsi="Calibri" w:cs="David"/>
        <w:b/>
        <w:u w:val="none"/>
      </w:rPr>
    </w:lvl>
    <w:lvl w:ilvl="7">
      <w:start w:val="1"/>
      <w:numFmt w:val="decimal"/>
      <w:lvlText w:val="%1.%2.%3.%4.%5.%6.%7.%8"/>
      <w:lvlJc w:val="left"/>
      <w:pPr>
        <w:tabs>
          <w:tab w:val="num" w:pos="3960"/>
        </w:tabs>
        <w:ind w:left="3960" w:hanging="1440"/>
      </w:pPr>
      <w:rPr>
        <w:rFonts w:hint="default"/>
        <w:b/>
        <w:u w:val="single"/>
      </w:rPr>
    </w:lvl>
    <w:lvl w:ilvl="8">
      <w:start w:val="1"/>
      <w:numFmt w:val="decimal"/>
      <w:lvlText w:val="%1.%2.%3.%4.%5.%6.%7.%8.%9"/>
      <w:lvlJc w:val="left"/>
      <w:pPr>
        <w:tabs>
          <w:tab w:val="num" w:pos="4680"/>
        </w:tabs>
        <w:ind w:left="4680" w:hanging="1800"/>
      </w:pPr>
      <w:rPr>
        <w:rFonts w:hint="default"/>
        <w:b/>
        <w:u w:val="single"/>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67A0A36"/>
    <w:multiLevelType w:val="hybridMultilevel"/>
    <w:tmpl w:val="EC70257C"/>
    <w:lvl w:ilvl="0" w:tplc="425645FA">
      <w:start w:val="1"/>
      <w:numFmt w:val="hebrew1"/>
      <w:lvlText w:val="%1)"/>
      <w:lvlJc w:val="left"/>
      <w:pPr>
        <w:ind w:left="2846"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BBC3C35"/>
    <w:multiLevelType w:val="multilevel"/>
    <w:tmpl w:val="64AA2FC2"/>
    <w:lvl w:ilvl="0">
      <w:start w:val="4"/>
      <w:numFmt w:val="decimal"/>
      <w:lvlText w:val="%1"/>
      <w:lvlJc w:val="left"/>
      <w:pPr>
        <w:ind w:left="435" w:hanging="435"/>
      </w:pPr>
      <w:rPr>
        <w:rFonts w:hint="default"/>
      </w:rPr>
    </w:lvl>
    <w:lvl w:ilvl="1">
      <w:start w:val="1"/>
      <w:numFmt w:val="decimal"/>
      <w:lvlText w:val="%1.%2"/>
      <w:lvlJc w:val="left"/>
      <w:pPr>
        <w:ind w:left="885" w:hanging="435"/>
      </w:pPr>
      <w:rPr>
        <w:rFonts w:hint="default"/>
        <w:b w:val="0"/>
        <w:bCs w:val="0"/>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EE6159F"/>
    <w:multiLevelType w:val="multilevel"/>
    <w:tmpl w:val="8EB8C07A"/>
    <w:lvl w:ilvl="0">
      <w:start w:val="7"/>
      <w:numFmt w:val="decimal"/>
      <w:lvlText w:val="%1"/>
      <w:lvlJc w:val="left"/>
      <w:pPr>
        <w:ind w:left="360" w:hanging="360"/>
      </w:pPr>
      <w:rPr>
        <w:rFonts w:ascii="Calibri" w:hAnsi="Calibri" w:hint="default"/>
        <w:sz w:val="24"/>
      </w:rPr>
    </w:lvl>
    <w:lvl w:ilvl="1">
      <w:start w:val="1"/>
      <w:numFmt w:val="decimal"/>
      <w:lvlText w:val="%1.%2"/>
      <w:lvlJc w:val="left"/>
      <w:pPr>
        <w:ind w:left="674" w:hanging="720"/>
      </w:pPr>
      <w:rPr>
        <w:rFonts w:ascii="Calibri" w:hAnsi="Calibri" w:hint="default"/>
        <w:b w:val="0"/>
        <w:bCs w:val="0"/>
        <w:sz w:val="22"/>
        <w:szCs w:val="24"/>
      </w:rPr>
    </w:lvl>
    <w:lvl w:ilvl="2">
      <w:start w:val="1"/>
      <w:numFmt w:val="decimal"/>
      <w:lvlText w:val="%1.%2.%3"/>
      <w:lvlJc w:val="left"/>
      <w:pPr>
        <w:ind w:left="628" w:hanging="720"/>
      </w:pPr>
      <w:rPr>
        <w:rFonts w:ascii="Calibri" w:hAnsi="Calibri" w:hint="default"/>
        <w:sz w:val="24"/>
        <w:lang w:val="en-US"/>
      </w:rPr>
    </w:lvl>
    <w:lvl w:ilvl="3">
      <w:start w:val="1"/>
      <w:numFmt w:val="decimal"/>
      <w:lvlText w:val="%1.%2.%3.%4"/>
      <w:lvlJc w:val="left"/>
      <w:pPr>
        <w:ind w:left="942" w:hanging="1080"/>
      </w:pPr>
      <w:rPr>
        <w:rFonts w:ascii="Calibri" w:hAnsi="Calibri" w:hint="default"/>
        <w:sz w:val="24"/>
      </w:rPr>
    </w:lvl>
    <w:lvl w:ilvl="4">
      <w:start w:val="1"/>
      <w:numFmt w:val="decimal"/>
      <w:lvlText w:val="%1.%2.%3.%4.%5"/>
      <w:lvlJc w:val="left"/>
      <w:pPr>
        <w:ind w:left="1256" w:hanging="1440"/>
      </w:pPr>
      <w:rPr>
        <w:rFonts w:ascii="Calibri" w:hAnsi="Calibri" w:hint="default"/>
        <w:sz w:val="24"/>
      </w:rPr>
    </w:lvl>
    <w:lvl w:ilvl="5">
      <w:start w:val="1"/>
      <w:numFmt w:val="decimal"/>
      <w:lvlText w:val="%1.%2.%3.%4.%5.%6"/>
      <w:lvlJc w:val="left"/>
      <w:pPr>
        <w:ind w:left="1210" w:hanging="1440"/>
      </w:pPr>
      <w:rPr>
        <w:rFonts w:ascii="Calibri" w:hAnsi="Calibri" w:hint="default"/>
        <w:sz w:val="24"/>
      </w:rPr>
    </w:lvl>
    <w:lvl w:ilvl="6">
      <w:start w:val="1"/>
      <w:numFmt w:val="decimal"/>
      <w:lvlText w:val="%1.%2.%3.%4.%5.%6.%7"/>
      <w:lvlJc w:val="left"/>
      <w:pPr>
        <w:ind w:left="1524" w:hanging="1800"/>
      </w:pPr>
      <w:rPr>
        <w:rFonts w:ascii="Calibri" w:hAnsi="Calibri" w:hint="default"/>
        <w:sz w:val="24"/>
      </w:rPr>
    </w:lvl>
    <w:lvl w:ilvl="7">
      <w:start w:val="1"/>
      <w:numFmt w:val="decimal"/>
      <w:lvlText w:val="%1.%2.%3.%4.%5.%6.%7.%8"/>
      <w:lvlJc w:val="left"/>
      <w:pPr>
        <w:ind w:left="1478" w:hanging="1800"/>
      </w:pPr>
      <w:rPr>
        <w:rFonts w:ascii="Calibri" w:hAnsi="Calibri" w:hint="default"/>
        <w:sz w:val="24"/>
      </w:rPr>
    </w:lvl>
    <w:lvl w:ilvl="8">
      <w:start w:val="1"/>
      <w:numFmt w:val="decimal"/>
      <w:lvlText w:val="%1.%2.%3.%4.%5.%6.%7.%8.%9"/>
      <w:lvlJc w:val="left"/>
      <w:pPr>
        <w:ind w:left="1792" w:hanging="2160"/>
      </w:pPr>
      <w:rPr>
        <w:rFonts w:ascii="Calibri" w:hAnsi="Calibri" w:hint="default"/>
        <w:sz w:val="24"/>
      </w:rPr>
    </w:lvl>
  </w:abstractNum>
  <w:abstractNum w:abstractNumId="14">
    <w:nsid w:val="1EF71DD3"/>
    <w:multiLevelType w:val="hybridMultilevel"/>
    <w:tmpl w:val="B1E418D0"/>
    <w:lvl w:ilvl="0" w:tplc="83FAAA8E">
      <w:start w:val="1"/>
      <w:numFmt w:val="hebrew1"/>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15">
    <w:nsid w:val="1F20467F"/>
    <w:multiLevelType w:val="multilevel"/>
    <w:tmpl w:val="7702E4D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E00B73"/>
    <w:multiLevelType w:val="hybridMultilevel"/>
    <w:tmpl w:val="D704609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D0E37E5"/>
    <w:multiLevelType w:val="multilevel"/>
    <w:tmpl w:val="5C1C3B18"/>
    <w:lvl w:ilvl="0">
      <w:start w:val="6"/>
      <w:numFmt w:val="decimal"/>
      <w:lvlText w:val="%1"/>
      <w:lvlJc w:val="left"/>
      <w:pPr>
        <w:ind w:left="360" w:hanging="360"/>
      </w:pPr>
      <w:rPr>
        <w:rFonts w:hint="default"/>
      </w:rPr>
    </w:lvl>
    <w:lvl w:ilvl="1">
      <w:start w:val="1"/>
      <w:numFmt w:val="decimal"/>
      <w:lvlText w:val="%1.%2"/>
      <w:lvlJc w:val="left"/>
      <w:pPr>
        <w:ind w:left="1590" w:hanging="360"/>
      </w:pPr>
      <w:rPr>
        <w:rFonts w:hint="default"/>
        <w:b w:val="0"/>
        <w:bCs w:val="0"/>
      </w:rPr>
    </w:lvl>
    <w:lvl w:ilvl="2">
      <w:start w:val="1"/>
      <w:numFmt w:val="decimal"/>
      <w:lvlText w:val="%1.%2.%3"/>
      <w:lvlJc w:val="left"/>
      <w:pPr>
        <w:ind w:left="3180" w:hanging="720"/>
      </w:pPr>
      <w:rPr>
        <w:rFonts w:hint="default"/>
        <w:b w:val="0"/>
        <w:bCs w:val="0"/>
        <w:lang w:bidi="he-IL"/>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19">
    <w:nsid w:val="32AC32FC"/>
    <w:multiLevelType w:val="hybridMultilevel"/>
    <w:tmpl w:val="CE88E64A"/>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3964139"/>
    <w:multiLevelType w:val="multilevel"/>
    <w:tmpl w:val="111A5442"/>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3">
    <w:nsid w:val="3BCA76F6"/>
    <w:multiLevelType w:val="multilevel"/>
    <w:tmpl w:val="258CBA2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bCs/>
      </w:rPr>
    </w:lvl>
    <w:lvl w:ilvl="2">
      <w:start w:val="1"/>
      <w:numFmt w:val="decimal"/>
      <w:lvlText w:val="%1.%2.%3"/>
      <w:lvlJc w:val="left"/>
      <w:pPr>
        <w:tabs>
          <w:tab w:val="num" w:pos="1836"/>
        </w:tabs>
        <w:ind w:left="1836" w:hanging="1050"/>
      </w:pPr>
      <w:rPr>
        <w:rFonts w:hint="default"/>
        <w:b/>
        <w:bCs/>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5">
    <w:nsid w:val="3ED955E8"/>
    <w:multiLevelType w:val="multilevel"/>
    <w:tmpl w:val="7BF2902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4"/>
      <w:numFmt w:val="decimal"/>
      <w:lvlText w:val="%9"/>
      <w:lvlJc w:val="left"/>
      <w:pPr>
        <w:ind w:left="6442" w:hanging="360"/>
      </w:pPr>
      <w:rPr>
        <w:rFonts w:hint="default"/>
        <w:sz w:val="28"/>
      </w:rPr>
    </w:lvl>
  </w:abstractNum>
  <w:abstractNum w:abstractNumId="26">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8">
    <w:nsid w:val="404E3B9A"/>
    <w:multiLevelType w:val="multilevel"/>
    <w:tmpl w:val="498CFF66"/>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9">
    <w:nsid w:val="4099730D"/>
    <w:multiLevelType w:val="hybridMultilevel"/>
    <w:tmpl w:val="EC10C2F6"/>
    <w:lvl w:ilvl="0" w:tplc="5E6CBDCC">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10E6F5E"/>
    <w:multiLevelType w:val="multilevel"/>
    <w:tmpl w:val="88B8A3E4"/>
    <w:lvl w:ilvl="0">
      <w:start w:val="8"/>
      <w:numFmt w:val="decimal"/>
      <w:lvlText w:val="%1"/>
      <w:lvlJc w:val="left"/>
      <w:pPr>
        <w:ind w:left="360" w:hanging="360"/>
      </w:pPr>
      <w:rPr>
        <w:rFonts w:hint="default"/>
      </w:rPr>
    </w:lvl>
    <w:lvl w:ilvl="1">
      <w:start w:val="1"/>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32">
    <w:nsid w:val="44C912E1"/>
    <w:multiLevelType w:val="hybridMultilevel"/>
    <w:tmpl w:val="B0843E90"/>
    <w:lvl w:ilvl="0" w:tplc="8676EA70">
      <w:start w:val="1"/>
      <w:numFmt w:val="hebrew1"/>
      <w:lvlText w:val="%1."/>
      <w:lvlJc w:val="center"/>
      <w:pPr>
        <w:tabs>
          <w:tab w:val="num" w:pos="2988"/>
        </w:tabs>
        <w:ind w:left="2988" w:hanging="360"/>
      </w:pPr>
      <w:rPr>
        <w:rFonts w:cs="David"/>
        <w:szCs w:val="24"/>
      </w:rPr>
    </w:lvl>
    <w:lvl w:ilvl="1" w:tplc="04090019" w:tentative="1">
      <w:start w:val="1"/>
      <w:numFmt w:val="lowerLetter"/>
      <w:lvlText w:val="%2."/>
      <w:lvlJc w:val="left"/>
      <w:pPr>
        <w:tabs>
          <w:tab w:val="num" w:pos="3708"/>
        </w:tabs>
        <w:ind w:left="3708" w:hanging="360"/>
      </w:pPr>
      <w:rPr>
        <w:rFonts w:cs="Times New Roman"/>
      </w:rPr>
    </w:lvl>
    <w:lvl w:ilvl="2" w:tplc="0409001B" w:tentative="1">
      <w:start w:val="1"/>
      <w:numFmt w:val="lowerRoman"/>
      <w:lvlText w:val="%3."/>
      <w:lvlJc w:val="right"/>
      <w:pPr>
        <w:tabs>
          <w:tab w:val="num" w:pos="4428"/>
        </w:tabs>
        <w:ind w:left="4428" w:hanging="180"/>
      </w:pPr>
      <w:rPr>
        <w:rFonts w:cs="Times New Roman"/>
      </w:rPr>
    </w:lvl>
    <w:lvl w:ilvl="3" w:tplc="0409000F">
      <w:start w:val="1"/>
      <w:numFmt w:val="decimal"/>
      <w:lvlText w:val="%4."/>
      <w:lvlJc w:val="left"/>
      <w:pPr>
        <w:tabs>
          <w:tab w:val="num" w:pos="5148"/>
        </w:tabs>
        <w:ind w:left="5148" w:hanging="360"/>
      </w:pPr>
      <w:rPr>
        <w:rFonts w:cs="Times New Roman"/>
      </w:rPr>
    </w:lvl>
    <w:lvl w:ilvl="4" w:tplc="04090019" w:tentative="1">
      <w:start w:val="1"/>
      <w:numFmt w:val="lowerLetter"/>
      <w:lvlText w:val="%5."/>
      <w:lvlJc w:val="left"/>
      <w:pPr>
        <w:tabs>
          <w:tab w:val="num" w:pos="5868"/>
        </w:tabs>
        <w:ind w:left="5868" w:hanging="360"/>
      </w:pPr>
      <w:rPr>
        <w:rFonts w:cs="Times New Roman"/>
      </w:rPr>
    </w:lvl>
    <w:lvl w:ilvl="5" w:tplc="0409001B" w:tentative="1">
      <w:start w:val="1"/>
      <w:numFmt w:val="lowerRoman"/>
      <w:lvlText w:val="%6."/>
      <w:lvlJc w:val="right"/>
      <w:pPr>
        <w:tabs>
          <w:tab w:val="num" w:pos="6588"/>
        </w:tabs>
        <w:ind w:left="6588" w:hanging="180"/>
      </w:pPr>
      <w:rPr>
        <w:rFonts w:cs="Times New Roman"/>
      </w:rPr>
    </w:lvl>
    <w:lvl w:ilvl="6" w:tplc="0409000F" w:tentative="1">
      <w:start w:val="1"/>
      <w:numFmt w:val="decimal"/>
      <w:lvlText w:val="%7."/>
      <w:lvlJc w:val="left"/>
      <w:pPr>
        <w:tabs>
          <w:tab w:val="num" w:pos="7308"/>
        </w:tabs>
        <w:ind w:left="7308" w:hanging="360"/>
      </w:pPr>
      <w:rPr>
        <w:rFonts w:cs="Times New Roman"/>
      </w:rPr>
    </w:lvl>
    <w:lvl w:ilvl="7" w:tplc="04090019" w:tentative="1">
      <w:start w:val="1"/>
      <w:numFmt w:val="lowerLetter"/>
      <w:lvlText w:val="%8."/>
      <w:lvlJc w:val="left"/>
      <w:pPr>
        <w:tabs>
          <w:tab w:val="num" w:pos="8028"/>
        </w:tabs>
        <w:ind w:left="8028" w:hanging="360"/>
      </w:pPr>
      <w:rPr>
        <w:rFonts w:cs="Times New Roman"/>
      </w:rPr>
    </w:lvl>
    <w:lvl w:ilvl="8" w:tplc="0409001B" w:tentative="1">
      <w:start w:val="1"/>
      <w:numFmt w:val="lowerRoman"/>
      <w:lvlText w:val="%9."/>
      <w:lvlJc w:val="right"/>
      <w:pPr>
        <w:tabs>
          <w:tab w:val="num" w:pos="8748"/>
        </w:tabs>
        <w:ind w:left="8748" w:hanging="180"/>
      </w:pPr>
      <w:rPr>
        <w:rFonts w:cs="Times New Roman"/>
      </w:rPr>
    </w:lvl>
  </w:abstractNum>
  <w:abstractNum w:abstractNumId="33">
    <w:nsid w:val="44E005DF"/>
    <w:multiLevelType w:val="hybridMultilevel"/>
    <w:tmpl w:val="466858DC"/>
    <w:lvl w:ilvl="0" w:tplc="1F22A004">
      <w:start w:val="1"/>
      <w:numFmt w:val="hebrew1"/>
      <w:lvlText w:val="%1."/>
      <w:lvlJc w:val="left"/>
      <w:pPr>
        <w:ind w:left="881" w:hanging="360"/>
      </w:pPr>
      <w:rPr>
        <w:rFonts w:ascii="Arial" w:hAnsi="Arial" w:hint="default"/>
      </w:rPr>
    </w:lvl>
    <w:lvl w:ilvl="1" w:tplc="04090019">
      <w:start w:val="1"/>
      <w:numFmt w:val="lowerLetter"/>
      <w:lvlText w:val="%2."/>
      <w:lvlJc w:val="left"/>
      <w:pPr>
        <w:ind w:left="1601" w:hanging="360"/>
      </w:pPr>
    </w:lvl>
    <w:lvl w:ilvl="2" w:tplc="0409001B" w:tentative="1">
      <w:start w:val="1"/>
      <w:numFmt w:val="lowerRoman"/>
      <w:lvlText w:val="%3."/>
      <w:lvlJc w:val="right"/>
      <w:pPr>
        <w:ind w:left="2321" w:hanging="180"/>
      </w:pPr>
    </w:lvl>
    <w:lvl w:ilvl="3" w:tplc="0409000F" w:tentative="1">
      <w:start w:val="1"/>
      <w:numFmt w:val="decimal"/>
      <w:lvlText w:val="%4."/>
      <w:lvlJc w:val="left"/>
      <w:pPr>
        <w:ind w:left="3041" w:hanging="360"/>
      </w:pPr>
    </w:lvl>
    <w:lvl w:ilvl="4" w:tplc="04090019" w:tentative="1">
      <w:start w:val="1"/>
      <w:numFmt w:val="lowerLetter"/>
      <w:lvlText w:val="%5."/>
      <w:lvlJc w:val="left"/>
      <w:pPr>
        <w:ind w:left="3761" w:hanging="360"/>
      </w:pPr>
    </w:lvl>
    <w:lvl w:ilvl="5" w:tplc="0409001B" w:tentative="1">
      <w:start w:val="1"/>
      <w:numFmt w:val="lowerRoman"/>
      <w:lvlText w:val="%6."/>
      <w:lvlJc w:val="right"/>
      <w:pPr>
        <w:ind w:left="4481" w:hanging="180"/>
      </w:pPr>
    </w:lvl>
    <w:lvl w:ilvl="6" w:tplc="0409000F" w:tentative="1">
      <w:start w:val="1"/>
      <w:numFmt w:val="decimal"/>
      <w:lvlText w:val="%7."/>
      <w:lvlJc w:val="left"/>
      <w:pPr>
        <w:ind w:left="5201" w:hanging="360"/>
      </w:pPr>
    </w:lvl>
    <w:lvl w:ilvl="7" w:tplc="04090019" w:tentative="1">
      <w:start w:val="1"/>
      <w:numFmt w:val="lowerLetter"/>
      <w:lvlText w:val="%8."/>
      <w:lvlJc w:val="left"/>
      <w:pPr>
        <w:ind w:left="5921" w:hanging="360"/>
      </w:pPr>
    </w:lvl>
    <w:lvl w:ilvl="8" w:tplc="0409001B" w:tentative="1">
      <w:start w:val="1"/>
      <w:numFmt w:val="lowerRoman"/>
      <w:lvlText w:val="%9."/>
      <w:lvlJc w:val="right"/>
      <w:pPr>
        <w:ind w:left="6641" w:hanging="180"/>
      </w:pPr>
    </w:lvl>
  </w:abstractNum>
  <w:abstractNum w:abstractNumId="3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1DC3EC9"/>
    <w:multiLevelType w:val="hybridMultilevel"/>
    <w:tmpl w:val="ACC8E028"/>
    <w:lvl w:ilvl="0" w:tplc="D640EE04">
      <w:start w:val="1"/>
      <w:numFmt w:val="hebrew1"/>
      <w:lvlText w:val="%1."/>
      <w:lvlJc w:val="left"/>
      <w:pPr>
        <w:ind w:left="2046" w:hanging="360"/>
      </w:pPr>
      <w:rPr>
        <w:rFonts w:hint="default"/>
      </w:rPr>
    </w:lvl>
    <w:lvl w:ilvl="1" w:tplc="04090019" w:tentative="1">
      <w:start w:val="1"/>
      <w:numFmt w:val="lowerLetter"/>
      <w:lvlText w:val="%2."/>
      <w:lvlJc w:val="left"/>
      <w:pPr>
        <w:ind w:left="2766" w:hanging="360"/>
      </w:pPr>
    </w:lvl>
    <w:lvl w:ilvl="2" w:tplc="0409001B" w:tentative="1">
      <w:start w:val="1"/>
      <w:numFmt w:val="lowerRoman"/>
      <w:lvlText w:val="%3."/>
      <w:lvlJc w:val="right"/>
      <w:pPr>
        <w:ind w:left="3486" w:hanging="180"/>
      </w:pPr>
    </w:lvl>
    <w:lvl w:ilvl="3" w:tplc="0409000F" w:tentative="1">
      <w:start w:val="1"/>
      <w:numFmt w:val="decimal"/>
      <w:lvlText w:val="%4."/>
      <w:lvlJc w:val="left"/>
      <w:pPr>
        <w:ind w:left="4206" w:hanging="360"/>
      </w:pPr>
    </w:lvl>
    <w:lvl w:ilvl="4" w:tplc="04090019" w:tentative="1">
      <w:start w:val="1"/>
      <w:numFmt w:val="lowerLetter"/>
      <w:lvlText w:val="%5."/>
      <w:lvlJc w:val="left"/>
      <w:pPr>
        <w:ind w:left="4926" w:hanging="360"/>
      </w:pPr>
    </w:lvl>
    <w:lvl w:ilvl="5" w:tplc="0409001B" w:tentative="1">
      <w:start w:val="1"/>
      <w:numFmt w:val="lowerRoman"/>
      <w:lvlText w:val="%6."/>
      <w:lvlJc w:val="right"/>
      <w:pPr>
        <w:ind w:left="5646" w:hanging="180"/>
      </w:pPr>
    </w:lvl>
    <w:lvl w:ilvl="6" w:tplc="0409000F" w:tentative="1">
      <w:start w:val="1"/>
      <w:numFmt w:val="decimal"/>
      <w:lvlText w:val="%7."/>
      <w:lvlJc w:val="left"/>
      <w:pPr>
        <w:ind w:left="6366" w:hanging="360"/>
      </w:pPr>
    </w:lvl>
    <w:lvl w:ilvl="7" w:tplc="04090019" w:tentative="1">
      <w:start w:val="1"/>
      <w:numFmt w:val="lowerLetter"/>
      <w:lvlText w:val="%8."/>
      <w:lvlJc w:val="left"/>
      <w:pPr>
        <w:ind w:left="7086" w:hanging="360"/>
      </w:pPr>
    </w:lvl>
    <w:lvl w:ilvl="8" w:tplc="0409001B" w:tentative="1">
      <w:start w:val="1"/>
      <w:numFmt w:val="lowerRoman"/>
      <w:lvlText w:val="%9."/>
      <w:lvlJc w:val="right"/>
      <w:pPr>
        <w:ind w:left="7806" w:hanging="180"/>
      </w:pPr>
    </w:lvl>
  </w:abstractNum>
  <w:abstractNum w:abstractNumId="39">
    <w:nsid w:val="53B91C1B"/>
    <w:multiLevelType w:val="hybridMultilevel"/>
    <w:tmpl w:val="90848484"/>
    <w:lvl w:ilvl="0" w:tplc="37D698C6">
      <w:start w:val="1"/>
      <w:numFmt w:val="decimal"/>
      <w:lvlText w:val="%1."/>
      <w:lvlJc w:val="left"/>
      <w:pPr>
        <w:ind w:left="2662" w:hanging="360"/>
      </w:pPr>
      <w:rPr>
        <w:rFonts w:hint="default"/>
        <w:b/>
        <w:u w:val="none"/>
      </w:rPr>
    </w:lvl>
    <w:lvl w:ilvl="1" w:tplc="7CB245B0">
      <w:start w:val="1"/>
      <w:numFmt w:val="hebrew1"/>
      <w:lvlText w:val="%2."/>
      <w:lvlJc w:val="left"/>
      <w:pPr>
        <w:ind w:left="3382" w:hanging="360"/>
      </w:pPr>
      <w:rPr>
        <w:rFonts w:hint="default"/>
      </w:rPr>
    </w:lvl>
    <w:lvl w:ilvl="2" w:tplc="0409001B" w:tentative="1">
      <w:start w:val="1"/>
      <w:numFmt w:val="lowerRoman"/>
      <w:lvlText w:val="%3."/>
      <w:lvlJc w:val="right"/>
      <w:pPr>
        <w:ind w:left="4102" w:hanging="180"/>
      </w:pPr>
    </w:lvl>
    <w:lvl w:ilvl="3" w:tplc="0409000F">
      <w:start w:val="1"/>
      <w:numFmt w:val="decimal"/>
      <w:lvlText w:val="%4."/>
      <w:lvlJc w:val="left"/>
      <w:pPr>
        <w:ind w:left="4822" w:hanging="360"/>
      </w:pPr>
    </w:lvl>
    <w:lvl w:ilvl="4" w:tplc="04090019">
      <w:start w:val="1"/>
      <w:numFmt w:val="lowerLetter"/>
      <w:lvlText w:val="%5."/>
      <w:lvlJc w:val="left"/>
      <w:pPr>
        <w:ind w:left="5542" w:hanging="360"/>
      </w:pPr>
    </w:lvl>
    <w:lvl w:ilvl="5" w:tplc="0409001B" w:tentative="1">
      <w:start w:val="1"/>
      <w:numFmt w:val="lowerRoman"/>
      <w:lvlText w:val="%6."/>
      <w:lvlJc w:val="right"/>
      <w:pPr>
        <w:ind w:left="6262" w:hanging="180"/>
      </w:pPr>
    </w:lvl>
    <w:lvl w:ilvl="6" w:tplc="0409000F">
      <w:start w:val="1"/>
      <w:numFmt w:val="decimal"/>
      <w:lvlText w:val="%7."/>
      <w:lvlJc w:val="left"/>
      <w:pPr>
        <w:ind w:left="6982" w:hanging="360"/>
      </w:pPr>
    </w:lvl>
    <w:lvl w:ilvl="7" w:tplc="04090019" w:tentative="1">
      <w:start w:val="1"/>
      <w:numFmt w:val="lowerLetter"/>
      <w:lvlText w:val="%8."/>
      <w:lvlJc w:val="left"/>
      <w:pPr>
        <w:ind w:left="7702" w:hanging="360"/>
      </w:pPr>
    </w:lvl>
    <w:lvl w:ilvl="8" w:tplc="0409001B" w:tentative="1">
      <w:start w:val="1"/>
      <w:numFmt w:val="lowerRoman"/>
      <w:lvlText w:val="%9."/>
      <w:lvlJc w:val="right"/>
      <w:pPr>
        <w:ind w:left="8422" w:hanging="180"/>
      </w:pPr>
    </w:lvl>
  </w:abstractNum>
  <w:abstractNum w:abstractNumId="4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1">
    <w:nsid w:val="5AE55448"/>
    <w:multiLevelType w:val="multilevel"/>
    <w:tmpl w:val="4AE001FA"/>
    <w:lvl w:ilvl="0">
      <w:start w:val="15"/>
      <w:numFmt w:val="decimal"/>
      <w:lvlText w:val="%1"/>
      <w:lvlJc w:val="left"/>
      <w:pPr>
        <w:ind w:left="375" w:hanging="375"/>
      </w:pPr>
      <w:rPr>
        <w:rFonts w:hint="default"/>
      </w:rPr>
    </w:lvl>
    <w:lvl w:ilvl="1">
      <w:start w:val="1"/>
      <w:numFmt w:val="decimal"/>
      <w:lvlText w:val="%1.%2"/>
      <w:lvlJc w:val="left"/>
      <w:pPr>
        <w:ind w:left="896" w:hanging="375"/>
      </w:pPr>
      <w:rPr>
        <w:rFonts w:hint="default"/>
      </w:rPr>
    </w:lvl>
    <w:lvl w:ilvl="2">
      <w:start w:val="1"/>
      <w:numFmt w:val="decimal"/>
      <w:lvlText w:val="%1.%2.%3"/>
      <w:lvlJc w:val="left"/>
      <w:pPr>
        <w:ind w:left="1762" w:hanging="720"/>
      </w:pPr>
      <w:rPr>
        <w:rFonts w:hint="default"/>
      </w:rPr>
    </w:lvl>
    <w:lvl w:ilvl="3">
      <w:start w:val="1"/>
      <w:numFmt w:val="decimal"/>
      <w:lvlText w:val="%1.%2.%3.%4"/>
      <w:lvlJc w:val="left"/>
      <w:pPr>
        <w:ind w:left="2283" w:hanging="720"/>
      </w:pPr>
      <w:rPr>
        <w:rFonts w:hint="default"/>
      </w:rPr>
    </w:lvl>
    <w:lvl w:ilvl="4">
      <w:start w:val="1"/>
      <w:numFmt w:val="decimal"/>
      <w:lvlText w:val="%1.%2.%3.%4.%5"/>
      <w:lvlJc w:val="left"/>
      <w:pPr>
        <w:ind w:left="3164" w:hanging="1080"/>
      </w:pPr>
      <w:rPr>
        <w:rFonts w:hint="default"/>
      </w:rPr>
    </w:lvl>
    <w:lvl w:ilvl="5">
      <w:start w:val="1"/>
      <w:numFmt w:val="decimal"/>
      <w:lvlText w:val="%1.%2.%3.%4.%5.%6"/>
      <w:lvlJc w:val="left"/>
      <w:pPr>
        <w:ind w:left="3685" w:hanging="1080"/>
      </w:pPr>
      <w:rPr>
        <w:rFonts w:hint="default"/>
      </w:rPr>
    </w:lvl>
    <w:lvl w:ilvl="6">
      <w:start w:val="1"/>
      <w:numFmt w:val="decimal"/>
      <w:lvlText w:val="%1.%2.%3.%4.%5.%6.%7"/>
      <w:lvlJc w:val="left"/>
      <w:pPr>
        <w:ind w:left="4206" w:hanging="1080"/>
      </w:pPr>
      <w:rPr>
        <w:rFonts w:hint="default"/>
      </w:rPr>
    </w:lvl>
    <w:lvl w:ilvl="7">
      <w:start w:val="1"/>
      <w:numFmt w:val="decimal"/>
      <w:lvlText w:val="%1.%2.%3.%4.%5.%6.%7.%8"/>
      <w:lvlJc w:val="left"/>
      <w:pPr>
        <w:ind w:left="5087" w:hanging="1440"/>
      </w:pPr>
      <w:rPr>
        <w:rFonts w:hint="default"/>
      </w:rPr>
    </w:lvl>
    <w:lvl w:ilvl="8">
      <w:start w:val="1"/>
      <w:numFmt w:val="decimal"/>
      <w:lvlText w:val="%1.%2.%3.%4.%5.%6.%7.%8.%9"/>
      <w:lvlJc w:val="left"/>
      <w:pPr>
        <w:ind w:left="5608" w:hanging="1440"/>
      </w:pPr>
      <w:rPr>
        <w:rFonts w:hint="default"/>
      </w:rPr>
    </w:lvl>
  </w:abstractNum>
  <w:abstractNum w:abstractNumId="4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4">
    <w:nsid w:val="637E1FB4"/>
    <w:multiLevelType w:val="hybridMultilevel"/>
    <w:tmpl w:val="C62E8432"/>
    <w:lvl w:ilvl="0" w:tplc="2918D5BA">
      <w:start w:val="1"/>
      <w:numFmt w:val="decimal"/>
      <w:lvlText w:val="%1."/>
      <w:lvlJc w:val="left"/>
      <w:pPr>
        <w:ind w:left="34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6">
    <w:nsid w:val="65BB7E8C"/>
    <w:multiLevelType w:val="hybridMultilevel"/>
    <w:tmpl w:val="A560C400"/>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C646108C">
      <w:start w:val="1"/>
      <w:numFmt w:val="hebrew1"/>
      <w:lvlText w:val="%3."/>
      <w:lvlJc w:val="left"/>
      <w:pPr>
        <w:ind w:left="4282" w:hanging="360"/>
      </w:pPr>
      <w:rPr>
        <w:rFonts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7">
    <w:nsid w:val="66547865"/>
    <w:multiLevelType w:val="multilevel"/>
    <w:tmpl w:val="070E1816"/>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48">
    <w:nsid w:val="69604E56"/>
    <w:multiLevelType w:val="hybridMultilevel"/>
    <w:tmpl w:val="64824998"/>
    <w:lvl w:ilvl="0" w:tplc="BF4C78EA">
      <w:start w:val="1"/>
      <w:numFmt w:val="hebrew1"/>
      <w:lvlText w:val="%1)"/>
      <w:lvlJc w:val="left"/>
      <w:pPr>
        <w:ind w:left="2520" w:hanging="360"/>
      </w:pPr>
      <w:rPr>
        <w:rFonts w:ascii="Times New Roman" w:eastAsia="Times New Roman" w:hAnsi="Times New Roman" w:cs="David"/>
        <w:b w:val="0"/>
        <w:bCs w:val="0"/>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4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4">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6">
    <w:nsid w:val="6F347A13"/>
    <w:multiLevelType w:val="multilevel"/>
    <w:tmpl w:val="B44C37E0"/>
    <w:lvl w:ilvl="0">
      <w:start w:val="12"/>
      <w:numFmt w:val="decimal"/>
      <w:lvlRestart w:val="0"/>
      <w:lvlText w:val="%1."/>
      <w:lvlJc w:val="left"/>
      <w:pPr>
        <w:tabs>
          <w:tab w:val="num" w:pos="397"/>
        </w:tabs>
        <w:ind w:left="397" w:hanging="397"/>
      </w:pPr>
      <w:rPr>
        <w:rFonts w:cs="David" w:hint="default"/>
        <w:b/>
        <w:bCs/>
        <w:sz w:val="28"/>
        <w:szCs w:val="28"/>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center"/>
      <w:pPr>
        <w:tabs>
          <w:tab w:val="num" w:pos="3175"/>
        </w:tabs>
        <w:ind w:left="3175" w:hanging="454"/>
      </w:pPr>
      <w:rPr>
        <w:rFonts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8">
    <w:nsid w:val="70955BEF"/>
    <w:multiLevelType w:val="hybridMultilevel"/>
    <w:tmpl w:val="0AA24142"/>
    <w:lvl w:ilvl="0" w:tplc="7270A11A">
      <w:start w:val="1"/>
      <w:numFmt w:val="hebrew1"/>
      <w:lvlText w:val="%1."/>
      <w:lvlJc w:val="left"/>
      <w:pPr>
        <w:ind w:left="4282" w:hanging="360"/>
      </w:pPr>
      <w:rPr>
        <w:rFonts w:hint="default"/>
      </w:rPr>
    </w:lvl>
    <w:lvl w:ilvl="1" w:tplc="04090019">
      <w:start w:val="1"/>
      <w:numFmt w:val="lowerLetter"/>
      <w:lvlText w:val="%2."/>
      <w:lvlJc w:val="left"/>
      <w:pPr>
        <w:ind w:left="5002" w:hanging="360"/>
      </w:pPr>
    </w:lvl>
    <w:lvl w:ilvl="2" w:tplc="0409001B" w:tentative="1">
      <w:start w:val="1"/>
      <w:numFmt w:val="lowerRoman"/>
      <w:lvlText w:val="%3."/>
      <w:lvlJc w:val="right"/>
      <w:pPr>
        <w:ind w:left="5722" w:hanging="180"/>
      </w:pPr>
    </w:lvl>
    <w:lvl w:ilvl="3" w:tplc="0409000F" w:tentative="1">
      <w:start w:val="1"/>
      <w:numFmt w:val="decimal"/>
      <w:lvlText w:val="%4."/>
      <w:lvlJc w:val="left"/>
      <w:pPr>
        <w:ind w:left="6442" w:hanging="360"/>
      </w:pPr>
    </w:lvl>
    <w:lvl w:ilvl="4" w:tplc="04090019" w:tentative="1">
      <w:start w:val="1"/>
      <w:numFmt w:val="lowerLetter"/>
      <w:lvlText w:val="%5."/>
      <w:lvlJc w:val="left"/>
      <w:pPr>
        <w:ind w:left="7162" w:hanging="360"/>
      </w:pPr>
    </w:lvl>
    <w:lvl w:ilvl="5" w:tplc="0409001B" w:tentative="1">
      <w:start w:val="1"/>
      <w:numFmt w:val="lowerRoman"/>
      <w:lvlText w:val="%6."/>
      <w:lvlJc w:val="right"/>
      <w:pPr>
        <w:ind w:left="7882" w:hanging="180"/>
      </w:pPr>
    </w:lvl>
    <w:lvl w:ilvl="6" w:tplc="0409000F" w:tentative="1">
      <w:start w:val="1"/>
      <w:numFmt w:val="decimal"/>
      <w:lvlText w:val="%7."/>
      <w:lvlJc w:val="left"/>
      <w:pPr>
        <w:ind w:left="8602" w:hanging="360"/>
      </w:pPr>
    </w:lvl>
    <w:lvl w:ilvl="7" w:tplc="04090019" w:tentative="1">
      <w:start w:val="1"/>
      <w:numFmt w:val="lowerLetter"/>
      <w:lvlText w:val="%8."/>
      <w:lvlJc w:val="left"/>
      <w:pPr>
        <w:ind w:left="9322" w:hanging="360"/>
      </w:pPr>
    </w:lvl>
    <w:lvl w:ilvl="8" w:tplc="0409001B" w:tentative="1">
      <w:start w:val="1"/>
      <w:numFmt w:val="lowerRoman"/>
      <w:lvlText w:val="%9."/>
      <w:lvlJc w:val="right"/>
      <w:pPr>
        <w:ind w:left="10042" w:hanging="180"/>
      </w:pPr>
    </w:lvl>
  </w:abstractNum>
  <w:abstractNum w:abstractNumId="59">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1">
    <w:nsid w:val="788D1163"/>
    <w:multiLevelType w:val="hybridMultilevel"/>
    <w:tmpl w:val="07D23DA8"/>
    <w:lvl w:ilvl="0" w:tplc="F814D3B4">
      <w:start w:val="1"/>
      <w:numFmt w:val="hebrew1"/>
      <w:lvlText w:val="%1."/>
      <w:lvlJc w:val="left"/>
      <w:pPr>
        <w:tabs>
          <w:tab w:val="num" w:pos="1080"/>
        </w:tabs>
        <w:ind w:left="1080" w:hanging="360"/>
      </w:pPr>
      <w:rPr>
        <w:rFonts w:ascii="Times New Roman" w:eastAsia="Times New Roman" w:hAnsi="Times New Roman" w:cs="David"/>
      </w:rPr>
    </w:lvl>
    <w:lvl w:ilvl="1" w:tplc="39E0C372">
      <w:start w:val="18"/>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9"/>
  </w:num>
  <w:num w:numId="3">
    <w:abstractNumId w:val="52"/>
  </w:num>
  <w:num w:numId="4">
    <w:abstractNumId w:val="59"/>
  </w:num>
  <w:num w:numId="5">
    <w:abstractNumId w:val="62"/>
  </w:num>
  <w:num w:numId="6">
    <w:abstractNumId w:val="9"/>
  </w:num>
  <w:num w:numId="7">
    <w:abstractNumId w:val="17"/>
  </w:num>
  <w:num w:numId="8">
    <w:abstractNumId w:val="25"/>
  </w:num>
  <w:num w:numId="9">
    <w:abstractNumId w:val="40"/>
  </w:num>
  <w:num w:numId="10">
    <w:abstractNumId w:val="27"/>
  </w:num>
  <w:num w:numId="11">
    <w:abstractNumId w:val="34"/>
  </w:num>
  <w:num w:numId="12">
    <w:abstractNumId w:val="23"/>
  </w:num>
  <w:num w:numId="13">
    <w:abstractNumId w:val="54"/>
  </w:num>
  <w:num w:numId="14">
    <w:abstractNumId w:val="53"/>
  </w:num>
  <w:num w:numId="15">
    <w:abstractNumId w:val="35"/>
  </w:num>
  <w:num w:numId="16">
    <w:abstractNumId w:val="42"/>
  </w:num>
  <w:num w:numId="17">
    <w:abstractNumId w:val="51"/>
  </w:num>
  <w:num w:numId="18">
    <w:abstractNumId w:val="46"/>
  </w:num>
  <w:num w:numId="19">
    <w:abstractNumId w:val="26"/>
  </w:num>
  <w:num w:numId="20">
    <w:abstractNumId w:val="2"/>
  </w:num>
  <w:num w:numId="21">
    <w:abstractNumId w:val="22"/>
  </w:num>
  <w:num w:numId="22">
    <w:abstractNumId w:val="55"/>
  </w:num>
  <w:num w:numId="23">
    <w:abstractNumId w:val="57"/>
  </w:num>
  <w:num w:numId="24">
    <w:abstractNumId w:val="6"/>
  </w:num>
  <w:num w:numId="25">
    <w:abstractNumId w:val="10"/>
  </w:num>
  <w:num w:numId="26">
    <w:abstractNumId w:val="36"/>
  </w:num>
  <w:num w:numId="27">
    <w:abstractNumId w:val="37"/>
  </w:num>
  <w:num w:numId="28">
    <w:abstractNumId w:val="16"/>
  </w:num>
  <w:num w:numId="29">
    <w:abstractNumId w:val="56"/>
  </w:num>
  <w:num w:numId="30">
    <w:abstractNumId w:val="50"/>
  </w:num>
  <w:num w:numId="31">
    <w:abstractNumId w:val="60"/>
  </w:num>
  <w:num w:numId="32">
    <w:abstractNumId w:val="12"/>
  </w:num>
  <w:num w:numId="33">
    <w:abstractNumId w:val="8"/>
  </w:num>
  <w:num w:numId="34">
    <w:abstractNumId w:val="48"/>
  </w:num>
  <w:num w:numId="35">
    <w:abstractNumId w:val="38"/>
  </w:num>
  <w:num w:numId="36">
    <w:abstractNumId w:val="14"/>
  </w:num>
  <w:num w:numId="37">
    <w:abstractNumId w:val="4"/>
  </w:num>
  <w:num w:numId="38">
    <w:abstractNumId w:val="33"/>
  </w:num>
  <w:num w:numId="39">
    <w:abstractNumId w:val="3"/>
  </w:num>
  <w:num w:numId="40">
    <w:abstractNumId w:val="32"/>
  </w:num>
  <w:num w:numId="41">
    <w:abstractNumId w:val="44"/>
  </w:num>
  <w:num w:numId="42">
    <w:abstractNumId w:val="5"/>
  </w:num>
  <w:num w:numId="43">
    <w:abstractNumId w:val="39"/>
  </w:num>
  <w:num w:numId="44">
    <w:abstractNumId w:val="1"/>
  </w:num>
  <w:num w:numId="45">
    <w:abstractNumId w:val="58"/>
  </w:num>
  <w:num w:numId="46">
    <w:abstractNumId w:val="11"/>
  </w:num>
  <w:num w:numId="47">
    <w:abstractNumId w:val="29"/>
  </w:num>
  <w:num w:numId="48">
    <w:abstractNumId w:val="61"/>
  </w:num>
  <w:num w:numId="49">
    <w:abstractNumId w:val="47"/>
  </w:num>
  <w:num w:numId="50">
    <w:abstractNumId w:val="18"/>
  </w:num>
  <w:num w:numId="51">
    <w:abstractNumId w:val="31"/>
  </w:num>
  <w:num w:numId="52">
    <w:abstractNumId w:val="13"/>
  </w:num>
  <w:num w:numId="53">
    <w:abstractNumId w:val="15"/>
  </w:num>
  <w:num w:numId="54">
    <w:abstractNumId w:val="20"/>
  </w:num>
  <w:num w:numId="55">
    <w:abstractNumId w:val="19"/>
  </w:num>
  <w:num w:numId="56">
    <w:abstractNumId w:val="0"/>
  </w:num>
  <w:num w:numId="57">
    <w:abstractNumId w:val="45"/>
  </w:num>
  <w:num w:numId="58">
    <w:abstractNumId w:val="24"/>
  </w:num>
  <w:num w:numId="59">
    <w:abstractNumId w:val="30"/>
  </w:num>
  <w:num w:numId="60">
    <w:abstractNumId w:val="28"/>
  </w:num>
  <w:num w:numId="61">
    <w:abstractNumId w:val="21"/>
  </w:num>
  <w:num w:numId="62">
    <w:abstractNumId w:val="43"/>
  </w:num>
  <w:num w:numId="63">
    <w:abstractNumId w:val="4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10363"/>
    <w:rsid w:val="000345E9"/>
    <w:rsid w:val="00041D81"/>
    <w:rsid w:val="000574FC"/>
    <w:rsid w:val="00071767"/>
    <w:rsid w:val="000817A7"/>
    <w:rsid w:val="00095D08"/>
    <w:rsid w:val="000D6435"/>
    <w:rsid w:val="000E12EA"/>
    <w:rsid w:val="00100BA6"/>
    <w:rsid w:val="0010355E"/>
    <w:rsid w:val="001256CF"/>
    <w:rsid w:val="00133E07"/>
    <w:rsid w:val="00141149"/>
    <w:rsid w:val="00144838"/>
    <w:rsid w:val="00145BCF"/>
    <w:rsid w:val="00185FE2"/>
    <w:rsid w:val="001866CB"/>
    <w:rsid w:val="00190C44"/>
    <w:rsid w:val="00193411"/>
    <w:rsid w:val="00193B30"/>
    <w:rsid w:val="00196D8B"/>
    <w:rsid w:val="001A36A3"/>
    <w:rsid w:val="001C4491"/>
    <w:rsid w:val="001D26CB"/>
    <w:rsid w:val="001F288B"/>
    <w:rsid w:val="001F2C78"/>
    <w:rsid w:val="001F3E94"/>
    <w:rsid w:val="00200CA0"/>
    <w:rsid w:val="00222EBF"/>
    <w:rsid w:val="00231ABA"/>
    <w:rsid w:val="00244998"/>
    <w:rsid w:val="00245D30"/>
    <w:rsid w:val="00250ED7"/>
    <w:rsid w:val="0025218C"/>
    <w:rsid w:val="00256FAB"/>
    <w:rsid w:val="00272E95"/>
    <w:rsid w:val="00282356"/>
    <w:rsid w:val="002953D1"/>
    <w:rsid w:val="002C0644"/>
    <w:rsid w:val="002C7494"/>
    <w:rsid w:val="002D1252"/>
    <w:rsid w:val="002D26BD"/>
    <w:rsid w:val="002E27D4"/>
    <w:rsid w:val="002E333C"/>
    <w:rsid w:val="00307C3B"/>
    <w:rsid w:val="00320D9D"/>
    <w:rsid w:val="00327F9C"/>
    <w:rsid w:val="00340B09"/>
    <w:rsid w:val="00346CC9"/>
    <w:rsid w:val="00361E06"/>
    <w:rsid w:val="00372032"/>
    <w:rsid w:val="00385F79"/>
    <w:rsid w:val="00387E20"/>
    <w:rsid w:val="003974EF"/>
    <w:rsid w:val="003B2135"/>
    <w:rsid w:val="003B4BA2"/>
    <w:rsid w:val="003B7C85"/>
    <w:rsid w:val="003D09E1"/>
    <w:rsid w:val="003F3206"/>
    <w:rsid w:val="003F4788"/>
    <w:rsid w:val="0040183A"/>
    <w:rsid w:val="00406BE7"/>
    <w:rsid w:val="004144AC"/>
    <w:rsid w:val="0044442E"/>
    <w:rsid w:val="00456A92"/>
    <w:rsid w:val="004711EB"/>
    <w:rsid w:val="004864D1"/>
    <w:rsid w:val="00492CA4"/>
    <w:rsid w:val="00494208"/>
    <w:rsid w:val="00497FC0"/>
    <w:rsid w:val="004A3871"/>
    <w:rsid w:val="004A67C1"/>
    <w:rsid w:val="004B6932"/>
    <w:rsid w:val="004C03BF"/>
    <w:rsid w:val="004C17AC"/>
    <w:rsid w:val="004C4243"/>
    <w:rsid w:val="004E7F1A"/>
    <w:rsid w:val="004F715B"/>
    <w:rsid w:val="0050076A"/>
    <w:rsid w:val="0050358F"/>
    <w:rsid w:val="005044AB"/>
    <w:rsid w:val="00513796"/>
    <w:rsid w:val="00514C9C"/>
    <w:rsid w:val="005161F0"/>
    <w:rsid w:val="005201CE"/>
    <w:rsid w:val="005233B9"/>
    <w:rsid w:val="00524C9A"/>
    <w:rsid w:val="00531D8C"/>
    <w:rsid w:val="00566990"/>
    <w:rsid w:val="0057188C"/>
    <w:rsid w:val="00582034"/>
    <w:rsid w:val="0059325A"/>
    <w:rsid w:val="0059608E"/>
    <w:rsid w:val="005B0FC1"/>
    <w:rsid w:val="005E138D"/>
    <w:rsid w:val="005F3BBF"/>
    <w:rsid w:val="006001AD"/>
    <w:rsid w:val="00602F96"/>
    <w:rsid w:val="00612696"/>
    <w:rsid w:val="00623212"/>
    <w:rsid w:val="00644D3B"/>
    <w:rsid w:val="00647B46"/>
    <w:rsid w:val="00673571"/>
    <w:rsid w:val="00692D0F"/>
    <w:rsid w:val="006A724D"/>
    <w:rsid w:val="006C0DD8"/>
    <w:rsid w:val="006D3201"/>
    <w:rsid w:val="006F506E"/>
    <w:rsid w:val="00702D97"/>
    <w:rsid w:val="00702E4D"/>
    <w:rsid w:val="00732323"/>
    <w:rsid w:val="00742D01"/>
    <w:rsid w:val="00743401"/>
    <w:rsid w:val="00743F79"/>
    <w:rsid w:val="00751B3E"/>
    <w:rsid w:val="00755CBA"/>
    <w:rsid w:val="0076375A"/>
    <w:rsid w:val="0076551F"/>
    <w:rsid w:val="007778AC"/>
    <w:rsid w:val="00792FAE"/>
    <w:rsid w:val="00795597"/>
    <w:rsid w:val="007B1E8E"/>
    <w:rsid w:val="007C19EA"/>
    <w:rsid w:val="007C5B5D"/>
    <w:rsid w:val="007D7B0D"/>
    <w:rsid w:val="007E32B4"/>
    <w:rsid w:val="007E65B2"/>
    <w:rsid w:val="00823D3F"/>
    <w:rsid w:val="00833787"/>
    <w:rsid w:val="008743F2"/>
    <w:rsid w:val="00895C04"/>
    <w:rsid w:val="008975EC"/>
    <w:rsid w:val="008A10AD"/>
    <w:rsid w:val="008A10D2"/>
    <w:rsid w:val="008A4DA8"/>
    <w:rsid w:val="008B3D69"/>
    <w:rsid w:val="008D3E6F"/>
    <w:rsid w:val="008E7F96"/>
    <w:rsid w:val="008F7E86"/>
    <w:rsid w:val="009307EB"/>
    <w:rsid w:val="009326C1"/>
    <w:rsid w:val="00934CFA"/>
    <w:rsid w:val="00936B9A"/>
    <w:rsid w:val="00942331"/>
    <w:rsid w:val="00953AA6"/>
    <w:rsid w:val="009552CB"/>
    <w:rsid w:val="009608AB"/>
    <w:rsid w:val="00975A9D"/>
    <w:rsid w:val="00981F92"/>
    <w:rsid w:val="00995A9A"/>
    <w:rsid w:val="009A0BD9"/>
    <w:rsid w:val="009C55FE"/>
    <w:rsid w:val="009D364E"/>
    <w:rsid w:val="00A041FC"/>
    <w:rsid w:val="00A24652"/>
    <w:rsid w:val="00A4253B"/>
    <w:rsid w:val="00A57C2C"/>
    <w:rsid w:val="00A60D7C"/>
    <w:rsid w:val="00A84247"/>
    <w:rsid w:val="00A902C1"/>
    <w:rsid w:val="00A91461"/>
    <w:rsid w:val="00AB64D2"/>
    <w:rsid w:val="00AC1B68"/>
    <w:rsid w:val="00AD6C62"/>
    <w:rsid w:val="00AF087D"/>
    <w:rsid w:val="00AF6A14"/>
    <w:rsid w:val="00B06184"/>
    <w:rsid w:val="00B14132"/>
    <w:rsid w:val="00B25A66"/>
    <w:rsid w:val="00B509ED"/>
    <w:rsid w:val="00B53F04"/>
    <w:rsid w:val="00B56C43"/>
    <w:rsid w:val="00B62D01"/>
    <w:rsid w:val="00B712E1"/>
    <w:rsid w:val="00B75809"/>
    <w:rsid w:val="00BA0834"/>
    <w:rsid w:val="00BA60BF"/>
    <w:rsid w:val="00BA67CE"/>
    <w:rsid w:val="00BD3127"/>
    <w:rsid w:val="00BE3B71"/>
    <w:rsid w:val="00BE4F39"/>
    <w:rsid w:val="00C02FE3"/>
    <w:rsid w:val="00C16A75"/>
    <w:rsid w:val="00C24D95"/>
    <w:rsid w:val="00C320E0"/>
    <w:rsid w:val="00C5798C"/>
    <w:rsid w:val="00C57DF4"/>
    <w:rsid w:val="00C711C5"/>
    <w:rsid w:val="00CB0641"/>
    <w:rsid w:val="00CC6955"/>
    <w:rsid w:val="00CD13E7"/>
    <w:rsid w:val="00CD4644"/>
    <w:rsid w:val="00CD69F7"/>
    <w:rsid w:val="00D004A6"/>
    <w:rsid w:val="00D04F27"/>
    <w:rsid w:val="00D06FA6"/>
    <w:rsid w:val="00D13D2D"/>
    <w:rsid w:val="00DB0E65"/>
    <w:rsid w:val="00DC21DD"/>
    <w:rsid w:val="00DC6268"/>
    <w:rsid w:val="00DE34DC"/>
    <w:rsid w:val="00DF467E"/>
    <w:rsid w:val="00E306A9"/>
    <w:rsid w:val="00E32F06"/>
    <w:rsid w:val="00E55756"/>
    <w:rsid w:val="00E662B8"/>
    <w:rsid w:val="00E75507"/>
    <w:rsid w:val="00E779E3"/>
    <w:rsid w:val="00E80A9C"/>
    <w:rsid w:val="00E91934"/>
    <w:rsid w:val="00E94FA8"/>
    <w:rsid w:val="00EB2B13"/>
    <w:rsid w:val="00EB5BFF"/>
    <w:rsid w:val="00EC6157"/>
    <w:rsid w:val="00ED64E0"/>
    <w:rsid w:val="00F05B02"/>
    <w:rsid w:val="00F05C6A"/>
    <w:rsid w:val="00F061F6"/>
    <w:rsid w:val="00F132E8"/>
    <w:rsid w:val="00F40287"/>
    <w:rsid w:val="00F46F81"/>
    <w:rsid w:val="00F52938"/>
    <w:rsid w:val="00F559CC"/>
    <w:rsid w:val="00F63E2C"/>
    <w:rsid w:val="00F640BD"/>
    <w:rsid w:val="00F6511F"/>
    <w:rsid w:val="00F71A98"/>
    <w:rsid w:val="00F93BAA"/>
    <w:rsid w:val="00F9454D"/>
    <w:rsid w:val="00FA79FB"/>
    <w:rsid w:val="00FB4611"/>
    <w:rsid w:val="00FB599B"/>
    <w:rsid w:val="00FB7BA0"/>
    <w:rsid w:val="00FC52CE"/>
    <w:rsid w:val="00FE6BF4"/>
    <w:rsid w:val="00FF27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1C449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1C449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1C449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1C449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1C449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1C449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1C449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1C4491"/>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1C4491"/>
    <w:pPr>
      <w:keepNext/>
      <w:tabs>
        <w:tab w:val="num" w:pos="1584"/>
      </w:tabs>
      <w:spacing w:after="0" w:line="240" w:lineRule="auto"/>
      <w:ind w:left="1584" w:hanging="144"/>
      <w:outlineLvl w:val="8"/>
    </w:pPr>
    <w:rPr>
      <w:rFonts w:ascii="Times New Roman" w:hAnsi="Times New Roman" w:cs="David"/>
      <w:b/>
      <w:bCs/>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1C4491"/>
    <w:rPr>
      <w:rFonts w:ascii="Times New Roman" w:hAnsi="Times New Roman" w:cs="David Transparent"/>
      <w:sz w:val="20"/>
      <w:szCs w:val="28"/>
    </w:rPr>
  </w:style>
  <w:style w:type="character" w:customStyle="1" w:styleId="20">
    <w:name w:val="כותרת 2 תו"/>
    <w:basedOn w:val="a3"/>
    <w:link w:val="2"/>
    <w:rsid w:val="001C4491"/>
    <w:rPr>
      <w:rFonts w:ascii="Times New Roman" w:hAnsi="Times New Roman" w:cs="David Transparent"/>
      <w:sz w:val="20"/>
      <w:szCs w:val="28"/>
      <w:u w:val="single"/>
    </w:rPr>
  </w:style>
  <w:style w:type="character" w:customStyle="1" w:styleId="30">
    <w:name w:val="כותרת 3 תו"/>
    <w:basedOn w:val="a3"/>
    <w:link w:val="3"/>
    <w:rsid w:val="001C4491"/>
    <w:rPr>
      <w:rFonts w:ascii="Arial" w:hAnsi="Arial" w:cs="Arial"/>
      <w:b/>
      <w:bCs/>
      <w:sz w:val="26"/>
      <w:szCs w:val="26"/>
    </w:rPr>
  </w:style>
  <w:style w:type="character" w:customStyle="1" w:styleId="40">
    <w:name w:val="כותרת 4 תו"/>
    <w:basedOn w:val="a3"/>
    <w:link w:val="4"/>
    <w:rsid w:val="001C4491"/>
    <w:rPr>
      <w:rFonts w:ascii="Times New Roman" w:hAnsi="Times New Roman" w:cs="David"/>
      <w:b/>
      <w:bCs/>
      <w:sz w:val="24"/>
      <w:szCs w:val="28"/>
      <w:u w:val="single"/>
    </w:rPr>
  </w:style>
  <w:style w:type="character" w:customStyle="1" w:styleId="50">
    <w:name w:val="כותרת 5 תו"/>
    <w:basedOn w:val="a3"/>
    <w:link w:val="5"/>
    <w:rsid w:val="001C4491"/>
    <w:rPr>
      <w:rFonts w:ascii="Times New Roman" w:hAnsi="Times New Roman" w:cs="David"/>
      <w:b/>
      <w:bCs/>
      <w:sz w:val="24"/>
      <w:szCs w:val="28"/>
      <w:u w:val="single"/>
    </w:rPr>
  </w:style>
  <w:style w:type="character" w:customStyle="1" w:styleId="60">
    <w:name w:val="כותרת 6 תו"/>
    <w:basedOn w:val="a3"/>
    <w:link w:val="6"/>
    <w:rsid w:val="001C4491"/>
    <w:rPr>
      <w:rFonts w:ascii="Times New Roman" w:hAnsi="Times New Roman" w:cs="David"/>
      <w:b/>
      <w:bCs/>
      <w:sz w:val="24"/>
      <w:szCs w:val="28"/>
    </w:rPr>
  </w:style>
  <w:style w:type="character" w:customStyle="1" w:styleId="70">
    <w:name w:val="כותרת 7 תו"/>
    <w:basedOn w:val="a3"/>
    <w:link w:val="7"/>
    <w:rsid w:val="001C4491"/>
    <w:rPr>
      <w:rFonts w:ascii="Times New Roman" w:hAnsi="Times New Roman" w:cs="David"/>
      <w:b/>
      <w:bCs/>
      <w:sz w:val="24"/>
      <w:szCs w:val="24"/>
    </w:rPr>
  </w:style>
  <w:style w:type="character" w:customStyle="1" w:styleId="80">
    <w:name w:val="כותרת 8 תו"/>
    <w:basedOn w:val="a3"/>
    <w:link w:val="8"/>
    <w:rsid w:val="001C4491"/>
    <w:rPr>
      <w:rFonts w:ascii="Times New Roman" w:hAnsi="Times New Roman" w:cs="Times New Roman"/>
      <w:i/>
      <w:iCs/>
      <w:sz w:val="24"/>
      <w:szCs w:val="24"/>
    </w:rPr>
  </w:style>
  <w:style w:type="character" w:customStyle="1" w:styleId="90">
    <w:name w:val="כותרת 9 תו"/>
    <w:basedOn w:val="a3"/>
    <w:link w:val="9"/>
    <w:rsid w:val="001C4491"/>
    <w:rPr>
      <w:rFonts w:ascii="Times New Roman" w:hAnsi="Times New Roman" w:cs="David"/>
      <w:b/>
      <w:bCs/>
      <w:sz w:val="24"/>
      <w:szCs w:val="24"/>
      <w:u w:val="single"/>
      <w:lang w:eastAsia="he-IL"/>
    </w:rPr>
  </w:style>
  <w:style w:type="numbering" w:customStyle="1" w:styleId="11">
    <w:name w:val="ללא רשימה1"/>
    <w:next w:val="a5"/>
    <w:semiHidden/>
    <w:rsid w:val="001C4491"/>
  </w:style>
  <w:style w:type="paragraph" w:styleId="ac">
    <w:name w:val="Body Text"/>
    <w:basedOn w:val="a2"/>
    <w:link w:val="ad"/>
    <w:rsid w:val="001C449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1C4491"/>
    <w:rPr>
      <w:rFonts w:ascii="Times New Roman" w:hAnsi="Times New Roman" w:cs="David Transparent"/>
      <w:sz w:val="20"/>
      <w:szCs w:val="24"/>
    </w:rPr>
  </w:style>
  <w:style w:type="character" w:styleId="ae">
    <w:name w:val="page number"/>
    <w:rsid w:val="001C4491"/>
    <w:rPr>
      <w:rFonts w:cs="Times New Roman"/>
    </w:rPr>
  </w:style>
  <w:style w:type="paragraph" w:styleId="af">
    <w:name w:val="Body Text Indent"/>
    <w:basedOn w:val="a2"/>
    <w:link w:val="af0"/>
    <w:rsid w:val="001C449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1C4491"/>
    <w:rPr>
      <w:rFonts w:ascii="Times New Roman" w:hAnsi="Times New Roman" w:cs="David"/>
      <w:sz w:val="24"/>
      <w:szCs w:val="24"/>
    </w:rPr>
  </w:style>
  <w:style w:type="paragraph" w:customStyle="1" w:styleId="af1">
    <w:name w:val="טקסט סעיף תו תו תו תו"/>
    <w:basedOn w:val="a2"/>
    <w:link w:val="af2"/>
    <w:rsid w:val="001C449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1C4491"/>
    <w:rPr>
      <w:rFonts w:ascii="Arial" w:hAnsi="Arial" w:cs="Arial"/>
    </w:rPr>
  </w:style>
  <w:style w:type="paragraph" w:customStyle="1" w:styleId="a0">
    <w:name w:val="תת סעיף"/>
    <w:basedOn w:val="a2"/>
    <w:rsid w:val="001C449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1C4491"/>
    <w:rPr>
      <w:rFonts w:ascii="Arial" w:hAnsi="Arial"/>
      <w:lang w:val="x-none" w:eastAsia="x-none"/>
    </w:rPr>
  </w:style>
  <w:style w:type="paragraph" w:customStyle="1" w:styleId="a1">
    <w:name w:val="טקסט סעיף"/>
    <w:basedOn w:val="a2"/>
    <w:link w:val="af3"/>
    <w:rsid w:val="001C449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1C4491"/>
    <w:rPr>
      <w:rFonts w:cs="Times New Roman"/>
      <w:color w:val="0000FF"/>
      <w:u w:val="single"/>
    </w:rPr>
  </w:style>
  <w:style w:type="paragraph" w:customStyle="1" w:styleId="31">
    <w:name w:val="3"/>
    <w:basedOn w:val="a2"/>
    <w:next w:val="af4"/>
    <w:link w:val="12"/>
    <w:qFormat/>
    <w:rsid w:val="001C4491"/>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1C4491"/>
    <w:rPr>
      <w:rFonts w:cs="Arial"/>
      <w:sz w:val="24"/>
      <w:szCs w:val="32"/>
    </w:rPr>
  </w:style>
  <w:style w:type="character" w:customStyle="1" w:styleId="af5">
    <w:name w:val="טקסט הערה תו"/>
    <w:link w:val="af6"/>
    <w:locked/>
    <w:rsid w:val="001C4491"/>
    <w:rPr>
      <w:rFonts w:cs="David"/>
    </w:rPr>
  </w:style>
  <w:style w:type="paragraph" w:styleId="af6">
    <w:name w:val="annotation text"/>
    <w:basedOn w:val="a2"/>
    <w:link w:val="af5"/>
    <w:rsid w:val="001C4491"/>
    <w:pPr>
      <w:spacing w:after="0" w:line="240" w:lineRule="auto"/>
    </w:pPr>
    <w:rPr>
      <w:rFonts w:asciiTheme="minorHAnsi" w:hAnsiTheme="minorHAnsi" w:cs="David"/>
    </w:rPr>
  </w:style>
  <w:style w:type="character" w:customStyle="1" w:styleId="13">
    <w:name w:val="טקסט הערה תו1"/>
    <w:basedOn w:val="a3"/>
    <w:uiPriority w:val="99"/>
    <w:semiHidden/>
    <w:rsid w:val="001C4491"/>
    <w:rPr>
      <w:rFonts w:ascii="Calibri" w:hAnsi="Calibri" w:cs="Arial"/>
      <w:sz w:val="20"/>
      <w:szCs w:val="20"/>
    </w:rPr>
  </w:style>
  <w:style w:type="paragraph" w:customStyle="1" w:styleId="a">
    <w:name w:val="שם הוראה"/>
    <w:basedOn w:val="a2"/>
    <w:rsid w:val="001C4491"/>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1C4491"/>
    <w:pPr>
      <w:spacing w:after="0" w:line="240" w:lineRule="auto"/>
      <w:jc w:val="both"/>
    </w:pPr>
    <w:rPr>
      <w:rFonts w:ascii="Arial" w:hAnsi="Arial"/>
      <w:noProof/>
      <w:sz w:val="20"/>
      <w:szCs w:val="20"/>
    </w:rPr>
  </w:style>
  <w:style w:type="paragraph" w:customStyle="1" w:styleId="af8">
    <w:name w:val="כותרת סעיף"/>
    <w:basedOn w:val="a2"/>
    <w:rsid w:val="001C449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1C4491"/>
    <w:pPr>
      <w:numPr>
        <w:numId w:val="0"/>
      </w:numPr>
      <w:tabs>
        <w:tab w:val="num" w:pos="2830"/>
      </w:tabs>
      <w:ind w:left="2830" w:right="2835" w:hanging="850"/>
    </w:pPr>
  </w:style>
  <w:style w:type="paragraph" w:customStyle="1" w:styleId="af9">
    <w:name w:val="כותרת טבלת נספחים"/>
    <w:basedOn w:val="a2"/>
    <w:rsid w:val="001C4491"/>
    <w:pPr>
      <w:spacing w:after="0" w:line="240" w:lineRule="auto"/>
      <w:jc w:val="center"/>
    </w:pPr>
    <w:rPr>
      <w:rFonts w:ascii="Arial" w:hAnsi="Arial"/>
      <w:b/>
      <w:color w:val="1B3461"/>
      <w:sz w:val="28"/>
    </w:rPr>
  </w:style>
  <w:style w:type="paragraph" w:customStyle="1" w:styleId="Sign">
    <w:name w:val="Sign"/>
    <w:basedOn w:val="a2"/>
    <w:rsid w:val="001C449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1C4491"/>
    <w:rPr>
      <w:rFonts w:cs="Times New Roman"/>
      <w:sz w:val="16"/>
      <w:szCs w:val="16"/>
    </w:rPr>
  </w:style>
  <w:style w:type="paragraph" w:styleId="afb">
    <w:name w:val="annotation subject"/>
    <w:basedOn w:val="af6"/>
    <w:next w:val="af6"/>
    <w:link w:val="afc"/>
    <w:rsid w:val="001C4491"/>
    <w:rPr>
      <w:b/>
      <w:bCs/>
    </w:rPr>
  </w:style>
  <w:style w:type="character" w:customStyle="1" w:styleId="afc">
    <w:name w:val="נושא הערה תו"/>
    <w:basedOn w:val="13"/>
    <w:link w:val="afb"/>
    <w:rsid w:val="001C4491"/>
    <w:rPr>
      <w:rFonts w:ascii="Calibri" w:hAnsi="Calibri" w:cs="David"/>
      <w:b/>
      <w:bCs/>
      <w:sz w:val="20"/>
      <w:szCs w:val="20"/>
    </w:rPr>
  </w:style>
  <w:style w:type="paragraph" w:customStyle="1" w:styleId="afd">
    <w:name w:val="סגנון"/>
    <w:basedOn w:val="a2"/>
    <w:next w:val="af4"/>
    <w:link w:val="afe"/>
    <w:rsid w:val="001C449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1C4491"/>
    <w:rPr>
      <w:rFonts w:ascii="Times New Roman" w:hAnsi="Times New Roman" w:cs="Times New Roman"/>
      <w:sz w:val="32"/>
      <w:szCs w:val="20"/>
    </w:rPr>
  </w:style>
  <w:style w:type="paragraph" w:customStyle="1" w:styleId="15">
    <w:name w:val="פיסקת רשימה1"/>
    <w:basedOn w:val="a2"/>
    <w:qFormat/>
    <w:rsid w:val="001C449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1C449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rsid w:val="001C449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1C4491"/>
    <w:pPr>
      <w:spacing w:after="0" w:line="240" w:lineRule="auto"/>
    </w:pPr>
    <w:rPr>
      <w:rFonts w:ascii="Times New Roman" w:hAnsi="Times New Roman" w:cs="David"/>
      <w:sz w:val="24"/>
      <w:szCs w:val="24"/>
    </w:rPr>
  </w:style>
  <w:style w:type="character" w:customStyle="1" w:styleId="Char">
    <w:name w:val="טקסט סעיף Char"/>
    <w:rsid w:val="001C4491"/>
    <w:rPr>
      <w:rFonts w:ascii="Arial" w:hAnsi="Arial" w:cs="Arial"/>
      <w:sz w:val="22"/>
      <w:szCs w:val="22"/>
      <w:lang w:val="en-US" w:eastAsia="en-US" w:bidi="he-IL"/>
    </w:rPr>
  </w:style>
  <w:style w:type="paragraph" w:styleId="aff0">
    <w:name w:val="List Paragraph"/>
    <w:basedOn w:val="a2"/>
    <w:link w:val="aff1"/>
    <w:uiPriority w:val="34"/>
    <w:qFormat/>
    <w:rsid w:val="001C4491"/>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1C4491"/>
    <w:pPr>
      <w:spacing w:after="0" w:line="240" w:lineRule="auto"/>
      <w:ind w:left="720"/>
      <w:contextualSpacing/>
    </w:pPr>
    <w:rPr>
      <w:rFonts w:ascii="Times New Roman" w:hAnsi="Times New Roman" w:cs="Times New Roman"/>
      <w:sz w:val="24"/>
      <w:szCs w:val="24"/>
    </w:rPr>
  </w:style>
  <w:style w:type="paragraph" w:customStyle="1" w:styleId="P00">
    <w:name w:val="P00"/>
    <w:rsid w:val="001C44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1C4491"/>
    <w:rPr>
      <w:rFonts w:ascii="Times New Roman" w:hAnsi="Times New Roman" w:cs="Times New Roman"/>
      <w:sz w:val="26"/>
      <w:szCs w:val="26"/>
    </w:rPr>
  </w:style>
  <w:style w:type="character" w:customStyle="1" w:styleId="big-number">
    <w:name w:val="big-number"/>
    <w:rsid w:val="001C4491"/>
    <w:rPr>
      <w:rFonts w:ascii="Times New Roman" w:hAnsi="Times New Roman" w:cs="Times New Roman"/>
      <w:sz w:val="32"/>
      <w:szCs w:val="32"/>
    </w:rPr>
  </w:style>
  <w:style w:type="paragraph" w:customStyle="1" w:styleId="Char3">
    <w:name w:val="Char3"/>
    <w:basedOn w:val="a2"/>
    <w:rsid w:val="001C4491"/>
    <w:pPr>
      <w:bidi w:val="0"/>
      <w:spacing w:after="160" w:line="240" w:lineRule="exact"/>
      <w:jc w:val="both"/>
    </w:pPr>
    <w:rPr>
      <w:rFonts w:ascii="Verdana" w:hAnsi="Verdana" w:cs="FrankRuehl"/>
      <w:sz w:val="16"/>
      <w:szCs w:val="20"/>
      <w:lang w:bidi="ar-SA"/>
    </w:rPr>
  </w:style>
  <w:style w:type="character" w:customStyle="1" w:styleId="16">
    <w:name w:val="תו תו1"/>
    <w:locked/>
    <w:rsid w:val="001C4491"/>
    <w:rPr>
      <w:rFonts w:cs="David"/>
      <w:lang w:bidi="he-IL"/>
    </w:rPr>
  </w:style>
  <w:style w:type="paragraph" w:styleId="aff2">
    <w:name w:val="Revision"/>
    <w:hidden/>
    <w:uiPriority w:val="99"/>
    <w:semiHidden/>
    <w:rsid w:val="001C4491"/>
    <w:pPr>
      <w:spacing w:after="0" w:line="240" w:lineRule="auto"/>
    </w:pPr>
    <w:rPr>
      <w:rFonts w:ascii="Times New Roman" w:eastAsiaTheme="minorHAnsi" w:hAnsi="Times New Roman" w:cs="David"/>
      <w:sz w:val="24"/>
      <w:szCs w:val="24"/>
    </w:rPr>
  </w:style>
  <w:style w:type="paragraph" w:customStyle="1" w:styleId="Char2">
    <w:name w:val="Char2 תו"/>
    <w:basedOn w:val="a2"/>
    <w:rsid w:val="001C449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1C4491"/>
    <w:pPr>
      <w:tabs>
        <w:tab w:val="clear" w:pos="1931"/>
        <w:tab w:val="clear" w:pos="2830"/>
        <w:tab w:val="num" w:pos="4253"/>
      </w:tabs>
      <w:ind w:left="4253" w:right="0" w:hanging="1134"/>
    </w:pPr>
  </w:style>
  <w:style w:type="paragraph" w:styleId="af4">
    <w:name w:val="Title"/>
    <w:basedOn w:val="a2"/>
    <w:next w:val="a2"/>
    <w:link w:val="aff3"/>
    <w:qFormat/>
    <w:rsid w:val="001C44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4"/>
    <w:rsid w:val="001C449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1C4491"/>
  </w:style>
  <w:style w:type="paragraph" w:customStyle="1" w:styleId="22">
    <w:name w:val="2"/>
    <w:basedOn w:val="a2"/>
    <w:next w:val="af4"/>
    <w:qFormat/>
    <w:rsid w:val="001C4491"/>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1C4491"/>
    <w:rPr>
      <w:rFonts w:ascii="Tahoma" w:hAnsi="Tahoma" w:cs="Tahoma"/>
      <w:sz w:val="16"/>
      <w:szCs w:val="16"/>
    </w:rPr>
  </w:style>
  <w:style w:type="paragraph" w:customStyle="1" w:styleId="23">
    <w:name w:val="פיסקת רשימה2"/>
    <w:basedOn w:val="a2"/>
    <w:qFormat/>
    <w:rsid w:val="001C4491"/>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1C4491"/>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1C4491"/>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1C4491"/>
  </w:style>
  <w:style w:type="paragraph" w:customStyle="1" w:styleId="18">
    <w:name w:val="1"/>
    <w:basedOn w:val="a2"/>
    <w:next w:val="af4"/>
    <w:qFormat/>
    <w:rsid w:val="001C4491"/>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1C4491"/>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1C4491"/>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1C4491"/>
    <w:pPr>
      <w:bidi w:val="0"/>
      <w:spacing w:after="160" w:line="240" w:lineRule="exact"/>
      <w:jc w:val="both"/>
    </w:pPr>
    <w:rPr>
      <w:rFonts w:ascii="Verdana" w:hAnsi="Verdana" w:cs="FrankRuehl"/>
      <w:sz w:val="16"/>
      <w:szCs w:val="20"/>
      <w:lang w:bidi="ar-SA"/>
    </w:rPr>
  </w:style>
  <w:style w:type="paragraph" w:customStyle="1" w:styleId="41">
    <w:name w:val="פיסקת רשימה4"/>
    <w:basedOn w:val="a2"/>
    <w:rsid w:val="001C4491"/>
    <w:pPr>
      <w:spacing w:after="0" w:line="240" w:lineRule="auto"/>
      <w:ind w:left="720"/>
    </w:pPr>
    <w:rPr>
      <w:rFonts w:ascii="Times New Roman" w:hAnsi="Times New Roman" w:cs="David"/>
      <w:sz w:val="24"/>
      <w:szCs w:val="24"/>
      <w:lang w:eastAsia="he-IL"/>
    </w:rPr>
  </w:style>
  <w:style w:type="paragraph" w:customStyle="1" w:styleId="51">
    <w:name w:val="פיסקת רשימה5"/>
    <w:basedOn w:val="a2"/>
    <w:rsid w:val="001C4491"/>
    <w:pPr>
      <w:spacing w:after="0" w:line="240" w:lineRule="auto"/>
      <w:ind w:left="720"/>
    </w:pPr>
    <w:rPr>
      <w:rFonts w:ascii="Times New Roman" w:hAnsi="Times New Roman" w:cs="David"/>
      <w:sz w:val="24"/>
      <w:szCs w:val="24"/>
      <w:lang w:eastAsia="he-IL"/>
    </w:rPr>
  </w:style>
  <w:style w:type="character" w:styleId="FollowedHyperlink">
    <w:name w:val="FollowedHyperlink"/>
    <w:basedOn w:val="a3"/>
    <w:uiPriority w:val="99"/>
    <w:semiHidden/>
    <w:unhideWhenUsed/>
    <w:rsid w:val="001C4491"/>
    <w:rPr>
      <w:color w:val="800080" w:themeColor="followedHyperlink"/>
      <w:u w:val="single"/>
    </w:rPr>
  </w:style>
  <w:style w:type="numbering" w:customStyle="1" w:styleId="42">
    <w:name w:val="ללא רשימה4"/>
    <w:next w:val="a5"/>
    <w:semiHidden/>
    <w:rsid w:val="001C4491"/>
  </w:style>
  <w:style w:type="paragraph" w:styleId="34">
    <w:name w:val="Body Text Indent 3"/>
    <w:basedOn w:val="a2"/>
    <w:link w:val="35"/>
    <w:rsid w:val="001C4491"/>
    <w:pPr>
      <w:tabs>
        <w:tab w:val="left" w:pos="386"/>
        <w:tab w:val="left" w:pos="746"/>
      </w:tabs>
      <w:spacing w:after="0" w:line="240" w:lineRule="auto"/>
      <w:ind w:left="746" w:hanging="360"/>
    </w:pPr>
    <w:rPr>
      <w:rFonts w:ascii="Times New Roman" w:hAnsi="Times New Roman" w:cs="David"/>
      <w:sz w:val="24"/>
      <w:szCs w:val="24"/>
      <w:lang w:eastAsia="he-IL"/>
    </w:rPr>
  </w:style>
  <w:style w:type="character" w:customStyle="1" w:styleId="35">
    <w:name w:val="כניסה בגוף טקסט 3 תו"/>
    <w:basedOn w:val="a3"/>
    <w:link w:val="34"/>
    <w:rsid w:val="001C4491"/>
    <w:rPr>
      <w:rFonts w:ascii="Times New Roman" w:hAnsi="Times New Roman" w:cs="David"/>
      <w:sz w:val="24"/>
      <w:szCs w:val="24"/>
      <w:lang w:eastAsia="he-IL"/>
    </w:rPr>
  </w:style>
  <w:style w:type="paragraph" w:styleId="24">
    <w:name w:val="Body Text Indent 2"/>
    <w:basedOn w:val="a2"/>
    <w:link w:val="25"/>
    <w:rsid w:val="001C4491"/>
    <w:pPr>
      <w:tabs>
        <w:tab w:val="left" w:pos="386"/>
        <w:tab w:val="left" w:pos="926"/>
        <w:tab w:val="left" w:pos="1106"/>
        <w:tab w:val="left" w:pos="1286"/>
      </w:tabs>
      <w:spacing w:after="0" w:line="240" w:lineRule="auto"/>
      <w:ind w:left="386" w:hanging="386"/>
    </w:pPr>
    <w:rPr>
      <w:rFonts w:ascii="Times New Roman" w:hAnsi="Times New Roman" w:cs="David"/>
      <w:sz w:val="24"/>
      <w:szCs w:val="24"/>
      <w:lang w:eastAsia="he-IL"/>
    </w:rPr>
  </w:style>
  <w:style w:type="character" w:customStyle="1" w:styleId="25">
    <w:name w:val="כניסה בגוף טקסט 2 תו"/>
    <w:basedOn w:val="a3"/>
    <w:link w:val="24"/>
    <w:rsid w:val="001C4491"/>
    <w:rPr>
      <w:rFonts w:ascii="Times New Roman" w:hAnsi="Times New Roman" w:cs="David"/>
      <w:sz w:val="24"/>
      <w:szCs w:val="24"/>
      <w:lang w:eastAsia="he-IL"/>
    </w:rPr>
  </w:style>
  <w:style w:type="paragraph" w:styleId="aff4">
    <w:name w:val="Block Text"/>
    <w:basedOn w:val="a2"/>
    <w:rsid w:val="001C4491"/>
    <w:pPr>
      <w:tabs>
        <w:tab w:val="left" w:pos="368"/>
      </w:tabs>
      <w:spacing w:after="0" w:line="240" w:lineRule="auto"/>
      <w:ind w:left="368" w:right="368" w:hanging="368"/>
    </w:pPr>
    <w:rPr>
      <w:rFonts w:ascii="Times New Roman" w:hAnsi="Times New Roman" w:cs="David"/>
      <w:noProof/>
      <w:sz w:val="20"/>
      <w:szCs w:val="28"/>
      <w:lang w:eastAsia="he-IL"/>
    </w:rPr>
  </w:style>
  <w:style w:type="paragraph" w:customStyle="1" w:styleId="19">
    <w:name w:val="טקסט בלונים1"/>
    <w:basedOn w:val="a2"/>
    <w:rsid w:val="001C4491"/>
    <w:pPr>
      <w:spacing w:after="0" w:line="240" w:lineRule="auto"/>
    </w:pPr>
    <w:rPr>
      <w:rFonts w:ascii="Tahoma" w:hAnsi="Tahoma" w:cs="Tahoma"/>
      <w:sz w:val="16"/>
      <w:szCs w:val="16"/>
      <w:lang w:eastAsia="he-IL"/>
    </w:rPr>
  </w:style>
  <w:style w:type="paragraph" w:styleId="aff5">
    <w:name w:val="caption"/>
    <w:basedOn w:val="a2"/>
    <w:next w:val="a2"/>
    <w:qFormat/>
    <w:rsid w:val="001C4491"/>
    <w:pPr>
      <w:spacing w:before="120" w:after="120" w:line="240" w:lineRule="auto"/>
    </w:pPr>
    <w:rPr>
      <w:rFonts w:ascii="Times New Roman" w:hAnsi="Times New Roman" w:cs="David"/>
      <w:b/>
      <w:bCs/>
      <w:sz w:val="20"/>
      <w:szCs w:val="20"/>
      <w:lang w:eastAsia="he-IL"/>
    </w:rPr>
  </w:style>
  <w:style w:type="paragraph" w:styleId="aff6">
    <w:name w:val="Subtitle"/>
    <w:basedOn w:val="a2"/>
    <w:link w:val="aff7"/>
    <w:qFormat/>
    <w:rsid w:val="001C4491"/>
    <w:pPr>
      <w:spacing w:after="0" w:line="240" w:lineRule="auto"/>
      <w:jc w:val="center"/>
    </w:pPr>
    <w:rPr>
      <w:rFonts w:ascii="Times New Roman" w:hAnsi="Times New Roman" w:cs="David"/>
      <w:b/>
      <w:bCs/>
      <w:sz w:val="28"/>
      <w:szCs w:val="28"/>
      <w:u w:val="single"/>
      <w:lang w:eastAsia="he-IL"/>
    </w:rPr>
  </w:style>
  <w:style w:type="character" w:customStyle="1" w:styleId="aff7">
    <w:name w:val="כותרת משנה תו"/>
    <w:basedOn w:val="a3"/>
    <w:link w:val="aff6"/>
    <w:rsid w:val="001C4491"/>
    <w:rPr>
      <w:rFonts w:ascii="Times New Roman" w:hAnsi="Times New Roman" w:cs="David"/>
      <w:b/>
      <w:bCs/>
      <w:sz w:val="28"/>
      <w:szCs w:val="28"/>
      <w:u w:val="single"/>
      <w:lang w:eastAsia="he-IL"/>
    </w:rPr>
  </w:style>
  <w:style w:type="paragraph" w:styleId="aff8">
    <w:name w:val="Document Map"/>
    <w:basedOn w:val="a2"/>
    <w:link w:val="aff9"/>
    <w:semiHidden/>
    <w:rsid w:val="001C4491"/>
    <w:pPr>
      <w:shd w:val="clear" w:color="auto" w:fill="000080"/>
      <w:spacing w:after="0" w:line="240" w:lineRule="auto"/>
    </w:pPr>
    <w:rPr>
      <w:rFonts w:ascii="Tahoma" w:hAnsi="Tahoma" w:cs="Tahoma"/>
      <w:sz w:val="24"/>
      <w:szCs w:val="24"/>
      <w:lang w:eastAsia="he-IL"/>
    </w:rPr>
  </w:style>
  <w:style w:type="character" w:customStyle="1" w:styleId="aff9">
    <w:name w:val="מפת מסמך תו"/>
    <w:basedOn w:val="a3"/>
    <w:link w:val="aff8"/>
    <w:semiHidden/>
    <w:rsid w:val="001C4491"/>
    <w:rPr>
      <w:rFonts w:ascii="Tahoma" w:hAnsi="Tahoma" w:cs="Tahoma"/>
      <w:sz w:val="24"/>
      <w:szCs w:val="24"/>
      <w:shd w:val="clear" w:color="auto" w:fill="000080"/>
      <w:lang w:eastAsia="he-IL"/>
    </w:rPr>
  </w:style>
  <w:style w:type="paragraph" w:styleId="36">
    <w:name w:val="Body Text 3"/>
    <w:basedOn w:val="a2"/>
    <w:link w:val="37"/>
    <w:rsid w:val="001C4491"/>
    <w:pPr>
      <w:spacing w:after="120" w:line="240" w:lineRule="auto"/>
    </w:pPr>
    <w:rPr>
      <w:rFonts w:ascii="Times New Roman" w:hAnsi="Times New Roman" w:cs="David"/>
      <w:sz w:val="16"/>
      <w:szCs w:val="16"/>
      <w:lang w:eastAsia="he-IL"/>
    </w:rPr>
  </w:style>
  <w:style w:type="character" w:customStyle="1" w:styleId="37">
    <w:name w:val="גוף טקסט 3 תו"/>
    <w:basedOn w:val="a3"/>
    <w:link w:val="36"/>
    <w:rsid w:val="001C4491"/>
    <w:rPr>
      <w:rFonts w:ascii="Times New Roman" w:hAnsi="Times New Roman" w:cs="David"/>
      <w:sz w:val="16"/>
      <w:szCs w:val="16"/>
      <w:lang w:eastAsia="he-IL"/>
    </w:rPr>
  </w:style>
  <w:style w:type="paragraph" w:styleId="26">
    <w:name w:val="Body Text 2"/>
    <w:basedOn w:val="a2"/>
    <w:link w:val="27"/>
    <w:rsid w:val="001C4491"/>
    <w:pPr>
      <w:tabs>
        <w:tab w:val="left" w:pos="2352"/>
      </w:tabs>
      <w:spacing w:after="0" w:line="300" w:lineRule="atLeast"/>
      <w:ind w:right="375"/>
      <w:jc w:val="both"/>
    </w:pPr>
    <w:rPr>
      <w:rFonts w:ascii="Times New Roman" w:hAnsi="Times New Roman" w:cs="David"/>
      <w:color w:val="FF6600"/>
      <w:sz w:val="24"/>
      <w:szCs w:val="24"/>
      <w:lang w:eastAsia="he-IL"/>
    </w:rPr>
  </w:style>
  <w:style w:type="character" w:customStyle="1" w:styleId="27">
    <w:name w:val="גוף טקסט 2 תו"/>
    <w:basedOn w:val="a3"/>
    <w:link w:val="26"/>
    <w:rsid w:val="001C4491"/>
    <w:rPr>
      <w:rFonts w:ascii="Times New Roman" w:hAnsi="Times New Roman" w:cs="David"/>
      <w:color w:val="FF6600"/>
      <w:sz w:val="24"/>
      <w:szCs w:val="24"/>
      <w:lang w:eastAsia="he-IL"/>
    </w:rPr>
  </w:style>
  <w:style w:type="table" w:customStyle="1" w:styleId="1a">
    <w:name w:val="טבלה רגילה1"/>
    <w:semiHidden/>
    <w:rsid w:val="001C4491"/>
    <w:pPr>
      <w:spacing w:after="0" w:line="240" w:lineRule="auto"/>
    </w:pPr>
    <w:rPr>
      <w:rFonts w:ascii="MS Sans Serif" w:hAnsi="MS Sans Serif" w:cs="David"/>
      <w:sz w:val="24"/>
      <w:szCs w:val="24"/>
    </w:rPr>
    <w:tblPr>
      <w:tblInd w:w="0" w:type="dxa"/>
      <w:tblCellMar>
        <w:top w:w="0" w:type="dxa"/>
        <w:left w:w="108" w:type="dxa"/>
        <w:bottom w:w="0" w:type="dxa"/>
        <w:right w:w="108" w:type="dxa"/>
      </w:tblCellMar>
    </w:tblPr>
  </w:style>
  <w:style w:type="table" w:styleId="affa">
    <w:name w:val="Table Grid"/>
    <w:basedOn w:val="a4"/>
    <w:rsid w:val="001C4491"/>
    <w:pPr>
      <w:bidi/>
      <w:spacing w:after="0" w:line="240" w:lineRule="auto"/>
    </w:pPr>
    <w:rPr>
      <w:rFonts w:ascii="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1C4491"/>
    <w:pPr>
      <w:bidi w:val="0"/>
      <w:spacing w:before="100" w:beforeAutospacing="1" w:after="100" w:afterAutospacing="1" w:line="240" w:lineRule="auto"/>
    </w:pPr>
    <w:rPr>
      <w:rFonts w:ascii="Times New Roman" w:hAnsi="Times New Roman" w:cs="David"/>
      <w:sz w:val="24"/>
      <w:szCs w:val="24"/>
    </w:rPr>
  </w:style>
  <w:style w:type="paragraph" w:customStyle="1" w:styleId="affb">
    <w:name w:val="ראשונה משפטי"/>
    <w:basedOn w:val="a2"/>
    <w:rsid w:val="001C4491"/>
    <w:pPr>
      <w:spacing w:after="0" w:line="300" w:lineRule="atLeast"/>
      <w:ind w:left="567" w:hanging="567"/>
      <w:jc w:val="both"/>
    </w:pPr>
    <w:rPr>
      <w:rFonts w:ascii="Times New Roman" w:hAnsi="Times New Roman" w:cs="David"/>
      <w:sz w:val="26"/>
      <w:szCs w:val="26"/>
      <w:lang w:eastAsia="he-IL"/>
    </w:rPr>
  </w:style>
  <w:style w:type="paragraph" w:customStyle="1" w:styleId="affc">
    <w:name w:val="שלישית משפטי"/>
    <w:basedOn w:val="a2"/>
    <w:rsid w:val="001C4491"/>
    <w:pPr>
      <w:spacing w:after="0" w:line="300" w:lineRule="atLeast"/>
      <w:ind w:left="2552" w:hanging="1134"/>
      <w:jc w:val="both"/>
    </w:pPr>
    <w:rPr>
      <w:rFonts w:ascii="Times New Roman" w:hAnsi="Times New Roman" w:cs="David"/>
      <w:sz w:val="26"/>
      <w:szCs w:val="26"/>
      <w:lang w:eastAsia="he-IL"/>
    </w:rPr>
  </w:style>
  <w:style w:type="paragraph" w:customStyle="1" w:styleId="affd">
    <w:name w:val="שניה משפטי"/>
    <w:basedOn w:val="a2"/>
    <w:rsid w:val="001C4491"/>
    <w:pPr>
      <w:spacing w:after="0" w:line="300" w:lineRule="atLeast"/>
      <w:ind w:left="1418" w:hanging="851"/>
      <w:jc w:val="both"/>
    </w:pPr>
    <w:rPr>
      <w:rFonts w:ascii="Times New Roman" w:hAnsi="Times New Roman" w:cs="David"/>
      <w:sz w:val="26"/>
      <w:szCs w:val="26"/>
      <w:lang w:eastAsia="he-IL"/>
    </w:rPr>
  </w:style>
  <w:style w:type="paragraph" w:customStyle="1" w:styleId="affe">
    <w:name w:val="חמישית משפטי"/>
    <w:basedOn w:val="a2"/>
    <w:rsid w:val="001C4491"/>
    <w:pPr>
      <w:spacing w:after="0" w:line="300" w:lineRule="atLeast"/>
      <w:ind w:left="5386" w:hanging="1559"/>
      <w:jc w:val="both"/>
    </w:pPr>
    <w:rPr>
      <w:rFonts w:ascii="Times New Roman" w:hAnsi="Times New Roman" w:cs="David"/>
      <w:sz w:val="26"/>
      <w:szCs w:val="26"/>
      <w:lang w:eastAsia="he-IL"/>
    </w:rPr>
  </w:style>
  <w:style w:type="paragraph" w:customStyle="1" w:styleId="First">
    <w:name w:val="First"/>
    <w:basedOn w:val="a2"/>
    <w:rsid w:val="001C4491"/>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1C4491"/>
    <w:pPr>
      <w:spacing w:after="0" w:line="280" w:lineRule="atLeast"/>
      <w:ind w:left="1276" w:right="1276" w:hanging="710"/>
      <w:jc w:val="both"/>
    </w:pPr>
    <w:rPr>
      <w:rFonts w:ascii="Times New Roman" w:hAnsi="Times New Roman" w:cs="David"/>
      <w:sz w:val="24"/>
      <w:szCs w:val="26"/>
      <w:lang w:eastAsia="he-IL"/>
    </w:rPr>
  </w:style>
  <w:style w:type="paragraph" w:customStyle="1" w:styleId="afff">
    <w:name w:val="שניה/שלישית משפטי"/>
    <w:basedOn w:val="a2"/>
    <w:rsid w:val="001C4491"/>
    <w:pPr>
      <w:tabs>
        <w:tab w:val="left" w:pos="1416"/>
      </w:tabs>
      <w:spacing w:after="0" w:line="300" w:lineRule="atLeast"/>
      <w:ind w:left="2552" w:hanging="1985"/>
      <w:jc w:val="both"/>
    </w:pPr>
    <w:rPr>
      <w:rFonts w:ascii="Times New Roman" w:hAnsi="Times New Roman" w:cs="David"/>
      <w:sz w:val="26"/>
      <w:szCs w:val="26"/>
      <w:lang w:eastAsia="he-IL"/>
    </w:rPr>
  </w:style>
  <w:style w:type="paragraph" w:customStyle="1" w:styleId="NormalE">
    <w:name w:val="NormalE"/>
    <w:basedOn w:val="a2"/>
    <w:rsid w:val="001C4491"/>
    <w:pPr>
      <w:spacing w:after="0" w:line="280" w:lineRule="atLeast"/>
      <w:jc w:val="both"/>
    </w:pPr>
    <w:rPr>
      <w:rFonts w:ascii="Times New Roman" w:hAnsi="Times New Roman" w:cs="David"/>
      <w:sz w:val="24"/>
      <w:szCs w:val="26"/>
      <w:lang w:eastAsia="he-IL"/>
    </w:rPr>
  </w:style>
  <w:style w:type="paragraph" w:styleId="afff0">
    <w:name w:val="endnote text"/>
    <w:basedOn w:val="a2"/>
    <w:link w:val="afff1"/>
    <w:rsid w:val="001C4491"/>
    <w:pPr>
      <w:spacing w:after="0" w:line="240" w:lineRule="auto"/>
    </w:pPr>
    <w:rPr>
      <w:rFonts w:ascii="Times New Roman" w:hAnsi="Times New Roman" w:cs="David"/>
      <w:sz w:val="20"/>
      <w:szCs w:val="20"/>
      <w:lang w:eastAsia="he-IL"/>
    </w:rPr>
  </w:style>
  <w:style w:type="character" w:customStyle="1" w:styleId="afff1">
    <w:name w:val="טקסט הערת סיום תו"/>
    <w:basedOn w:val="a3"/>
    <w:link w:val="afff0"/>
    <w:rsid w:val="001C4491"/>
    <w:rPr>
      <w:rFonts w:ascii="Times New Roman" w:hAnsi="Times New Roman" w:cs="David"/>
      <w:sz w:val="20"/>
      <w:szCs w:val="20"/>
      <w:lang w:eastAsia="he-IL"/>
    </w:rPr>
  </w:style>
  <w:style w:type="paragraph" w:styleId="afff2">
    <w:name w:val="footnote text"/>
    <w:basedOn w:val="a2"/>
    <w:link w:val="afff3"/>
    <w:semiHidden/>
    <w:rsid w:val="001C4491"/>
    <w:pPr>
      <w:spacing w:after="0" w:line="240" w:lineRule="auto"/>
    </w:pPr>
    <w:rPr>
      <w:rFonts w:ascii="Times New Roman" w:hAnsi="Times New Roman" w:cs="David"/>
      <w:sz w:val="20"/>
      <w:szCs w:val="20"/>
      <w:lang w:eastAsia="he-IL"/>
    </w:rPr>
  </w:style>
  <w:style w:type="character" w:customStyle="1" w:styleId="afff3">
    <w:name w:val="טקסט הערת שוליים תו"/>
    <w:basedOn w:val="a3"/>
    <w:link w:val="afff2"/>
    <w:semiHidden/>
    <w:rsid w:val="001C4491"/>
    <w:rPr>
      <w:rFonts w:ascii="Times New Roman" w:hAnsi="Times New Roman" w:cs="David"/>
      <w:sz w:val="20"/>
      <w:szCs w:val="20"/>
      <w:lang w:eastAsia="he-IL"/>
    </w:rPr>
  </w:style>
  <w:style w:type="paragraph" w:customStyle="1" w:styleId="61">
    <w:name w:val="פיסקת רשימה6"/>
    <w:basedOn w:val="a2"/>
    <w:rsid w:val="001C4491"/>
    <w:pPr>
      <w:spacing w:after="0" w:line="240" w:lineRule="auto"/>
      <w:ind w:left="720"/>
    </w:pPr>
    <w:rPr>
      <w:rFonts w:ascii="Times New Roman" w:hAnsi="Times New Roman" w:cs="David"/>
      <w:sz w:val="24"/>
      <w:szCs w:val="24"/>
      <w:lang w:eastAsia="he-IL"/>
    </w:rPr>
  </w:style>
  <w:style w:type="paragraph" w:customStyle="1" w:styleId="1b">
    <w:name w:val="מהדורה1"/>
    <w:hidden/>
    <w:semiHidden/>
    <w:rsid w:val="001C4491"/>
    <w:pPr>
      <w:spacing w:after="0" w:line="240" w:lineRule="auto"/>
    </w:pPr>
    <w:rPr>
      <w:rFonts w:ascii="Times New Roman" w:hAnsi="Times New Roman" w:cs="David"/>
      <w:sz w:val="24"/>
      <w:szCs w:val="24"/>
      <w:lang w:eastAsia="he-IL"/>
    </w:rPr>
  </w:style>
  <w:style w:type="paragraph" w:customStyle="1" w:styleId="CharCharCharCharCharCharCharChar">
    <w:name w:val="Char Char תו תו Char Char תו תו Char Char תו תו Char Char"/>
    <w:basedOn w:val="a2"/>
    <w:next w:val="a2"/>
    <w:autoRedefine/>
    <w:rsid w:val="001C449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0">
    <w:name w:val="תו Char"/>
    <w:basedOn w:val="a2"/>
    <w:rsid w:val="001C4491"/>
    <w:pPr>
      <w:bidi w:val="0"/>
      <w:spacing w:after="160" w:line="240" w:lineRule="exact"/>
      <w:jc w:val="both"/>
    </w:pPr>
    <w:rPr>
      <w:rFonts w:ascii="Verdana" w:hAnsi="Verdana" w:cs="FrankRuehl"/>
      <w:sz w:val="16"/>
      <w:szCs w:val="20"/>
      <w:lang w:bidi="ar-SA"/>
    </w:rPr>
  </w:style>
  <w:style w:type="paragraph" w:styleId="afff4">
    <w:name w:val="Plain Text"/>
    <w:basedOn w:val="a2"/>
    <w:link w:val="afff5"/>
    <w:rsid w:val="001C4491"/>
    <w:pPr>
      <w:spacing w:after="0" w:line="240" w:lineRule="auto"/>
    </w:pPr>
    <w:rPr>
      <w:rFonts w:ascii="Courier New" w:hAnsi="Courier New" w:cs="Courier New"/>
      <w:sz w:val="20"/>
      <w:szCs w:val="20"/>
    </w:rPr>
  </w:style>
  <w:style w:type="character" w:customStyle="1" w:styleId="afff5">
    <w:name w:val="טקסט רגיל תו"/>
    <w:basedOn w:val="a3"/>
    <w:link w:val="afff4"/>
    <w:rsid w:val="001C4491"/>
    <w:rPr>
      <w:rFonts w:ascii="Courier New" w:hAnsi="Courier New" w:cs="Courier New"/>
      <w:sz w:val="20"/>
      <w:szCs w:val="20"/>
    </w:rPr>
  </w:style>
  <w:style w:type="table" w:styleId="1c">
    <w:name w:val="Table Grid 1"/>
    <w:basedOn w:val="a4"/>
    <w:rsid w:val="001C4491"/>
    <w:pPr>
      <w:bidi/>
      <w:spacing w:after="0" w:line="240" w:lineRule="auto"/>
    </w:pPr>
    <w:rPr>
      <w:rFonts w:ascii="Times New Roman" w:hAnsi="Times New Roman" w:cs="David"/>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MV Boli"/>
        <w:i/>
        <w:iCs/>
      </w:rPr>
      <w:tblPr/>
      <w:tcPr>
        <w:tcBorders>
          <w:tl2br w:val="none" w:sz="0" w:space="0" w:color="auto"/>
          <w:tr2bl w:val="none" w:sz="0" w:space="0" w:color="auto"/>
        </w:tcBorders>
      </w:tcPr>
    </w:tblStylePr>
    <w:tblStylePr w:type="lastCol">
      <w:rPr>
        <w:rFonts w:cs="MV Boli"/>
        <w:i/>
        <w:iCs/>
      </w:rPr>
      <w:tblPr/>
      <w:tcPr>
        <w:tcBorders>
          <w:tl2br w:val="none" w:sz="0" w:space="0" w:color="auto"/>
          <w:tr2bl w:val="none" w:sz="0" w:space="0" w:color="auto"/>
        </w:tcBorders>
      </w:tcPr>
    </w:tblStylePr>
  </w:style>
  <w:style w:type="paragraph" w:customStyle="1" w:styleId="210">
    <w:name w:val="כותרת 21"/>
    <w:basedOn w:val="a2"/>
    <w:next w:val="a2"/>
    <w:rsid w:val="001C4491"/>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table" w:customStyle="1" w:styleId="1d">
    <w:name w:val="טבלת רשת1"/>
    <w:basedOn w:val="a4"/>
    <w:next w:val="affa"/>
    <w:uiPriority w:val="59"/>
    <w:rsid w:val="001C449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5201CE"/>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1C449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1C449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1C449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1C449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1C449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1C449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1C449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1C4491"/>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1C4491"/>
    <w:pPr>
      <w:keepNext/>
      <w:tabs>
        <w:tab w:val="num" w:pos="1584"/>
      </w:tabs>
      <w:spacing w:after="0" w:line="240" w:lineRule="auto"/>
      <w:ind w:left="1584" w:hanging="144"/>
      <w:outlineLvl w:val="8"/>
    </w:pPr>
    <w:rPr>
      <w:rFonts w:ascii="Times New Roman" w:hAnsi="Times New Roman" w:cs="David"/>
      <w:b/>
      <w:bCs/>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1C4491"/>
    <w:rPr>
      <w:rFonts w:ascii="Times New Roman" w:hAnsi="Times New Roman" w:cs="David Transparent"/>
      <w:sz w:val="20"/>
      <w:szCs w:val="28"/>
    </w:rPr>
  </w:style>
  <w:style w:type="character" w:customStyle="1" w:styleId="20">
    <w:name w:val="כותרת 2 תו"/>
    <w:basedOn w:val="a3"/>
    <w:link w:val="2"/>
    <w:rsid w:val="001C4491"/>
    <w:rPr>
      <w:rFonts w:ascii="Times New Roman" w:hAnsi="Times New Roman" w:cs="David Transparent"/>
      <w:sz w:val="20"/>
      <w:szCs w:val="28"/>
      <w:u w:val="single"/>
    </w:rPr>
  </w:style>
  <w:style w:type="character" w:customStyle="1" w:styleId="30">
    <w:name w:val="כותרת 3 תו"/>
    <w:basedOn w:val="a3"/>
    <w:link w:val="3"/>
    <w:rsid w:val="001C4491"/>
    <w:rPr>
      <w:rFonts w:ascii="Arial" w:hAnsi="Arial" w:cs="Arial"/>
      <w:b/>
      <w:bCs/>
      <w:sz w:val="26"/>
      <w:szCs w:val="26"/>
    </w:rPr>
  </w:style>
  <w:style w:type="character" w:customStyle="1" w:styleId="40">
    <w:name w:val="כותרת 4 תו"/>
    <w:basedOn w:val="a3"/>
    <w:link w:val="4"/>
    <w:rsid w:val="001C4491"/>
    <w:rPr>
      <w:rFonts w:ascii="Times New Roman" w:hAnsi="Times New Roman" w:cs="David"/>
      <w:b/>
      <w:bCs/>
      <w:sz w:val="24"/>
      <w:szCs w:val="28"/>
      <w:u w:val="single"/>
    </w:rPr>
  </w:style>
  <w:style w:type="character" w:customStyle="1" w:styleId="50">
    <w:name w:val="כותרת 5 תו"/>
    <w:basedOn w:val="a3"/>
    <w:link w:val="5"/>
    <w:rsid w:val="001C4491"/>
    <w:rPr>
      <w:rFonts w:ascii="Times New Roman" w:hAnsi="Times New Roman" w:cs="David"/>
      <w:b/>
      <w:bCs/>
      <w:sz w:val="24"/>
      <w:szCs w:val="28"/>
      <w:u w:val="single"/>
    </w:rPr>
  </w:style>
  <w:style w:type="character" w:customStyle="1" w:styleId="60">
    <w:name w:val="כותרת 6 תו"/>
    <w:basedOn w:val="a3"/>
    <w:link w:val="6"/>
    <w:rsid w:val="001C4491"/>
    <w:rPr>
      <w:rFonts w:ascii="Times New Roman" w:hAnsi="Times New Roman" w:cs="David"/>
      <w:b/>
      <w:bCs/>
      <w:sz w:val="24"/>
      <w:szCs w:val="28"/>
    </w:rPr>
  </w:style>
  <w:style w:type="character" w:customStyle="1" w:styleId="70">
    <w:name w:val="כותרת 7 תו"/>
    <w:basedOn w:val="a3"/>
    <w:link w:val="7"/>
    <w:rsid w:val="001C4491"/>
    <w:rPr>
      <w:rFonts w:ascii="Times New Roman" w:hAnsi="Times New Roman" w:cs="David"/>
      <w:b/>
      <w:bCs/>
      <w:sz w:val="24"/>
      <w:szCs w:val="24"/>
    </w:rPr>
  </w:style>
  <w:style w:type="character" w:customStyle="1" w:styleId="80">
    <w:name w:val="כותרת 8 תו"/>
    <w:basedOn w:val="a3"/>
    <w:link w:val="8"/>
    <w:rsid w:val="001C4491"/>
    <w:rPr>
      <w:rFonts w:ascii="Times New Roman" w:hAnsi="Times New Roman" w:cs="Times New Roman"/>
      <w:i/>
      <w:iCs/>
      <w:sz w:val="24"/>
      <w:szCs w:val="24"/>
    </w:rPr>
  </w:style>
  <w:style w:type="character" w:customStyle="1" w:styleId="90">
    <w:name w:val="כותרת 9 תו"/>
    <w:basedOn w:val="a3"/>
    <w:link w:val="9"/>
    <w:rsid w:val="001C4491"/>
    <w:rPr>
      <w:rFonts w:ascii="Times New Roman" w:hAnsi="Times New Roman" w:cs="David"/>
      <w:b/>
      <w:bCs/>
      <w:sz w:val="24"/>
      <w:szCs w:val="24"/>
      <w:u w:val="single"/>
      <w:lang w:eastAsia="he-IL"/>
    </w:rPr>
  </w:style>
  <w:style w:type="numbering" w:customStyle="1" w:styleId="11">
    <w:name w:val="ללא רשימה1"/>
    <w:next w:val="a5"/>
    <w:semiHidden/>
    <w:rsid w:val="001C4491"/>
  </w:style>
  <w:style w:type="paragraph" w:styleId="ac">
    <w:name w:val="Body Text"/>
    <w:basedOn w:val="a2"/>
    <w:link w:val="ad"/>
    <w:rsid w:val="001C449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1C4491"/>
    <w:rPr>
      <w:rFonts w:ascii="Times New Roman" w:hAnsi="Times New Roman" w:cs="David Transparent"/>
      <w:sz w:val="20"/>
      <w:szCs w:val="24"/>
    </w:rPr>
  </w:style>
  <w:style w:type="character" w:styleId="ae">
    <w:name w:val="page number"/>
    <w:rsid w:val="001C4491"/>
    <w:rPr>
      <w:rFonts w:cs="Times New Roman"/>
    </w:rPr>
  </w:style>
  <w:style w:type="paragraph" w:styleId="af">
    <w:name w:val="Body Text Indent"/>
    <w:basedOn w:val="a2"/>
    <w:link w:val="af0"/>
    <w:rsid w:val="001C449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1C4491"/>
    <w:rPr>
      <w:rFonts w:ascii="Times New Roman" w:hAnsi="Times New Roman" w:cs="David"/>
      <w:sz w:val="24"/>
      <w:szCs w:val="24"/>
    </w:rPr>
  </w:style>
  <w:style w:type="paragraph" w:customStyle="1" w:styleId="af1">
    <w:name w:val="טקסט סעיף תו תו תו תו"/>
    <w:basedOn w:val="a2"/>
    <w:link w:val="af2"/>
    <w:rsid w:val="001C449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1C4491"/>
    <w:rPr>
      <w:rFonts w:ascii="Arial" w:hAnsi="Arial" w:cs="Arial"/>
    </w:rPr>
  </w:style>
  <w:style w:type="paragraph" w:customStyle="1" w:styleId="a0">
    <w:name w:val="תת סעיף"/>
    <w:basedOn w:val="a2"/>
    <w:rsid w:val="001C449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1C4491"/>
    <w:rPr>
      <w:rFonts w:ascii="Arial" w:hAnsi="Arial"/>
      <w:lang w:val="x-none" w:eastAsia="x-none"/>
    </w:rPr>
  </w:style>
  <w:style w:type="paragraph" w:customStyle="1" w:styleId="a1">
    <w:name w:val="טקסט סעיף"/>
    <w:basedOn w:val="a2"/>
    <w:link w:val="af3"/>
    <w:rsid w:val="001C449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1C4491"/>
    <w:rPr>
      <w:rFonts w:cs="Times New Roman"/>
      <w:color w:val="0000FF"/>
      <w:u w:val="single"/>
    </w:rPr>
  </w:style>
  <w:style w:type="paragraph" w:customStyle="1" w:styleId="31">
    <w:name w:val="3"/>
    <w:basedOn w:val="a2"/>
    <w:next w:val="af4"/>
    <w:link w:val="12"/>
    <w:qFormat/>
    <w:rsid w:val="001C4491"/>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1C4491"/>
    <w:rPr>
      <w:rFonts w:cs="Arial"/>
      <w:sz w:val="24"/>
      <w:szCs w:val="32"/>
    </w:rPr>
  </w:style>
  <w:style w:type="character" w:customStyle="1" w:styleId="af5">
    <w:name w:val="טקסט הערה תו"/>
    <w:link w:val="af6"/>
    <w:locked/>
    <w:rsid w:val="001C4491"/>
    <w:rPr>
      <w:rFonts w:cs="David"/>
    </w:rPr>
  </w:style>
  <w:style w:type="paragraph" w:styleId="af6">
    <w:name w:val="annotation text"/>
    <w:basedOn w:val="a2"/>
    <w:link w:val="af5"/>
    <w:rsid w:val="001C4491"/>
    <w:pPr>
      <w:spacing w:after="0" w:line="240" w:lineRule="auto"/>
    </w:pPr>
    <w:rPr>
      <w:rFonts w:asciiTheme="minorHAnsi" w:hAnsiTheme="minorHAnsi" w:cs="David"/>
    </w:rPr>
  </w:style>
  <w:style w:type="character" w:customStyle="1" w:styleId="13">
    <w:name w:val="טקסט הערה תו1"/>
    <w:basedOn w:val="a3"/>
    <w:uiPriority w:val="99"/>
    <w:semiHidden/>
    <w:rsid w:val="001C4491"/>
    <w:rPr>
      <w:rFonts w:ascii="Calibri" w:hAnsi="Calibri" w:cs="Arial"/>
      <w:sz w:val="20"/>
      <w:szCs w:val="20"/>
    </w:rPr>
  </w:style>
  <w:style w:type="paragraph" w:customStyle="1" w:styleId="a">
    <w:name w:val="שם הוראה"/>
    <w:basedOn w:val="a2"/>
    <w:rsid w:val="001C4491"/>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1C4491"/>
    <w:pPr>
      <w:spacing w:after="0" w:line="240" w:lineRule="auto"/>
      <w:jc w:val="both"/>
    </w:pPr>
    <w:rPr>
      <w:rFonts w:ascii="Arial" w:hAnsi="Arial"/>
      <w:noProof/>
      <w:sz w:val="20"/>
      <w:szCs w:val="20"/>
    </w:rPr>
  </w:style>
  <w:style w:type="paragraph" w:customStyle="1" w:styleId="af8">
    <w:name w:val="כותרת סעיף"/>
    <w:basedOn w:val="a2"/>
    <w:rsid w:val="001C449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1C4491"/>
    <w:pPr>
      <w:numPr>
        <w:numId w:val="0"/>
      </w:numPr>
      <w:tabs>
        <w:tab w:val="num" w:pos="2830"/>
      </w:tabs>
      <w:ind w:left="2830" w:right="2835" w:hanging="850"/>
    </w:pPr>
  </w:style>
  <w:style w:type="paragraph" w:customStyle="1" w:styleId="af9">
    <w:name w:val="כותרת טבלת נספחים"/>
    <w:basedOn w:val="a2"/>
    <w:rsid w:val="001C4491"/>
    <w:pPr>
      <w:spacing w:after="0" w:line="240" w:lineRule="auto"/>
      <w:jc w:val="center"/>
    </w:pPr>
    <w:rPr>
      <w:rFonts w:ascii="Arial" w:hAnsi="Arial"/>
      <w:b/>
      <w:color w:val="1B3461"/>
      <w:sz w:val="28"/>
    </w:rPr>
  </w:style>
  <w:style w:type="paragraph" w:customStyle="1" w:styleId="Sign">
    <w:name w:val="Sign"/>
    <w:basedOn w:val="a2"/>
    <w:rsid w:val="001C449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1C4491"/>
    <w:rPr>
      <w:rFonts w:cs="Times New Roman"/>
      <w:sz w:val="16"/>
      <w:szCs w:val="16"/>
    </w:rPr>
  </w:style>
  <w:style w:type="paragraph" w:styleId="afb">
    <w:name w:val="annotation subject"/>
    <w:basedOn w:val="af6"/>
    <w:next w:val="af6"/>
    <w:link w:val="afc"/>
    <w:rsid w:val="001C4491"/>
    <w:rPr>
      <w:b/>
      <w:bCs/>
    </w:rPr>
  </w:style>
  <w:style w:type="character" w:customStyle="1" w:styleId="afc">
    <w:name w:val="נושא הערה תו"/>
    <w:basedOn w:val="13"/>
    <w:link w:val="afb"/>
    <w:rsid w:val="001C4491"/>
    <w:rPr>
      <w:rFonts w:ascii="Calibri" w:hAnsi="Calibri" w:cs="David"/>
      <w:b/>
      <w:bCs/>
      <w:sz w:val="20"/>
      <w:szCs w:val="20"/>
    </w:rPr>
  </w:style>
  <w:style w:type="paragraph" w:customStyle="1" w:styleId="afd">
    <w:name w:val="סגנון"/>
    <w:basedOn w:val="a2"/>
    <w:next w:val="af4"/>
    <w:link w:val="afe"/>
    <w:rsid w:val="001C449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1C4491"/>
    <w:rPr>
      <w:rFonts w:ascii="Times New Roman" w:hAnsi="Times New Roman" w:cs="Times New Roman"/>
      <w:sz w:val="32"/>
      <w:szCs w:val="20"/>
    </w:rPr>
  </w:style>
  <w:style w:type="paragraph" w:customStyle="1" w:styleId="15">
    <w:name w:val="פיסקת רשימה1"/>
    <w:basedOn w:val="a2"/>
    <w:qFormat/>
    <w:rsid w:val="001C449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1C449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rsid w:val="001C449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1C4491"/>
    <w:pPr>
      <w:spacing w:after="0" w:line="240" w:lineRule="auto"/>
    </w:pPr>
    <w:rPr>
      <w:rFonts w:ascii="Times New Roman" w:hAnsi="Times New Roman" w:cs="David"/>
      <w:sz w:val="24"/>
      <w:szCs w:val="24"/>
    </w:rPr>
  </w:style>
  <w:style w:type="character" w:customStyle="1" w:styleId="Char">
    <w:name w:val="טקסט סעיף Char"/>
    <w:rsid w:val="001C4491"/>
    <w:rPr>
      <w:rFonts w:ascii="Arial" w:hAnsi="Arial" w:cs="Arial"/>
      <w:sz w:val="22"/>
      <w:szCs w:val="22"/>
      <w:lang w:val="en-US" w:eastAsia="en-US" w:bidi="he-IL"/>
    </w:rPr>
  </w:style>
  <w:style w:type="paragraph" w:styleId="aff0">
    <w:name w:val="List Paragraph"/>
    <w:basedOn w:val="a2"/>
    <w:link w:val="aff1"/>
    <w:uiPriority w:val="34"/>
    <w:qFormat/>
    <w:rsid w:val="001C4491"/>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1C4491"/>
    <w:pPr>
      <w:spacing w:after="0" w:line="240" w:lineRule="auto"/>
      <w:ind w:left="720"/>
      <w:contextualSpacing/>
    </w:pPr>
    <w:rPr>
      <w:rFonts w:ascii="Times New Roman" w:hAnsi="Times New Roman" w:cs="Times New Roman"/>
      <w:sz w:val="24"/>
      <w:szCs w:val="24"/>
    </w:rPr>
  </w:style>
  <w:style w:type="paragraph" w:customStyle="1" w:styleId="P00">
    <w:name w:val="P00"/>
    <w:rsid w:val="001C449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1C4491"/>
    <w:rPr>
      <w:rFonts w:ascii="Times New Roman" w:hAnsi="Times New Roman" w:cs="Times New Roman"/>
      <w:sz w:val="26"/>
      <w:szCs w:val="26"/>
    </w:rPr>
  </w:style>
  <w:style w:type="character" w:customStyle="1" w:styleId="big-number">
    <w:name w:val="big-number"/>
    <w:rsid w:val="001C4491"/>
    <w:rPr>
      <w:rFonts w:ascii="Times New Roman" w:hAnsi="Times New Roman" w:cs="Times New Roman"/>
      <w:sz w:val="32"/>
      <w:szCs w:val="32"/>
    </w:rPr>
  </w:style>
  <w:style w:type="paragraph" w:customStyle="1" w:styleId="Char3">
    <w:name w:val="Char3"/>
    <w:basedOn w:val="a2"/>
    <w:rsid w:val="001C4491"/>
    <w:pPr>
      <w:bidi w:val="0"/>
      <w:spacing w:after="160" w:line="240" w:lineRule="exact"/>
      <w:jc w:val="both"/>
    </w:pPr>
    <w:rPr>
      <w:rFonts w:ascii="Verdana" w:hAnsi="Verdana" w:cs="FrankRuehl"/>
      <w:sz w:val="16"/>
      <w:szCs w:val="20"/>
      <w:lang w:bidi="ar-SA"/>
    </w:rPr>
  </w:style>
  <w:style w:type="character" w:customStyle="1" w:styleId="16">
    <w:name w:val="תו תו1"/>
    <w:locked/>
    <w:rsid w:val="001C4491"/>
    <w:rPr>
      <w:rFonts w:cs="David"/>
      <w:lang w:bidi="he-IL"/>
    </w:rPr>
  </w:style>
  <w:style w:type="paragraph" w:styleId="aff2">
    <w:name w:val="Revision"/>
    <w:hidden/>
    <w:uiPriority w:val="99"/>
    <w:semiHidden/>
    <w:rsid w:val="001C4491"/>
    <w:pPr>
      <w:spacing w:after="0" w:line="240" w:lineRule="auto"/>
    </w:pPr>
    <w:rPr>
      <w:rFonts w:ascii="Times New Roman" w:eastAsiaTheme="minorHAnsi" w:hAnsi="Times New Roman" w:cs="David"/>
      <w:sz w:val="24"/>
      <w:szCs w:val="24"/>
    </w:rPr>
  </w:style>
  <w:style w:type="paragraph" w:customStyle="1" w:styleId="Char2">
    <w:name w:val="Char2 תו"/>
    <w:basedOn w:val="a2"/>
    <w:rsid w:val="001C449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1C4491"/>
    <w:pPr>
      <w:tabs>
        <w:tab w:val="clear" w:pos="1931"/>
        <w:tab w:val="clear" w:pos="2830"/>
        <w:tab w:val="num" w:pos="4253"/>
      </w:tabs>
      <w:ind w:left="4253" w:right="0" w:hanging="1134"/>
    </w:pPr>
  </w:style>
  <w:style w:type="paragraph" w:styleId="af4">
    <w:name w:val="Title"/>
    <w:basedOn w:val="a2"/>
    <w:next w:val="a2"/>
    <w:link w:val="aff3"/>
    <w:qFormat/>
    <w:rsid w:val="001C44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4"/>
    <w:rsid w:val="001C449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1C4491"/>
  </w:style>
  <w:style w:type="paragraph" w:customStyle="1" w:styleId="22">
    <w:name w:val="2"/>
    <w:basedOn w:val="a2"/>
    <w:next w:val="af4"/>
    <w:qFormat/>
    <w:rsid w:val="001C4491"/>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1C4491"/>
    <w:rPr>
      <w:rFonts w:ascii="Tahoma" w:hAnsi="Tahoma" w:cs="Tahoma"/>
      <w:sz w:val="16"/>
      <w:szCs w:val="16"/>
    </w:rPr>
  </w:style>
  <w:style w:type="paragraph" w:customStyle="1" w:styleId="23">
    <w:name w:val="פיסקת רשימה2"/>
    <w:basedOn w:val="a2"/>
    <w:qFormat/>
    <w:rsid w:val="001C4491"/>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1C4491"/>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1C4491"/>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1C4491"/>
  </w:style>
  <w:style w:type="paragraph" w:customStyle="1" w:styleId="18">
    <w:name w:val="1"/>
    <w:basedOn w:val="a2"/>
    <w:next w:val="af4"/>
    <w:qFormat/>
    <w:rsid w:val="001C4491"/>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1C4491"/>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1C4491"/>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1C4491"/>
    <w:pPr>
      <w:bidi w:val="0"/>
      <w:spacing w:after="160" w:line="240" w:lineRule="exact"/>
      <w:jc w:val="both"/>
    </w:pPr>
    <w:rPr>
      <w:rFonts w:ascii="Verdana" w:hAnsi="Verdana" w:cs="FrankRuehl"/>
      <w:sz w:val="16"/>
      <w:szCs w:val="20"/>
      <w:lang w:bidi="ar-SA"/>
    </w:rPr>
  </w:style>
  <w:style w:type="paragraph" w:customStyle="1" w:styleId="41">
    <w:name w:val="פיסקת רשימה4"/>
    <w:basedOn w:val="a2"/>
    <w:rsid w:val="001C4491"/>
    <w:pPr>
      <w:spacing w:after="0" w:line="240" w:lineRule="auto"/>
      <w:ind w:left="720"/>
    </w:pPr>
    <w:rPr>
      <w:rFonts w:ascii="Times New Roman" w:hAnsi="Times New Roman" w:cs="David"/>
      <w:sz w:val="24"/>
      <w:szCs w:val="24"/>
      <w:lang w:eastAsia="he-IL"/>
    </w:rPr>
  </w:style>
  <w:style w:type="paragraph" w:customStyle="1" w:styleId="51">
    <w:name w:val="פיסקת רשימה5"/>
    <w:basedOn w:val="a2"/>
    <w:rsid w:val="001C4491"/>
    <w:pPr>
      <w:spacing w:after="0" w:line="240" w:lineRule="auto"/>
      <w:ind w:left="720"/>
    </w:pPr>
    <w:rPr>
      <w:rFonts w:ascii="Times New Roman" w:hAnsi="Times New Roman" w:cs="David"/>
      <w:sz w:val="24"/>
      <w:szCs w:val="24"/>
      <w:lang w:eastAsia="he-IL"/>
    </w:rPr>
  </w:style>
  <w:style w:type="character" w:styleId="FollowedHyperlink">
    <w:name w:val="FollowedHyperlink"/>
    <w:basedOn w:val="a3"/>
    <w:uiPriority w:val="99"/>
    <w:semiHidden/>
    <w:unhideWhenUsed/>
    <w:rsid w:val="001C4491"/>
    <w:rPr>
      <w:color w:val="800080" w:themeColor="followedHyperlink"/>
      <w:u w:val="single"/>
    </w:rPr>
  </w:style>
  <w:style w:type="numbering" w:customStyle="1" w:styleId="42">
    <w:name w:val="ללא רשימה4"/>
    <w:next w:val="a5"/>
    <w:semiHidden/>
    <w:rsid w:val="001C4491"/>
  </w:style>
  <w:style w:type="paragraph" w:styleId="34">
    <w:name w:val="Body Text Indent 3"/>
    <w:basedOn w:val="a2"/>
    <w:link w:val="35"/>
    <w:rsid w:val="001C4491"/>
    <w:pPr>
      <w:tabs>
        <w:tab w:val="left" w:pos="386"/>
        <w:tab w:val="left" w:pos="746"/>
      </w:tabs>
      <w:spacing w:after="0" w:line="240" w:lineRule="auto"/>
      <w:ind w:left="746" w:hanging="360"/>
    </w:pPr>
    <w:rPr>
      <w:rFonts w:ascii="Times New Roman" w:hAnsi="Times New Roman" w:cs="David"/>
      <w:sz w:val="24"/>
      <w:szCs w:val="24"/>
      <w:lang w:eastAsia="he-IL"/>
    </w:rPr>
  </w:style>
  <w:style w:type="character" w:customStyle="1" w:styleId="35">
    <w:name w:val="כניסה בגוף טקסט 3 תו"/>
    <w:basedOn w:val="a3"/>
    <w:link w:val="34"/>
    <w:rsid w:val="001C4491"/>
    <w:rPr>
      <w:rFonts w:ascii="Times New Roman" w:hAnsi="Times New Roman" w:cs="David"/>
      <w:sz w:val="24"/>
      <w:szCs w:val="24"/>
      <w:lang w:eastAsia="he-IL"/>
    </w:rPr>
  </w:style>
  <w:style w:type="paragraph" w:styleId="24">
    <w:name w:val="Body Text Indent 2"/>
    <w:basedOn w:val="a2"/>
    <w:link w:val="25"/>
    <w:rsid w:val="001C4491"/>
    <w:pPr>
      <w:tabs>
        <w:tab w:val="left" w:pos="386"/>
        <w:tab w:val="left" w:pos="926"/>
        <w:tab w:val="left" w:pos="1106"/>
        <w:tab w:val="left" w:pos="1286"/>
      </w:tabs>
      <w:spacing w:after="0" w:line="240" w:lineRule="auto"/>
      <w:ind w:left="386" w:hanging="386"/>
    </w:pPr>
    <w:rPr>
      <w:rFonts w:ascii="Times New Roman" w:hAnsi="Times New Roman" w:cs="David"/>
      <w:sz w:val="24"/>
      <w:szCs w:val="24"/>
      <w:lang w:eastAsia="he-IL"/>
    </w:rPr>
  </w:style>
  <w:style w:type="character" w:customStyle="1" w:styleId="25">
    <w:name w:val="כניסה בגוף טקסט 2 תו"/>
    <w:basedOn w:val="a3"/>
    <w:link w:val="24"/>
    <w:rsid w:val="001C4491"/>
    <w:rPr>
      <w:rFonts w:ascii="Times New Roman" w:hAnsi="Times New Roman" w:cs="David"/>
      <w:sz w:val="24"/>
      <w:szCs w:val="24"/>
      <w:lang w:eastAsia="he-IL"/>
    </w:rPr>
  </w:style>
  <w:style w:type="paragraph" w:styleId="aff4">
    <w:name w:val="Block Text"/>
    <w:basedOn w:val="a2"/>
    <w:rsid w:val="001C4491"/>
    <w:pPr>
      <w:tabs>
        <w:tab w:val="left" w:pos="368"/>
      </w:tabs>
      <w:spacing w:after="0" w:line="240" w:lineRule="auto"/>
      <w:ind w:left="368" w:right="368" w:hanging="368"/>
    </w:pPr>
    <w:rPr>
      <w:rFonts w:ascii="Times New Roman" w:hAnsi="Times New Roman" w:cs="David"/>
      <w:noProof/>
      <w:sz w:val="20"/>
      <w:szCs w:val="28"/>
      <w:lang w:eastAsia="he-IL"/>
    </w:rPr>
  </w:style>
  <w:style w:type="paragraph" w:customStyle="1" w:styleId="19">
    <w:name w:val="טקסט בלונים1"/>
    <w:basedOn w:val="a2"/>
    <w:rsid w:val="001C4491"/>
    <w:pPr>
      <w:spacing w:after="0" w:line="240" w:lineRule="auto"/>
    </w:pPr>
    <w:rPr>
      <w:rFonts w:ascii="Tahoma" w:hAnsi="Tahoma" w:cs="Tahoma"/>
      <w:sz w:val="16"/>
      <w:szCs w:val="16"/>
      <w:lang w:eastAsia="he-IL"/>
    </w:rPr>
  </w:style>
  <w:style w:type="paragraph" w:styleId="aff5">
    <w:name w:val="caption"/>
    <w:basedOn w:val="a2"/>
    <w:next w:val="a2"/>
    <w:qFormat/>
    <w:rsid w:val="001C4491"/>
    <w:pPr>
      <w:spacing w:before="120" w:after="120" w:line="240" w:lineRule="auto"/>
    </w:pPr>
    <w:rPr>
      <w:rFonts w:ascii="Times New Roman" w:hAnsi="Times New Roman" w:cs="David"/>
      <w:b/>
      <w:bCs/>
      <w:sz w:val="20"/>
      <w:szCs w:val="20"/>
      <w:lang w:eastAsia="he-IL"/>
    </w:rPr>
  </w:style>
  <w:style w:type="paragraph" w:styleId="aff6">
    <w:name w:val="Subtitle"/>
    <w:basedOn w:val="a2"/>
    <w:link w:val="aff7"/>
    <w:qFormat/>
    <w:rsid w:val="001C4491"/>
    <w:pPr>
      <w:spacing w:after="0" w:line="240" w:lineRule="auto"/>
      <w:jc w:val="center"/>
    </w:pPr>
    <w:rPr>
      <w:rFonts w:ascii="Times New Roman" w:hAnsi="Times New Roman" w:cs="David"/>
      <w:b/>
      <w:bCs/>
      <w:sz w:val="28"/>
      <w:szCs w:val="28"/>
      <w:u w:val="single"/>
      <w:lang w:eastAsia="he-IL"/>
    </w:rPr>
  </w:style>
  <w:style w:type="character" w:customStyle="1" w:styleId="aff7">
    <w:name w:val="כותרת משנה תו"/>
    <w:basedOn w:val="a3"/>
    <w:link w:val="aff6"/>
    <w:rsid w:val="001C4491"/>
    <w:rPr>
      <w:rFonts w:ascii="Times New Roman" w:hAnsi="Times New Roman" w:cs="David"/>
      <w:b/>
      <w:bCs/>
      <w:sz w:val="28"/>
      <w:szCs w:val="28"/>
      <w:u w:val="single"/>
      <w:lang w:eastAsia="he-IL"/>
    </w:rPr>
  </w:style>
  <w:style w:type="paragraph" w:styleId="aff8">
    <w:name w:val="Document Map"/>
    <w:basedOn w:val="a2"/>
    <w:link w:val="aff9"/>
    <w:semiHidden/>
    <w:rsid w:val="001C4491"/>
    <w:pPr>
      <w:shd w:val="clear" w:color="auto" w:fill="000080"/>
      <w:spacing w:after="0" w:line="240" w:lineRule="auto"/>
    </w:pPr>
    <w:rPr>
      <w:rFonts w:ascii="Tahoma" w:hAnsi="Tahoma" w:cs="Tahoma"/>
      <w:sz w:val="24"/>
      <w:szCs w:val="24"/>
      <w:lang w:eastAsia="he-IL"/>
    </w:rPr>
  </w:style>
  <w:style w:type="character" w:customStyle="1" w:styleId="aff9">
    <w:name w:val="מפת מסמך תו"/>
    <w:basedOn w:val="a3"/>
    <w:link w:val="aff8"/>
    <w:semiHidden/>
    <w:rsid w:val="001C4491"/>
    <w:rPr>
      <w:rFonts w:ascii="Tahoma" w:hAnsi="Tahoma" w:cs="Tahoma"/>
      <w:sz w:val="24"/>
      <w:szCs w:val="24"/>
      <w:shd w:val="clear" w:color="auto" w:fill="000080"/>
      <w:lang w:eastAsia="he-IL"/>
    </w:rPr>
  </w:style>
  <w:style w:type="paragraph" w:styleId="36">
    <w:name w:val="Body Text 3"/>
    <w:basedOn w:val="a2"/>
    <w:link w:val="37"/>
    <w:rsid w:val="001C4491"/>
    <w:pPr>
      <w:spacing w:after="120" w:line="240" w:lineRule="auto"/>
    </w:pPr>
    <w:rPr>
      <w:rFonts w:ascii="Times New Roman" w:hAnsi="Times New Roman" w:cs="David"/>
      <w:sz w:val="16"/>
      <w:szCs w:val="16"/>
      <w:lang w:eastAsia="he-IL"/>
    </w:rPr>
  </w:style>
  <w:style w:type="character" w:customStyle="1" w:styleId="37">
    <w:name w:val="גוף טקסט 3 תו"/>
    <w:basedOn w:val="a3"/>
    <w:link w:val="36"/>
    <w:rsid w:val="001C4491"/>
    <w:rPr>
      <w:rFonts w:ascii="Times New Roman" w:hAnsi="Times New Roman" w:cs="David"/>
      <w:sz w:val="16"/>
      <w:szCs w:val="16"/>
      <w:lang w:eastAsia="he-IL"/>
    </w:rPr>
  </w:style>
  <w:style w:type="paragraph" w:styleId="26">
    <w:name w:val="Body Text 2"/>
    <w:basedOn w:val="a2"/>
    <w:link w:val="27"/>
    <w:rsid w:val="001C4491"/>
    <w:pPr>
      <w:tabs>
        <w:tab w:val="left" w:pos="2352"/>
      </w:tabs>
      <w:spacing w:after="0" w:line="300" w:lineRule="atLeast"/>
      <w:ind w:right="375"/>
      <w:jc w:val="both"/>
    </w:pPr>
    <w:rPr>
      <w:rFonts w:ascii="Times New Roman" w:hAnsi="Times New Roman" w:cs="David"/>
      <w:color w:val="FF6600"/>
      <w:sz w:val="24"/>
      <w:szCs w:val="24"/>
      <w:lang w:eastAsia="he-IL"/>
    </w:rPr>
  </w:style>
  <w:style w:type="character" w:customStyle="1" w:styleId="27">
    <w:name w:val="גוף טקסט 2 תו"/>
    <w:basedOn w:val="a3"/>
    <w:link w:val="26"/>
    <w:rsid w:val="001C4491"/>
    <w:rPr>
      <w:rFonts w:ascii="Times New Roman" w:hAnsi="Times New Roman" w:cs="David"/>
      <w:color w:val="FF6600"/>
      <w:sz w:val="24"/>
      <w:szCs w:val="24"/>
      <w:lang w:eastAsia="he-IL"/>
    </w:rPr>
  </w:style>
  <w:style w:type="table" w:customStyle="1" w:styleId="1a">
    <w:name w:val="טבלה רגילה1"/>
    <w:semiHidden/>
    <w:rsid w:val="001C4491"/>
    <w:pPr>
      <w:spacing w:after="0" w:line="240" w:lineRule="auto"/>
    </w:pPr>
    <w:rPr>
      <w:rFonts w:ascii="MS Sans Serif" w:hAnsi="MS Sans Serif" w:cs="David"/>
      <w:sz w:val="24"/>
      <w:szCs w:val="24"/>
    </w:rPr>
    <w:tblPr>
      <w:tblInd w:w="0" w:type="dxa"/>
      <w:tblCellMar>
        <w:top w:w="0" w:type="dxa"/>
        <w:left w:w="108" w:type="dxa"/>
        <w:bottom w:w="0" w:type="dxa"/>
        <w:right w:w="108" w:type="dxa"/>
      </w:tblCellMar>
    </w:tblPr>
  </w:style>
  <w:style w:type="table" w:styleId="affa">
    <w:name w:val="Table Grid"/>
    <w:basedOn w:val="a4"/>
    <w:rsid w:val="001C4491"/>
    <w:pPr>
      <w:bidi/>
      <w:spacing w:after="0" w:line="240" w:lineRule="auto"/>
    </w:pPr>
    <w:rPr>
      <w:rFonts w:ascii="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1C4491"/>
    <w:pPr>
      <w:bidi w:val="0"/>
      <w:spacing w:before="100" w:beforeAutospacing="1" w:after="100" w:afterAutospacing="1" w:line="240" w:lineRule="auto"/>
    </w:pPr>
    <w:rPr>
      <w:rFonts w:ascii="Times New Roman" w:hAnsi="Times New Roman" w:cs="David"/>
      <w:sz w:val="24"/>
      <w:szCs w:val="24"/>
    </w:rPr>
  </w:style>
  <w:style w:type="paragraph" w:customStyle="1" w:styleId="affb">
    <w:name w:val="ראשונה משפטי"/>
    <w:basedOn w:val="a2"/>
    <w:rsid w:val="001C4491"/>
    <w:pPr>
      <w:spacing w:after="0" w:line="300" w:lineRule="atLeast"/>
      <w:ind w:left="567" w:hanging="567"/>
      <w:jc w:val="both"/>
    </w:pPr>
    <w:rPr>
      <w:rFonts w:ascii="Times New Roman" w:hAnsi="Times New Roman" w:cs="David"/>
      <w:sz w:val="26"/>
      <w:szCs w:val="26"/>
      <w:lang w:eastAsia="he-IL"/>
    </w:rPr>
  </w:style>
  <w:style w:type="paragraph" w:customStyle="1" w:styleId="affc">
    <w:name w:val="שלישית משפטי"/>
    <w:basedOn w:val="a2"/>
    <w:rsid w:val="001C4491"/>
    <w:pPr>
      <w:spacing w:after="0" w:line="300" w:lineRule="atLeast"/>
      <w:ind w:left="2552" w:hanging="1134"/>
      <w:jc w:val="both"/>
    </w:pPr>
    <w:rPr>
      <w:rFonts w:ascii="Times New Roman" w:hAnsi="Times New Roman" w:cs="David"/>
      <w:sz w:val="26"/>
      <w:szCs w:val="26"/>
      <w:lang w:eastAsia="he-IL"/>
    </w:rPr>
  </w:style>
  <w:style w:type="paragraph" w:customStyle="1" w:styleId="affd">
    <w:name w:val="שניה משפטי"/>
    <w:basedOn w:val="a2"/>
    <w:rsid w:val="001C4491"/>
    <w:pPr>
      <w:spacing w:after="0" w:line="300" w:lineRule="atLeast"/>
      <w:ind w:left="1418" w:hanging="851"/>
      <w:jc w:val="both"/>
    </w:pPr>
    <w:rPr>
      <w:rFonts w:ascii="Times New Roman" w:hAnsi="Times New Roman" w:cs="David"/>
      <w:sz w:val="26"/>
      <w:szCs w:val="26"/>
      <w:lang w:eastAsia="he-IL"/>
    </w:rPr>
  </w:style>
  <w:style w:type="paragraph" w:customStyle="1" w:styleId="affe">
    <w:name w:val="חמישית משפטי"/>
    <w:basedOn w:val="a2"/>
    <w:rsid w:val="001C4491"/>
    <w:pPr>
      <w:spacing w:after="0" w:line="300" w:lineRule="atLeast"/>
      <w:ind w:left="5386" w:hanging="1559"/>
      <w:jc w:val="both"/>
    </w:pPr>
    <w:rPr>
      <w:rFonts w:ascii="Times New Roman" w:hAnsi="Times New Roman" w:cs="David"/>
      <w:sz w:val="26"/>
      <w:szCs w:val="26"/>
      <w:lang w:eastAsia="he-IL"/>
    </w:rPr>
  </w:style>
  <w:style w:type="paragraph" w:customStyle="1" w:styleId="First">
    <w:name w:val="First"/>
    <w:basedOn w:val="a2"/>
    <w:rsid w:val="001C4491"/>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1C4491"/>
    <w:pPr>
      <w:spacing w:after="0" w:line="280" w:lineRule="atLeast"/>
      <w:ind w:left="1276" w:right="1276" w:hanging="710"/>
      <w:jc w:val="both"/>
    </w:pPr>
    <w:rPr>
      <w:rFonts w:ascii="Times New Roman" w:hAnsi="Times New Roman" w:cs="David"/>
      <w:sz w:val="24"/>
      <w:szCs w:val="26"/>
      <w:lang w:eastAsia="he-IL"/>
    </w:rPr>
  </w:style>
  <w:style w:type="paragraph" w:customStyle="1" w:styleId="afff">
    <w:name w:val="שניה/שלישית משפטי"/>
    <w:basedOn w:val="a2"/>
    <w:rsid w:val="001C4491"/>
    <w:pPr>
      <w:tabs>
        <w:tab w:val="left" w:pos="1416"/>
      </w:tabs>
      <w:spacing w:after="0" w:line="300" w:lineRule="atLeast"/>
      <w:ind w:left="2552" w:hanging="1985"/>
      <w:jc w:val="both"/>
    </w:pPr>
    <w:rPr>
      <w:rFonts w:ascii="Times New Roman" w:hAnsi="Times New Roman" w:cs="David"/>
      <w:sz w:val="26"/>
      <w:szCs w:val="26"/>
      <w:lang w:eastAsia="he-IL"/>
    </w:rPr>
  </w:style>
  <w:style w:type="paragraph" w:customStyle="1" w:styleId="NormalE">
    <w:name w:val="NormalE"/>
    <w:basedOn w:val="a2"/>
    <w:rsid w:val="001C4491"/>
    <w:pPr>
      <w:spacing w:after="0" w:line="280" w:lineRule="atLeast"/>
      <w:jc w:val="both"/>
    </w:pPr>
    <w:rPr>
      <w:rFonts w:ascii="Times New Roman" w:hAnsi="Times New Roman" w:cs="David"/>
      <w:sz w:val="24"/>
      <w:szCs w:val="26"/>
      <w:lang w:eastAsia="he-IL"/>
    </w:rPr>
  </w:style>
  <w:style w:type="paragraph" w:styleId="afff0">
    <w:name w:val="endnote text"/>
    <w:basedOn w:val="a2"/>
    <w:link w:val="afff1"/>
    <w:rsid w:val="001C4491"/>
    <w:pPr>
      <w:spacing w:after="0" w:line="240" w:lineRule="auto"/>
    </w:pPr>
    <w:rPr>
      <w:rFonts w:ascii="Times New Roman" w:hAnsi="Times New Roman" w:cs="David"/>
      <w:sz w:val="20"/>
      <w:szCs w:val="20"/>
      <w:lang w:eastAsia="he-IL"/>
    </w:rPr>
  </w:style>
  <w:style w:type="character" w:customStyle="1" w:styleId="afff1">
    <w:name w:val="טקסט הערת סיום תו"/>
    <w:basedOn w:val="a3"/>
    <w:link w:val="afff0"/>
    <w:rsid w:val="001C4491"/>
    <w:rPr>
      <w:rFonts w:ascii="Times New Roman" w:hAnsi="Times New Roman" w:cs="David"/>
      <w:sz w:val="20"/>
      <w:szCs w:val="20"/>
      <w:lang w:eastAsia="he-IL"/>
    </w:rPr>
  </w:style>
  <w:style w:type="paragraph" w:styleId="afff2">
    <w:name w:val="footnote text"/>
    <w:basedOn w:val="a2"/>
    <w:link w:val="afff3"/>
    <w:semiHidden/>
    <w:rsid w:val="001C4491"/>
    <w:pPr>
      <w:spacing w:after="0" w:line="240" w:lineRule="auto"/>
    </w:pPr>
    <w:rPr>
      <w:rFonts w:ascii="Times New Roman" w:hAnsi="Times New Roman" w:cs="David"/>
      <w:sz w:val="20"/>
      <w:szCs w:val="20"/>
      <w:lang w:eastAsia="he-IL"/>
    </w:rPr>
  </w:style>
  <w:style w:type="character" w:customStyle="1" w:styleId="afff3">
    <w:name w:val="טקסט הערת שוליים תו"/>
    <w:basedOn w:val="a3"/>
    <w:link w:val="afff2"/>
    <w:semiHidden/>
    <w:rsid w:val="001C4491"/>
    <w:rPr>
      <w:rFonts w:ascii="Times New Roman" w:hAnsi="Times New Roman" w:cs="David"/>
      <w:sz w:val="20"/>
      <w:szCs w:val="20"/>
      <w:lang w:eastAsia="he-IL"/>
    </w:rPr>
  </w:style>
  <w:style w:type="paragraph" w:customStyle="1" w:styleId="61">
    <w:name w:val="פיסקת רשימה6"/>
    <w:basedOn w:val="a2"/>
    <w:rsid w:val="001C4491"/>
    <w:pPr>
      <w:spacing w:after="0" w:line="240" w:lineRule="auto"/>
      <w:ind w:left="720"/>
    </w:pPr>
    <w:rPr>
      <w:rFonts w:ascii="Times New Roman" w:hAnsi="Times New Roman" w:cs="David"/>
      <w:sz w:val="24"/>
      <w:szCs w:val="24"/>
      <w:lang w:eastAsia="he-IL"/>
    </w:rPr>
  </w:style>
  <w:style w:type="paragraph" w:customStyle="1" w:styleId="1b">
    <w:name w:val="מהדורה1"/>
    <w:hidden/>
    <w:semiHidden/>
    <w:rsid w:val="001C4491"/>
    <w:pPr>
      <w:spacing w:after="0" w:line="240" w:lineRule="auto"/>
    </w:pPr>
    <w:rPr>
      <w:rFonts w:ascii="Times New Roman" w:hAnsi="Times New Roman" w:cs="David"/>
      <w:sz w:val="24"/>
      <w:szCs w:val="24"/>
      <w:lang w:eastAsia="he-IL"/>
    </w:rPr>
  </w:style>
  <w:style w:type="paragraph" w:customStyle="1" w:styleId="CharCharCharCharCharCharCharChar">
    <w:name w:val="Char Char תו תו Char Char תו תו Char Char תו תו Char Char"/>
    <w:basedOn w:val="a2"/>
    <w:next w:val="a2"/>
    <w:autoRedefine/>
    <w:rsid w:val="001C449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0">
    <w:name w:val="תו Char"/>
    <w:basedOn w:val="a2"/>
    <w:rsid w:val="001C4491"/>
    <w:pPr>
      <w:bidi w:val="0"/>
      <w:spacing w:after="160" w:line="240" w:lineRule="exact"/>
      <w:jc w:val="both"/>
    </w:pPr>
    <w:rPr>
      <w:rFonts w:ascii="Verdana" w:hAnsi="Verdana" w:cs="FrankRuehl"/>
      <w:sz w:val="16"/>
      <w:szCs w:val="20"/>
      <w:lang w:bidi="ar-SA"/>
    </w:rPr>
  </w:style>
  <w:style w:type="paragraph" w:styleId="afff4">
    <w:name w:val="Plain Text"/>
    <w:basedOn w:val="a2"/>
    <w:link w:val="afff5"/>
    <w:rsid w:val="001C4491"/>
    <w:pPr>
      <w:spacing w:after="0" w:line="240" w:lineRule="auto"/>
    </w:pPr>
    <w:rPr>
      <w:rFonts w:ascii="Courier New" w:hAnsi="Courier New" w:cs="Courier New"/>
      <w:sz w:val="20"/>
      <w:szCs w:val="20"/>
    </w:rPr>
  </w:style>
  <w:style w:type="character" w:customStyle="1" w:styleId="afff5">
    <w:name w:val="טקסט רגיל תו"/>
    <w:basedOn w:val="a3"/>
    <w:link w:val="afff4"/>
    <w:rsid w:val="001C4491"/>
    <w:rPr>
      <w:rFonts w:ascii="Courier New" w:hAnsi="Courier New" w:cs="Courier New"/>
      <w:sz w:val="20"/>
      <w:szCs w:val="20"/>
    </w:rPr>
  </w:style>
  <w:style w:type="table" w:styleId="1c">
    <w:name w:val="Table Grid 1"/>
    <w:basedOn w:val="a4"/>
    <w:rsid w:val="001C4491"/>
    <w:pPr>
      <w:bidi/>
      <w:spacing w:after="0" w:line="240" w:lineRule="auto"/>
    </w:pPr>
    <w:rPr>
      <w:rFonts w:ascii="Times New Roman" w:hAnsi="Times New Roman" w:cs="David"/>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MV Boli"/>
        <w:i/>
        <w:iCs/>
      </w:rPr>
      <w:tblPr/>
      <w:tcPr>
        <w:tcBorders>
          <w:tl2br w:val="none" w:sz="0" w:space="0" w:color="auto"/>
          <w:tr2bl w:val="none" w:sz="0" w:space="0" w:color="auto"/>
        </w:tcBorders>
      </w:tcPr>
    </w:tblStylePr>
    <w:tblStylePr w:type="lastCol">
      <w:rPr>
        <w:rFonts w:cs="MV Boli"/>
        <w:i/>
        <w:iCs/>
      </w:rPr>
      <w:tblPr/>
      <w:tcPr>
        <w:tcBorders>
          <w:tl2br w:val="none" w:sz="0" w:space="0" w:color="auto"/>
          <w:tr2bl w:val="none" w:sz="0" w:space="0" w:color="auto"/>
        </w:tcBorders>
      </w:tcPr>
    </w:tblStylePr>
  </w:style>
  <w:style w:type="paragraph" w:customStyle="1" w:styleId="210">
    <w:name w:val="כותרת 21"/>
    <w:basedOn w:val="a2"/>
    <w:next w:val="a2"/>
    <w:rsid w:val="001C4491"/>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 w:type="table" w:customStyle="1" w:styleId="1d">
    <w:name w:val="טבלת רשת1"/>
    <w:basedOn w:val="a4"/>
    <w:next w:val="affa"/>
    <w:uiPriority w:val="59"/>
    <w:rsid w:val="001C449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1">
    <w:name w:val="פיסקת רשימה תו"/>
    <w:link w:val="aff0"/>
    <w:uiPriority w:val="34"/>
    <w:locked/>
    <w:rsid w:val="005201CE"/>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48951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economy.gov.il"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86B89-1FAE-4983-BBE4-9E3FE7092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16294</Words>
  <Characters>81473</Characters>
  <Application>Microsoft Office Word</Application>
  <DocSecurity>4</DocSecurity>
  <Lines>678</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97572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2016-11-23T10:05:00Z</cp:lastPrinted>
  <dcterms:created xsi:type="dcterms:W3CDTF">2016-12-19T07:19:00Z</dcterms:created>
  <dcterms:modified xsi:type="dcterms:W3CDTF">2016-12-19T07:19:00Z</dcterms:modified>
</cp:coreProperties>
</file>